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84C3D" w14:textId="46FE09D5" w:rsidR="000C4EB0" w:rsidRPr="00CC7E72" w:rsidRDefault="000C4EB0" w:rsidP="00A763E4">
      <w:pPr>
        <w:spacing w:line="276" w:lineRule="auto"/>
        <w:ind w:left="136"/>
        <w:rPr>
          <w:rFonts w:ascii="Times New Roman" w:hAnsi="Times New Roman" w:cs="Times New Roman"/>
          <w:b/>
          <w:color w:val="000000" w:themeColor="text1"/>
          <w:sz w:val="16"/>
          <w:szCs w:val="16"/>
        </w:rPr>
      </w:pPr>
    </w:p>
    <w:p w14:paraId="7E019187" w14:textId="1ACC12B0" w:rsidR="000C4EB0" w:rsidRPr="00CC7E72" w:rsidRDefault="00CC7E72" w:rsidP="00A763E4">
      <w:pPr>
        <w:spacing w:line="276" w:lineRule="auto"/>
        <w:ind w:left="136"/>
        <w:rPr>
          <w:rFonts w:ascii="Times New Roman" w:hAnsi="Times New Roman" w:cs="Times New Roman"/>
          <w:b/>
          <w:color w:val="000000" w:themeColor="text1"/>
          <w:sz w:val="16"/>
          <w:szCs w:val="16"/>
        </w:rPr>
      </w:pPr>
      <w:r w:rsidRPr="00CC7E72">
        <w:rPr>
          <w:rFonts w:ascii="Times New Roman" w:hAnsi="Times New Roman" w:cs="Times New Roman"/>
          <w:b/>
          <w:noProof/>
          <w:color w:val="000000" w:themeColor="text1"/>
          <w:sz w:val="16"/>
          <w:szCs w:val="16"/>
          <w:lang w:bidi="ar-SA"/>
        </w:rPr>
        <w:drawing>
          <wp:anchor distT="0" distB="0" distL="114300" distR="114300" simplePos="0" relativeHeight="251753984" behindDoc="0" locked="0" layoutInCell="1" allowOverlap="1" wp14:anchorId="62C5C60E" wp14:editId="220ABFB8">
            <wp:simplePos x="0" y="0"/>
            <wp:positionH relativeFrom="column">
              <wp:posOffset>61595</wp:posOffset>
            </wp:positionH>
            <wp:positionV relativeFrom="paragraph">
              <wp:posOffset>118745</wp:posOffset>
            </wp:positionV>
            <wp:extent cx="5939155" cy="3028950"/>
            <wp:effectExtent l="323850" t="323850" r="328295" b="323850"/>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8" cstate="print"/>
                    <a:srcRect/>
                    <a:stretch>
                      <a:fillRect/>
                    </a:stretch>
                  </pic:blipFill>
                  <pic:spPr bwMode="auto">
                    <a:xfrm>
                      <a:off x="0" y="0"/>
                      <a:ext cx="5939155" cy="30289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V relativeFrom="margin">
              <wp14:pctHeight>0</wp14:pctHeight>
            </wp14:sizeRelV>
          </wp:anchor>
        </w:drawing>
      </w:r>
    </w:p>
    <w:p w14:paraId="1D38F24A" w14:textId="77777777" w:rsidR="000C4EB0" w:rsidRPr="00CC7E72" w:rsidRDefault="000C4EB0" w:rsidP="00A763E4">
      <w:pPr>
        <w:spacing w:line="276" w:lineRule="auto"/>
        <w:ind w:left="136"/>
        <w:rPr>
          <w:rFonts w:ascii="Times New Roman" w:hAnsi="Times New Roman" w:cs="Times New Roman"/>
          <w:b/>
          <w:color w:val="000000" w:themeColor="text1"/>
          <w:sz w:val="16"/>
          <w:szCs w:val="16"/>
        </w:rPr>
      </w:pPr>
    </w:p>
    <w:p w14:paraId="2CB3B94E" w14:textId="77777777" w:rsidR="000C4EB0" w:rsidRPr="00CC7E72" w:rsidRDefault="000C4EB0" w:rsidP="00A763E4">
      <w:pPr>
        <w:spacing w:line="276" w:lineRule="auto"/>
        <w:ind w:left="136"/>
        <w:rPr>
          <w:rFonts w:ascii="Times New Roman" w:hAnsi="Times New Roman" w:cs="Times New Roman"/>
          <w:b/>
          <w:color w:val="000000" w:themeColor="text1"/>
          <w:sz w:val="16"/>
          <w:szCs w:val="16"/>
        </w:rPr>
      </w:pPr>
    </w:p>
    <w:p w14:paraId="05D8B690" w14:textId="77777777" w:rsidR="000C4EB0" w:rsidRPr="00CC7E72" w:rsidRDefault="000C4EB0" w:rsidP="00A763E4">
      <w:pPr>
        <w:spacing w:line="276" w:lineRule="auto"/>
        <w:ind w:left="136"/>
        <w:rPr>
          <w:rFonts w:ascii="Times New Roman" w:hAnsi="Times New Roman" w:cs="Times New Roman"/>
          <w:b/>
          <w:color w:val="000000" w:themeColor="text1"/>
          <w:sz w:val="16"/>
          <w:szCs w:val="16"/>
        </w:rPr>
      </w:pPr>
    </w:p>
    <w:p w14:paraId="65E061E4" w14:textId="77777777" w:rsidR="000C4EB0" w:rsidRPr="00CC7E72" w:rsidRDefault="000C4EB0" w:rsidP="00A763E4">
      <w:pPr>
        <w:spacing w:line="276" w:lineRule="auto"/>
        <w:ind w:left="136"/>
        <w:rPr>
          <w:rFonts w:ascii="Times New Roman" w:hAnsi="Times New Roman" w:cs="Times New Roman"/>
          <w:b/>
          <w:color w:val="000000" w:themeColor="text1"/>
          <w:sz w:val="16"/>
          <w:szCs w:val="16"/>
        </w:rPr>
      </w:pPr>
    </w:p>
    <w:p w14:paraId="6C184EC7" w14:textId="77777777" w:rsidR="000C4EB0" w:rsidRPr="00CC7E72" w:rsidRDefault="000C4EB0" w:rsidP="00A763E4">
      <w:pPr>
        <w:spacing w:line="276" w:lineRule="auto"/>
        <w:ind w:left="136"/>
        <w:rPr>
          <w:rFonts w:ascii="Times New Roman" w:hAnsi="Times New Roman" w:cs="Times New Roman"/>
          <w:b/>
          <w:color w:val="000000" w:themeColor="text1"/>
          <w:sz w:val="16"/>
          <w:szCs w:val="16"/>
        </w:rPr>
      </w:pPr>
    </w:p>
    <w:p w14:paraId="7B931828" w14:textId="77777777" w:rsidR="000C4EB0" w:rsidRPr="00CC7E72" w:rsidRDefault="000C4EB0" w:rsidP="00A763E4">
      <w:pPr>
        <w:spacing w:line="276" w:lineRule="auto"/>
        <w:ind w:left="136"/>
        <w:rPr>
          <w:rFonts w:ascii="Times New Roman" w:hAnsi="Times New Roman" w:cs="Times New Roman"/>
          <w:b/>
          <w:color w:val="000000" w:themeColor="text1"/>
          <w:sz w:val="16"/>
          <w:szCs w:val="16"/>
        </w:rPr>
      </w:pPr>
    </w:p>
    <w:p w14:paraId="5512BE13" w14:textId="77777777" w:rsidR="000C4EB0" w:rsidRPr="00CC7E72" w:rsidRDefault="000C4EB0" w:rsidP="00A763E4">
      <w:pPr>
        <w:spacing w:line="276" w:lineRule="auto"/>
        <w:ind w:left="136"/>
        <w:rPr>
          <w:rFonts w:ascii="Times New Roman" w:hAnsi="Times New Roman" w:cs="Times New Roman"/>
          <w:b/>
          <w:color w:val="000000" w:themeColor="text1"/>
          <w:sz w:val="16"/>
          <w:szCs w:val="16"/>
        </w:rPr>
      </w:pPr>
    </w:p>
    <w:p w14:paraId="4B12CF5F" w14:textId="77777777" w:rsidR="000C4EB0" w:rsidRPr="00CC7E72" w:rsidRDefault="000C4EB0" w:rsidP="00A763E4">
      <w:pPr>
        <w:spacing w:line="276" w:lineRule="auto"/>
        <w:ind w:left="136"/>
        <w:rPr>
          <w:rFonts w:ascii="Times New Roman" w:hAnsi="Times New Roman" w:cs="Times New Roman"/>
          <w:b/>
          <w:color w:val="000000" w:themeColor="text1"/>
          <w:sz w:val="16"/>
          <w:szCs w:val="16"/>
        </w:rPr>
      </w:pPr>
    </w:p>
    <w:p w14:paraId="2BAA3BA4" w14:textId="77777777" w:rsidR="000C4EB0" w:rsidRPr="00CC7E72" w:rsidRDefault="000C4EB0" w:rsidP="00A763E4">
      <w:pPr>
        <w:spacing w:line="276" w:lineRule="auto"/>
        <w:ind w:left="136"/>
        <w:rPr>
          <w:rFonts w:ascii="Times New Roman" w:hAnsi="Times New Roman" w:cs="Times New Roman"/>
          <w:b/>
          <w:color w:val="000000" w:themeColor="text1"/>
          <w:sz w:val="16"/>
          <w:szCs w:val="16"/>
        </w:rPr>
      </w:pPr>
    </w:p>
    <w:p w14:paraId="3CBECB09" w14:textId="77777777" w:rsidR="000C4EB0" w:rsidRPr="00CC7E72" w:rsidRDefault="000C4EB0" w:rsidP="00A763E4">
      <w:pPr>
        <w:spacing w:line="276" w:lineRule="auto"/>
        <w:ind w:left="136"/>
        <w:rPr>
          <w:rFonts w:ascii="Times New Roman" w:hAnsi="Times New Roman" w:cs="Times New Roman"/>
          <w:b/>
          <w:color w:val="000000" w:themeColor="text1"/>
          <w:sz w:val="16"/>
          <w:szCs w:val="16"/>
        </w:rPr>
      </w:pPr>
    </w:p>
    <w:p w14:paraId="7E7FE48B" w14:textId="77777777" w:rsidR="000C4EB0" w:rsidRPr="00CC7E72" w:rsidRDefault="000C4EB0" w:rsidP="00A763E4">
      <w:pPr>
        <w:spacing w:line="276" w:lineRule="auto"/>
        <w:ind w:left="136"/>
        <w:rPr>
          <w:rFonts w:ascii="Times New Roman" w:hAnsi="Times New Roman" w:cs="Times New Roman"/>
          <w:b/>
          <w:color w:val="000000" w:themeColor="text1"/>
          <w:sz w:val="16"/>
          <w:szCs w:val="16"/>
        </w:rPr>
      </w:pPr>
    </w:p>
    <w:p w14:paraId="0B6FA541" w14:textId="77777777" w:rsidR="000C4EB0" w:rsidRPr="00CC7E72" w:rsidRDefault="000C4EB0" w:rsidP="00A763E4">
      <w:pPr>
        <w:spacing w:line="276" w:lineRule="auto"/>
        <w:ind w:left="136"/>
        <w:rPr>
          <w:rFonts w:ascii="Times New Roman" w:hAnsi="Times New Roman" w:cs="Times New Roman"/>
          <w:b/>
          <w:color w:val="000000" w:themeColor="text1"/>
          <w:sz w:val="16"/>
          <w:szCs w:val="16"/>
        </w:rPr>
      </w:pPr>
    </w:p>
    <w:p w14:paraId="552372B9" w14:textId="77777777" w:rsidR="00AA3975" w:rsidRPr="00CC7E72" w:rsidRDefault="00AA3975" w:rsidP="00A763E4">
      <w:pPr>
        <w:spacing w:line="276" w:lineRule="auto"/>
        <w:ind w:left="136"/>
        <w:rPr>
          <w:rFonts w:ascii="Times New Roman" w:hAnsi="Times New Roman" w:cs="Times New Roman"/>
          <w:b/>
          <w:color w:val="000000" w:themeColor="text1"/>
          <w:sz w:val="16"/>
          <w:szCs w:val="16"/>
        </w:rPr>
      </w:pPr>
    </w:p>
    <w:p w14:paraId="4BF50151" w14:textId="77777777" w:rsidR="00AA3975" w:rsidRPr="00CC7E72" w:rsidRDefault="00AA3975" w:rsidP="00A763E4">
      <w:pPr>
        <w:spacing w:line="276" w:lineRule="auto"/>
        <w:ind w:left="136"/>
        <w:rPr>
          <w:rFonts w:ascii="Times New Roman" w:hAnsi="Times New Roman" w:cs="Times New Roman"/>
          <w:b/>
          <w:color w:val="000000" w:themeColor="text1"/>
          <w:sz w:val="16"/>
          <w:szCs w:val="16"/>
        </w:rPr>
      </w:pPr>
    </w:p>
    <w:p w14:paraId="11405FAA" w14:textId="77777777" w:rsidR="00AA3975" w:rsidRPr="00CC7E72" w:rsidRDefault="00AA3975" w:rsidP="00A763E4">
      <w:pPr>
        <w:spacing w:line="276" w:lineRule="auto"/>
        <w:ind w:left="136"/>
        <w:rPr>
          <w:rFonts w:ascii="Times New Roman" w:hAnsi="Times New Roman" w:cs="Times New Roman"/>
          <w:b/>
          <w:color w:val="000000" w:themeColor="text1"/>
          <w:sz w:val="16"/>
          <w:szCs w:val="16"/>
        </w:rPr>
      </w:pPr>
    </w:p>
    <w:p w14:paraId="6DA2AB10" w14:textId="77777777" w:rsidR="00AA3975" w:rsidRPr="00CC7E72" w:rsidRDefault="00AA3975" w:rsidP="00A763E4">
      <w:pPr>
        <w:spacing w:line="276" w:lineRule="auto"/>
        <w:ind w:left="136"/>
        <w:rPr>
          <w:rFonts w:ascii="Times New Roman" w:hAnsi="Times New Roman" w:cs="Times New Roman"/>
          <w:b/>
          <w:color w:val="000000" w:themeColor="text1"/>
          <w:sz w:val="16"/>
          <w:szCs w:val="16"/>
        </w:rPr>
      </w:pPr>
    </w:p>
    <w:p w14:paraId="14896865" w14:textId="77777777" w:rsidR="00AA3975" w:rsidRPr="00CC7E72" w:rsidRDefault="00AA3975" w:rsidP="00A763E4">
      <w:pPr>
        <w:spacing w:line="276" w:lineRule="auto"/>
        <w:ind w:left="136"/>
        <w:rPr>
          <w:rFonts w:ascii="Times New Roman" w:hAnsi="Times New Roman" w:cs="Times New Roman"/>
          <w:b/>
          <w:color w:val="000000" w:themeColor="text1"/>
          <w:sz w:val="16"/>
          <w:szCs w:val="16"/>
        </w:rPr>
      </w:pPr>
    </w:p>
    <w:p w14:paraId="7676AD99" w14:textId="77777777" w:rsidR="00AA3975" w:rsidRPr="00CC7E72" w:rsidRDefault="00AA3975" w:rsidP="00A763E4">
      <w:pPr>
        <w:spacing w:line="276" w:lineRule="auto"/>
        <w:ind w:left="136"/>
        <w:rPr>
          <w:rFonts w:ascii="Times New Roman" w:hAnsi="Times New Roman" w:cs="Times New Roman"/>
          <w:b/>
          <w:color w:val="000000" w:themeColor="text1"/>
          <w:sz w:val="16"/>
          <w:szCs w:val="16"/>
        </w:rPr>
      </w:pPr>
    </w:p>
    <w:p w14:paraId="41EECEA7" w14:textId="77777777" w:rsidR="000C4EB0" w:rsidRPr="00CC7E72" w:rsidRDefault="000C4EB0" w:rsidP="00A763E4">
      <w:pPr>
        <w:spacing w:line="276" w:lineRule="auto"/>
        <w:ind w:left="136"/>
        <w:rPr>
          <w:rFonts w:ascii="Times New Roman" w:hAnsi="Times New Roman" w:cs="Times New Roman"/>
          <w:b/>
          <w:color w:val="000000" w:themeColor="text1"/>
          <w:sz w:val="16"/>
          <w:szCs w:val="16"/>
        </w:rPr>
      </w:pPr>
    </w:p>
    <w:p w14:paraId="017AB11E" w14:textId="77777777" w:rsidR="000C4EB0" w:rsidRPr="00CC7E72" w:rsidRDefault="000C4EB0" w:rsidP="00A763E4">
      <w:pPr>
        <w:spacing w:line="276" w:lineRule="auto"/>
        <w:ind w:left="136"/>
        <w:rPr>
          <w:rFonts w:ascii="Times New Roman" w:hAnsi="Times New Roman" w:cs="Times New Roman"/>
          <w:b/>
          <w:color w:val="000000" w:themeColor="text1"/>
          <w:sz w:val="16"/>
          <w:szCs w:val="16"/>
        </w:rPr>
      </w:pPr>
    </w:p>
    <w:p w14:paraId="5AE97435" w14:textId="77777777" w:rsidR="000C4EB0" w:rsidRPr="00CC7E72" w:rsidRDefault="000C4EB0" w:rsidP="00A763E4">
      <w:pPr>
        <w:spacing w:line="276" w:lineRule="auto"/>
        <w:ind w:left="136"/>
        <w:rPr>
          <w:rFonts w:ascii="Times New Roman" w:hAnsi="Times New Roman" w:cs="Times New Roman"/>
          <w:b/>
          <w:color w:val="000000" w:themeColor="text1"/>
          <w:sz w:val="16"/>
          <w:szCs w:val="16"/>
        </w:rPr>
      </w:pPr>
    </w:p>
    <w:p w14:paraId="491C0AD1" w14:textId="77777777" w:rsidR="000C4EB0" w:rsidRPr="00CC7E72" w:rsidRDefault="000C4EB0" w:rsidP="00A763E4">
      <w:pPr>
        <w:spacing w:line="276" w:lineRule="auto"/>
        <w:ind w:left="136"/>
        <w:rPr>
          <w:rFonts w:ascii="Times New Roman" w:hAnsi="Times New Roman" w:cs="Times New Roman"/>
          <w:b/>
          <w:color w:val="000000" w:themeColor="text1"/>
          <w:sz w:val="16"/>
          <w:szCs w:val="16"/>
        </w:rPr>
      </w:pPr>
    </w:p>
    <w:p w14:paraId="53D7D901" w14:textId="77777777" w:rsidR="000C4EB0" w:rsidRPr="00CC7E72" w:rsidRDefault="000C4EB0" w:rsidP="00A763E4">
      <w:pPr>
        <w:spacing w:line="276" w:lineRule="auto"/>
        <w:ind w:left="136"/>
        <w:rPr>
          <w:rFonts w:ascii="Times New Roman" w:hAnsi="Times New Roman" w:cs="Times New Roman"/>
          <w:b/>
          <w:color w:val="000000" w:themeColor="text1"/>
          <w:sz w:val="16"/>
          <w:szCs w:val="16"/>
        </w:rPr>
      </w:pPr>
    </w:p>
    <w:p w14:paraId="1AACD67B" w14:textId="77777777" w:rsidR="000C4EB0" w:rsidRPr="00CC7E72" w:rsidRDefault="000C4EB0" w:rsidP="00A763E4">
      <w:pPr>
        <w:spacing w:line="276" w:lineRule="auto"/>
        <w:ind w:left="136"/>
        <w:rPr>
          <w:rFonts w:ascii="Times New Roman" w:hAnsi="Times New Roman" w:cs="Times New Roman"/>
          <w:b/>
          <w:color w:val="000000" w:themeColor="text1"/>
          <w:sz w:val="16"/>
          <w:szCs w:val="16"/>
        </w:rPr>
      </w:pPr>
    </w:p>
    <w:p w14:paraId="73ACDB5C" w14:textId="77777777" w:rsidR="000C4EB0" w:rsidRPr="00CC7E72" w:rsidRDefault="000C4EB0" w:rsidP="00A763E4">
      <w:pPr>
        <w:spacing w:line="276" w:lineRule="auto"/>
        <w:rPr>
          <w:rFonts w:ascii="Times New Roman" w:hAnsi="Times New Roman" w:cs="Times New Roman"/>
          <w:color w:val="000000" w:themeColor="text1"/>
          <w:sz w:val="16"/>
          <w:szCs w:val="16"/>
        </w:rPr>
      </w:pPr>
    </w:p>
    <w:p w14:paraId="49685ED8" w14:textId="77777777" w:rsidR="000C4EB0" w:rsidRPr="00CC7E72" w:rsidRDefault="000C4EB0" w:rsidP="00A763E4">
      <w:pPr>
        <w:spacing w:line="276" w:lineRule="auto"/>
        <w:rPr>
          <w:rFonts w:ascii="Times New Roman" w:hAnsi="Times New Roman" w:cs="Times New Roman"/>
          <w:color w:val="000000" w:themeColor="text1"/>
          <w:sz w:val="16"/>
          <w:szCs w:val="16"/>
        </w:rPr>
      </w:pPr>
      <w:r w:rsidRPr="00CC7E72">
        <w:rPr>
          <w:rFonts w:ascii="Times New Roman" w:hAnsi="Times New Roman" w:cs="Times New Roman"/>
          <w:noProof/>
          <w:color w:val="000000" w:themeColor="text1"/>
          <w:sz w:val="16"/>
          <w:szCs w:val="16"/>
          <w:lang w:bidi="ar-SA"/>
        </w:rPr>
        <w:drawing>
          <wp:inline distT="0" distB="0" distL="0" distR="0" wp14:anchorId="721D7479" wp14:editId="013413EA">
            <wp:extent cx="5940425" cy="3571875"/>
            <wp:effectExtent l="0" t="0" r="3175" b="952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3571875"/>
                    </a:xfrm>
                    <a:prstGeom prst="rect">
                      <a:avLst/>
                    </a:prstGeom>
                  </pic:spPr>
                </pic:pic>
              </a:graphicData>
            </a:graphic>
          </wp:inline>
        </w:drawing>
      </w:r>
    </w:p>
    <w:p w14:paraId="440B5936" w14:textId="77777777" w:rsidR="00A763E4" w:rsidRPr="00CC7E72" w:rsidRDefault="00A763E4" w:rsidP="00A763E4">
      <w:pPr>
        <w:spacing w:line="276" w:lineRule="auto"/>
        <w:rPr>
          <w:rFonts w:ascii="Times New Roman" w:hAnsi="Times New Roman" w:cs="Times New Roman"/>
          <w:color w:val="000000" w:themeColor="text1"/>
          <w:sz w:val="16"/>
          <w:szCs w:val="16"/>
        </w:rPr>
        <w:sectPr w:rsidR="00A763E4" w:rsidRPr="00CC7E72" w:rsidSect="000C4EB0">
          <w:headerReference w:type="default" r:id="rId10"/>
          <w:footerReference w:type="default" r:id="rId11"/>
          <w:pgSz w:w="11907" w:h="16839" w:code="9"/>
          <w:pgMar w:top="1701" w:right="1134" w:bottom="1276" w:left="1418" w:header="709" w:footer="709" w:gutter="0"/>
          <w:cols w:space="708"/>
          <w:titlePg/>
          <w:docGrid w:linePitch="360"/>
        </w:sectPr>
      </w:pPr>
    </w:p>
    <w:p w14:paraId="78713ECF" w14:textId="77777777" w:rsidR="002F31CF" w:rsidRPr="00CC7E72" w:rsidRDefault="002F31CF" w:rsidP="00723947">
      <w:pPr>
        <w:spacing w:line="276" w:lineRule="auto"/>
        <w:ind w:firstLine="720"/>
        <w:jc w:val="both"/>
        <w:rPr>
          <w:rFonts w:ascii="Times New Roman" w:hAnsi="Times New Roman" w:cs="Times New Roman"/>
          <w:i/>
          <w:noProof/>
          <w:color w:val="000000" w:themeColor="text1"/>
          <w:sz w:val="16"/>
          <w:szCs w:val="16"/>
          <w:lang w:bidi="ar-SA"/>
        </w:rPr>
      </w:pPr>
    </w:p>
    <w:p w14:paraId="40953388" w14:textId="6C1581B5" w:rsidR="002F31CF" w:rsidRPr="00CC7E72" w:rsidRDefault="0009428D" w:rsidP="0009428D">
      <w:pPr>
        <w:spacing w:line="276" w:lineRule="auto"/>
        <w:ind w:firstLine="720"/>
        <w:jc w:val="both"/>
        <w:rPr>
          <w:rFonts w:ascii="Times New Roman" w:hAnsi="Times New Roman" w:cs="Times New Roman"/>
          <w:i/>
          <w:noProof/>
          <w:color w:val="000000" w:themeColor="text1"/>
          <w:sz w:val="16"/>
          <w:szCs w:val="16"/>
          <w:lang w:bidi="ar-SA"/>
        </w:rPr>
      </w:pPr>
      <w:r w:rsidRPr="00CC7E72">
        <w:rPr>
          <w:rFonts w:ascii="Times New Roman" w:hAnsi="Times New Roman" w:cs="Times New Roman"/>
          <w:b/>
          <w:noProof/>
          <w:color w:val="000000" w:themeColor="text1"/>
          <w:sz w:val="16"/>
          <w:szCs w:val="16"/>
          <w:lang w:bidi="ar-SA"/>
        </w:rPr>
        <w:drawing>
          <wp:inline distT="0" distB="0" distL="0" distR="0" wp14:anchorId="57296785" wp14:editId="6E262B6D">
            <wp:extent cx="5542280" cy="3057525"/>
            <wp:effectExtent l="0" t="0" r="127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SAN YLIDIRIM FOTO.jpg"/>
                    <pic:cNvPicPr/>
                  </pic:nvPicPr>
                  <pic:blipFill>
                    <a:blip r:embed="rId12">
                      <a:extLst>
                        <a:ext uri="{28A0092B-C50C-407E-A947-70E740481C1C}">
                          <a14:useLocalDpi xmlns:a14="http://schemas.microsoft.com/office/drawing/2010/main" val="0"/>
                        </a:ext>
                      </a:extLst>
                    </a:blip>
                    <a:stretch>
                      <a:fillRect/>
                    </a:stretch>
                  </pic:blipFill>
                  <pic:spPr>
                    <a:xfrm>
                      <a:off x="0" y="0"/>
                      <a:ext cx="5594722" cy="3086456"/>
                    </a:xfrm>
                    <a:prstGeom prst="rect">
                      <a:avLst/>
                    </a:prstGeom>
                  </pic:spPr>
                </pic:pic>
              </a:graphicData>
            </a:graphic>
          </wp:inline>
        </w:drawing>
      </w:r>
    </w:p>
    <w:p w14:paraId="36E6C432" w14:textId="77777777" w:rsidR="002F31CF" w:rsidRPr="00CC7E72" w:rsidRDefault="002F31CF" w:rsidP="00723947">
      <w:pPr>
        <w:spacing w:line="276" w:lineRule="auto"/>
        <w:ind w:firstLine="720"/>
        <w:jc w:val="both"/>
        <w:rPr>
          <w:rFonts w:ascii="Times New Roman" w:hAnsi="Times New Roman" w:cs="Times New Roman"/>
          <w:i/>
          <w:noProof/>
          <w:color w:val="000000" w:themeColor="text1"/>
          <w:sz w:val="16"/>
          <w:szCs w:val="16"/>
          <w:lang w:bidi="ar-SA"/>
        </w:rPr>
      </w:pPr>
    </w:p>
    <w:p w14:paraId="026A572B" w14:textId="7C0F77BB" w:rsidR="000C4EB0" w:rsidRPr="00E66F2E" w:rsidRDefault="00723947" w:rsidP="00723947">
      <w:pPr>
        <w:spacing w:line="276" w:lineRule="auto"/>
        <w:ind w:firstLine="720"/>
        <w:jc w:val="both"/>
        <w:rPr>
          <w:rFonts w:ascii="Times New Roman" w:hAnsi="Times New Roman" w:cs="Times New Roman"/>
          <w:i/>
          <w:color w:val="000000" w:themeColor="text1"/>
        </w:rPr>
      </w:pPr>
      <w:r w:rsidRPr="00E66F2E">
        <w:rPr>
          <w:rFonts w:ascii="Times New Roman" w:hAnsi="Times New Roman" w:cs="Times New Roman"/>
          <w:i/>
          <w:color w:val="000000" w:themeColor="text1"/>
        </w:rPr>
        <w:t xml:space="preserve">Belirlenen hedeflere ulaşmak </w:t>
      </w:r>
      <w:proofErr w:type="gramStart"/>
      <w:r w:rsidRPr="00E66F2E">
        <w:rPr>
          <w:rFonts w:ascii="Times New Roman" w:hAnsi="Times New Roman" w:cs="Times New Roman"/>
          <w:i/>
          <w:color w:val="000000" w:themeColor="text1"/>
        </w:rPr>
        <w:t>için  politikalar</w:t>
      </w:r>
      <w:proofErr w:type="gramEnd"/>
      <w:r w:rsidRPr="00E66F2E">
        <w:rPr>
          <w:rFonts w:ascii="Times New Roman" w:hAnsi="Times New Roman" w:cs="Times New Roman"/>
          <w:i/>
          <w:color w:val="000000" w:themeColor="text1"/>
        </w:rPr>
        <w:t xml:space="preserve"> ve planlar bütünü olan strateji, gelecekle ilgilidir ve işletmenin optimuma ulaşması için seçmiş olduğu kararlar dizisidir. İşletmeler stratejilerini belirlerken mevcut durumlarını analiz etmenin yanı sıra, iç ve dış çevre dinamiklerini de iyi bir şekilde gözlemleyerek bu dinamiklerde meydana gelen değişimlere de uyum sağlayabilecek esnek bir örgüt yapısı geliştirmelidirler. Bu nedenle işletmelerin örgüt yapılarına en uygun stratejileri belirlemeleri gerekmektedir.</w:t>
      </w:r>
    </w:p>
    <w:p w14:paraId="449ECB56" w14:textId="77777777" w:rsidR="00723947" w:rsidRPr="00E66F2E" w:rsidRDefault="00723947" w:rsidP="00723947">
      <w:pPr>
        <w:spacing w:line="276" w:lineRule="auto"/>
        <w:ind w:firstLine="720"/>
        <w:rPr>
          <w:rFonts w:ascii="Times New Roman" w:hAnsi="Times New Roman" w:cs="Times New Roman"/>
          <w:i/>
          <w:color w:val="000000" w:themeColor="text1"/>
        </w:rPr>
      </w:pPr>
    </w:p>
    <w:p w14:paraId="1AEB7D5C" w14:textId="0041AED2" w:rsidR="00723947" w:rsidRPr="00E66F2E" w:rsidRDefault="00723947" w:rsidP="00723947">
      <w:pPr>
        <w:ind w:firstLine="720"/>
        <w:jc w:val="both"/>
        <w:rPr>
          <w:rFonts w:ascii="Times New Roman" w:hAnsi="Times New Roman" w:cs="Times New Roman"/>
          <w:i/>
          <w:color w:val="000000" w:themeColor="text1"/>
        </w:rPr>
      </w:pPr>
      <w:r w:rsidRPr="00E66F2E">
        <w:rPr>
          <w:rFonts w:ascii="Times New Roman" w:hAnsi="Times New Roman" w:cs="Times New Roman"/>
          <w:i/>
          <w:color w:val="000000" w:themeColor="text1"/>
        </w:rPr>
        <w:t xml:space="preserve">Günümüzde küreselleşmenin kaçınılmaz gerçeği olan birbiriyle kaynaşmış toplumlar arasında ekonomik başarı, teknolojik gelişme ve savunma sanayi alanlarında lider olabilmek gün be gün önem kazanmaktadır. Ülkeler arasındaki hız kazanan bu küresel ekonomik yarış, bilim ve teknolojide meydana gelen değişmeler bunun yanında kaynakların azalması sonucu ortaya çıkan yenilikçilik yarışı da giderek artmaktadır. Bu endüstriyel ve teknolojik gelişmişlik yarışının hızlanması, ülkelerin eğitim sistemlerini gözden geçirmelerine, kaliteli eğitimi toplumun tüm kesimlerine adil olarak yayma çalışmalarına, eğitimde kalitenin arttırılması için değişik planlar yapmalarına, yeni programlar, müfredatlar uygulamalarına neden olmuştur. Bizler de kurumumuzdaki bütün birimlerimizin ortak çalışması ile eğitimde kaliteyi arttırma ve </w:t>
      </w:r>
      <w:r w:rsidR="00A061DC" w:rsidRPr="00E66F2E">
        <w:rPr>
          <w:rFonts w:ascii="Times New Roman" w:hAnsi="Times New Roman" w:cs="Times New Roman"/>
          <w:i/>
          <w:color w:val="000000" w:themeColor="text1"/>
        </w:rPr>
        <w:t xml:space="preserve">Altındağ </w:t>
      </w:r>
      <w:proofErr w:type="spellStart"/>
      <w:r w:rsidR="00A061DC" w:rsidRPr="00E66F2E">
        <w:rPr>
          <w:rFonts w:ascii="Times New Roman" w:hAnsi="Times New Roman" w:cs="Times New Roman"/>
          <w:i/>
          <w:color w:val="000000" w:themeColor="text1"/>
        </w:rPr>
        <w:t>Kuzeykent</w:t>
      </w:r>
      <w:r w:rsidRPr="00E66F2E">
        <w:rPr>
          <w:rFonts w:ascii="Times New Roman" w:hAnsi="Times New Roman" w:cs="Times New Roman"/>
          <w:i/>
          <w:color w:val="000000" w:themeColor="text1"/>
        </w:rPr>
        <w:t>’i</w:t>
      </w:r>
      <w:proofErr w:type="spellEnd"/>
      <w:r w:rsidRPr="00E66F2E">
        <w:rPr>
          <w:rFonts w:ascii="Times New Roman" w:hAnsi="Times New Roman" w:cs="Times New Roman"/>
          <w:i/>
          <w:color w:val="000000" w:themeColor="text1"/>
        </w:rPr>
        <w:t xml:space="preserve"> bu anlamda öne çıkarma ümidiyle 5018 sayılı Kamu Mali Yönetimi ve Kontrol Kanunu ger</w:t>
      </w:r>
      <w:r w:rsidR="00F84143" w:rsidRPr="00E66F2E">
        <w:rPr>
          <w:rFonts w:ascii="Times New Roman" w:hAnsi="Times New Roman" w:cs="Times New Roman"/>
          <w:i/>
          <w:color w:val="000000" w:themeColor="text1"/>
        </w:rPr>
        <w:t>eğince hazırlamış olduğumuz 2019</w:t>
      </w:r>
      <w:r w:rsidRPr="00E66F2E">
        <w:rPr>
          <w:rFonts w:ascii="Times New Roman" w:hAnsi="Times New Roman" w:cs="Times New Roman"/>
          <w:i/>
          <w:color w:val="000000" w:themeColor="text1"/>
        </w:rPr>
        <w:t xml:space="preserve">-2023 stratejik planı </w:t>
      </w:r>
      <w:proofErr w:type="spellStart"/>
      <w:proofErr w:type="gramStart"/>
      <w:r w:rsidRPr="00E66F2E">
        <w:rPr>
          <w:rFonts w:ascii="Times New Roman" w:hAnsi="Times New Roman" w:cs="Times New Roman"/>
          <w:i/>
          <w:color w:val="000000" w:themeColor="text1"/>
        </w:rPr>
        <w:t>uygulamaktayız.Stratejik</w:t>
      </w:r>
      <w:proofErr w:type="spellEnd"/>
      <w:proofErr w:type="gramEnd"/>
      <w:r w:rsidRPr="00E66F2E">
        <w:rPr>
          <w:rFonts w:ascii="Times New Roman" w:hAnsi="Times New Roman" w:cs="Times New Roman"/>
          <w:i/>
          <w:color w:val="000000" w:themeColor="text1"/>
        </w:rPr>
        <w:t xml:space="preserve"> planlama katılımcı bir planlama yaklaşımıdır. Kuruluş içinde en üst yöneticiden başlayarak her kademede çalışanların katılımını gerektirir.</w:t>
      </w:r>
    </w:p>
    <w:p w14:paraId="5734F81B" w14:textId="77777777" w:rsidR="00723947" w:rsidRPr="00E66F2E" w:rsidRDefault="00723947" w:rsidP="00723947">
      <w:pPr>
        <w:jc w:val="both"/>
        <w:rPr>
          <w:rFonts w:ascii="Times New Roman" w:hAnsi="Times New Roman" w:cs="Times New Roman"/>
          <w:i/>
          <w:color w:val="000000" w:themeColor="text1"/>
        </w:rPr>
      </w:pPr>
      <w:r w:rsidRPr="00E66F2E">
        <w:rPr>
          <w:rFonts w:ascii="Times New Roman" w:hAnsi="Times New Roman" w:cs="Times New Roman"/>
          <w:i/>
          <w:color w:val="000000" w:themeColor="text1"/>
        </w:rPr>
        <w:t xml:space="preserve">        </w:t>
      </w:r>
      <w:r w:rsidRPr="00E66F2E">
        <w:rPr>
          <w:rFonts w:ascii="Times New Roman" w:hAnsi="Times New Roman" w:cs="Times New Roman"/>
          <w:i/>
          <w:color w:val="000000" w:themeColor="text1"/>
        </w:rPr>
        <w:tab/>
      </w:r>
    </w:p>
    <w:p w14:paraId="261EFACD" w14:textId="0A3AFDEB" w:rsidR="00723947" w:rsidRPr="00E66F2E" w:rsidRDefault="00723947" w:rsidP="00723947">
      <w:pPr>
        <w:ind w:firstLine="720"/>
        <w:jc w:val="both"/>
        <w:rPr>
          <w:rFonts w:ascii="Times New Roman" w:hAnsi="Times New Roman" w:cs="Times New Roman"/>
          <w:i/>
          <w:color w:val="000000" w:themeColor="text1"/>
        </w:rPr>
      </w:pPr>
      <w:r w:rsidRPr="00E66F2E">
        <w:rPr>
          <w:rFonts w:ascii="Times New Roman" w:hAnsi="Times New Roman" w:cs="Times New Roman"/>
          <w:i/>
          <w:color w:val="000000" w:themeColor="text1"/>
        </w:rPr>
        <w:t xml:space="preserve">İlçemizde bulunan eğitim kurumlarının başarıya ulaşmaları için belli bir plan çerçevesinde çalışmalar yapılması gerekliliğinin bilincinde olarak, gelişen ve değişen günümüz teknolojisinden de destek alarak, belirlediğimiz hedefler doğrultusunda </w:t>
      </w:r>
      <w:r w:rsidR="00A061DC" w:rsidRPr="00E66F2E">
        <w:rPr>
          <w:rFonts w:ascii="Times New Roman" w:hAnsi="Times New Roman" w:cs="Times New Roman"/>
          <w:i/>
          <w:color w:val="000000" w:themeColor="text1"/>
        </w:rPr>
        <w:t xml:space="preserve">Altındağ </w:t>
      </w:r>
      <w:proofErr w:type="spellStart"/>
      <w:r w:rsidR="00A061DC" w:rsidRPr="00E66F2E">
        <w:rPr>
          <w:rFonts w:ascii="Times New Roman" w:hAnsi="Times New Roman" w:cs="Times New Roman"/>
          <w:i/>
          <w:color w:val="000000" w:themeColor="text1"/>
        </w:rPr>
        <w:t>Kuzeykent</w:t>
      </w:r>
      <w:proofErr w:type="spellEnd"/>
      <w:r w:rsidRPr="00E66F2E">
        <w:rPr>
          <w:rFonts w:ascii="Times New Roman" w:hAnsi="Times New Roman" w:cs="Times New Roman"/>
          <w:i/>
          <w:color w:val="000000" w:themeColor="text1"/>
        </w:rPr>
        <w:t xml:space="preserve"> ilçesinin eğitim öğretim kalitesini en üst seviyeye çıkarmak en büyük amacımızdır. Planımızın gerçekleşmesini; süreçleri iyi yönetmemiz, </w:t>
      </w:r>
      <w:proofErr w:type="gramStart"/>
      <w:r w:rsidRPr="00E66F2E">
        <w:rPr>
          <w:rFonts w:ascii="Times New Roman" w:hAnsi="Times New Roman" w:cs="Times New Roman"/>
          <w:i/>
          <w:color w:val="000000" w:themeColor="text1"/>
        </w:rPr>
        <w:t>misyonumuz</w:t>
      </w:r>
      <w:proofErr w:type="gramEnd"/>
      <w:r w:rsidRPr="00E66F2E">
        <w:rPr>
          <w:rFonts w:ascii="Times New Roman" w:hAnsi="Times New Roman" w:cs="Times New Roman"/>
          <w:i/>
          <w:color w:val="000000" w:themeColor="text1"/>
        </w:rPr>
        <w:t xml:space="preserve"> ve vizyonumuz çerçevesinde izleme, değerlendirme çalışmalarını sürekli takip etmemizle mümkün olacaktır.</w:t>
      </w:r>
    </w:p>
    <w:p w14:paraId="0D885FE5" w14:textId="77777777" w:rsidR="00723947" w:rsidRPr="00E66F2E" w:rsidRDefault="00723947" w:rsidP="00723947">
      <w:pPr>
        <w:jc w:val="both"/>
        <w:rPr>
          <w:rFonts w:ascii="Times New Roman" w:hAnsi="Times New Roman" w:cs="Times New Roman"/>
          <w:i/>
          <w:color w:val="000000" w:themeColor="text1"/>
        </w:rPr>
      </w:pPr>
      <w:r w:rsidRPr="00E66F2E">
        <w:rPr>
          <w:rFonts w:ascii="Times New Roman" w:hAnsi="Times New Roman" w:cs="Times New Roman"/>
          <w:i/>
          <w:color w:val="000000" w:themeColor="text1"/>
        </w:rPr>
        <w:t xml:space="preserve">        </w:t>
      </w:r>
      <w:r w:rsidRPr="00E66F2E">
        <w:rPr>
          <w:rFonts w:ascii="Times New Roman" w:hAnsi="Times New Roman" w:cs="Times New Roman"/>
          <w:i/>
          <w:color w:val="000000" w:themeColor="text1"/>
        </w:rPr>
        <w:tab/>
      </w:r>
    </w:p>
    <w:p w14:paraId="43D38A5D" w14:textId="77777777" w:rsidR="00723947" w:rsidRPr="00E66F2E" w:rsidRDefault="00723947" w:rsidP="00723947">
      <w:pPr>
        <w:spacing w:line="276" w:lineRule="auto"/>
        <w:ind w:left="136" w:firstLine="584"/>
        <w:jc w:val="both"/>
        <w:rPr>
          <w:rFonts w:ascii="Times New Roman" w:hAnsi="Times New Roman" w:cs="Times New Roman"/>
          <w:i/>
          <w:color w:val="000000" w:themeColor="text1"/>
        </w:rPr>
      </w:pPr>
      <w:r w:rsidRPr="00E66F2E">
        <w:rPr>
          <w:rFonts w:ascii="Times New Roman" w:hAnsi="Times New Roman" w:cs="Times New Roman"/>
          <w:i/>
          <w:color w:val="000000" w:themeColor="text1"/>
        </w:rPr>
        <w:t xml:space="preserve">İlçe Milli Eğitim Müdürlüğümüze bağlı tüm kurum ve birimlerin aynı hassasiyet içinde iş ve işlemlerini özveriyle yürüteceklerine inancım sonsuzdur. İlçemizin 5 yıllık eğitim stratejisinin geliştirilmeye çalışılacağı bu planlamanın ilçemiz, ilimiz ve Ülkemiz için hayırlı olmasını temenni ediyorum. Koymuş </w:t>
      </w:r>
      <w:proofErr w:type="gramStart"/>
      <w:r w:rsidRPr="00E66F2E">
        <w:rPr>
          <w:rFonts w:ascii="Times New Roman" w:hAnsi="Times New Roman" w:cs="Times New Roman"/>
          <w:i/>
          <w:color w:val="000000" w:themeColor="text1"/>
        </w:rPr>
        <w:t>olduğumuz  hedefe</w:t>
      </w:r>
      <w:proofErr w:type="gramEnd"/>
      <w:r w:rsidRPr="00E66F2E">
        <w:rPr>
          <w:rFonts w:ascii="Times New Roman" w:hAnsi="Times New Roman" w:cs="Times New Roman"/>
          <w:i/>
          <w:color w:val="000000" w:themeColor="text1"/>
        </w:rPr>
        <w:t xml:space="preserve"> ulaşmada bize katkı sağlayacak herkese teşekkür ediyorum.   </w:t>
      </w:r>
    </w:p>
    <w:p w14:paraId="0CB19B0D" w14:textId="3638D828" w:rsidR="00CC7E72" w:rsidRPr="00E66F2E" w:rsidRDefault="00723947" w:rsidP="00CC7E72">
      <w:pPr>
        <w:ind w:left="4320" w:firstLine="720"/>
        <w:rPr>
          <w:rFonts w:ascii="Times New Roman" w:hAnsi="Times New Roman" w:cs="Times New Roman"/>
          <w:i/>
          <w:color w:val="000000" w:themeColor="text1"/>
        </w:rPr>
      </w:pPr>
      <w:r w:rsidRPr="00E66F2E">
        <w:rPr>
          <w:rFonts w:ascii="Times New Roman" w:hAnsi="Times New Roman" w:cs="Times New Roman"/>
          <w:i/>
          <w:color w:val="000000" w:themeColor="text1"/>
        </w:rPr>
        <w:t xml:space="preserve">                             </w:t>
      </w:r>
    </w:p>
    <w:p w14:paraId="256FF824" w14:textId="1495F6C6" w:rsidR="00723947" w:rsidRPr="00E66F2E" w:rsidRDefault="00CC7E72" w:rsidP="00723947">
      <w:pPr>
        <w:ind w:left="4320" w:firstLine="720"/>
        <w:rPr>
          <w:rFonts w:ascii="Times New Roman" w:hAnsi="Times New Roman" w:cs="Times New Roman"/>
          <w:b/>
          <w:i/>
          <w:color w:val="000000" w:themeColor="text1"/>
        </w:rPr>
      </w:pPr>
      <w:r w:rsidRPr="00E66F2E">
        <w:rPr>
          <w:rFonts w:ascii="Times New Roman" w:hAnsi="Times New Roman" w:cs="Times New Roman"/>
          <w:b/>
          <w:i/>
          <w:color w:val="000000" w:themeColor="text1"/>
        </w:rPr>
        <w:t xml:space="preserve">                                </w:t>
      </w:r>
      <w:r w:rsidR="00A061DC" w:rsidRPr="00E66F2E">
        <w:rPr>
          <w:rFonts w:ascii="Times New Roman" w:hAnsi="Times New Roman" w:cs="Times New Roman"/>
          <w:b/>
          <w:i/>
          <w:color w:val="000000" w:themeColor="text1"/>
        </w:rPr>
        <w:t>Hasan YILDIRIM</w:t>
      </w:r>
    </w:p>
    <w:p w14:paraId="538F3533" w14:textId="77777777" w:rsidR="00723947" w:rsidRPr="00E66F2E" w:rsidRDefault="00723947" w:rsidP="00723947">
      <w:pPr>
        <w:spacing w:line="276" w:lineRule="auto"/>
        <w:ind w:left="5760" w:firstLine="720"/>
        <w:rPr>
          <w:rFonts w:ascii="Times New Roman" w:hAnsi="Times New Roman" w:cs="Times New Roman"/>
          <w:b/>
          <w:color w:val="000000" w:themeColor="text1"/>
        </w:rPr>
      </w:pPr>
      <w:r w:rsidRPr="00E66F2E">
        <w:rPr>
          <w:rFonts w:ascii="Times New Roman" w:hAnsi="Times New Roman" w:cs="Times New Roman"/>
          <w:i/>
          <w:color w:val="000000" w:themeColor="text1"/>
        </w:rPr>
        <w:t>İlçe Milli Eğitim Müdürü</w:t>
      </w:r>
    </w:p>
    <w:p w14:paraId="37F8C13E" w14:textId="77777777" w:rsidR="00723947" w:rsidRPr="00E66F2E" w:rsidRDefault="00723947" w:rsidP="00723947">
      <w:pPr>
        <w:spacing w:line="276" w:lineRule="auto"/>
        <w:ind w:left="136" w:firstLine="584"/>
        <w:jc w:val="both"/>
        <w:rPr>
          <w:rFonts w:ascii="Times New Roman" w:hAnsi="Times New Roman" w:cs="Times New Roman"/>
          <w:i/>
          <w:color w:val="000000" w:themeColor="text1"/>
        </w:rPr>
      </w:pPr>
      <w:r w:rsidRPr="00E66F2E">
        <w:rPr>
          <w:rFonts w:ascii="Times New Roman" w:hAnsi="Times New Roman" w:cs="Times New Roman"/>
          <w:i/>
          <w:color w:val="000000" w:themeColor="text1"/>
        </w:rPr>
        <w:tab/>
      </w:r>
      <w:r w:rsidRPr="00E66F2E">
        <w:rPr>
          <w:rFonts w:ascii="Times New Roman" w:hAnsi="Times New Roman" w:cs="Times New Roman"/>
          <w:i/>
          <w:color w:val="000000" w:themeColor="text1"/>
        </w:rPr>
        <w:tab/>
      </w:r>
      <w:r w:rsidRPr="00E66F2E">
        <w:rPr>
          <w:rFonts w:ascii="Times New Roman" w:hAnsi="Times New Roman" w:cs="Times New Roman"/>
          <w:i/>
          <w:color w:val="000000" w:themeColor="text1"/>
        </w:rPr>
        <w:tab/>
      </w:r>
      <w:r w:rsidRPr="00E66F2E">
        <w:rPr>
          <w:rFonts w:ascii="Times New Roman" w:hAnsi="Times New Roman" w:cs="Times New Roman"/>
          <w:i/>
          <w:color w:val="000000" w:themeColor="text1"/>
        </w:rPr>
        <w:tab/>
      </w:r>
      <w:r w:rsidRPr="00E66F2E">
        <w:rPr>
          <w:rFonts w:ascii="Times New Roman" w:hAnsi="Times New Roman" w:cs="Times New Roman"/>
          <w:i/>
          <w:color w:val="000000" w:themeColor="text1"/>
        </w:rPr>
        <w:tab/>
      </w:r>
      <w:r w:rsidRPr="00E66F2E">
        <w:rPr>
          <w:rFonts w:ascii="Times New Roman" w:hAnsi="Times New Roman" w:cs="Times New Roman"/>
          <w:i/>
          <w:color w:val="000000" w:themeColor="text1"/>
        </w:rPr>
        <w:tab/>
      </w:r>
      <w:r w:rsidR="00DE3F21" w:rsidRPr="00E66F2E">
        <w:rPr>
          <w:rFonts w:ascii="Times New Roman" w:hAnsi="Times New Roman" w:cs="Times New Roman"/>
          <w:i/>
          <w:color w:val="000000" w:themeColor="text1"/>
        </w:rPr>
        <w:t xml:space="preserve">      </w:t>
      </w:r>
    </w:p>
    <w:p w14:paraId="099FC916" w14:textId="3D41A42F" w:rsidR="002F31CF" w:rsidRPr="00E66F2E" w:rsidRDefault="002F31CF" w:rsidP="0009428D">
      <w:pPr>
        <w:spacing w:line="276" w:lineRule="auto"/>
        <w:jc w:val="both"/>
        <w:rPr>
          <w:rFonts w:ascii="Times New Roman" w:hAnsi="Times New Roman" w:cs="Times New Roman"/>
          <w:b/>
          <w:i/>
          <w:color w:val="000000" w:themeColor="text1"/>
        </w:rPr>
      </w:pPr>
    </w:p>
    <w:p w14:paraId="51F215B3" w14:textId="77777777" w:rsidR="002F31CF" w:rsidRPr="00E66F2E" w:rsidRDefault="002F31CF" w:rsidP="00A763E4">
      <w:pPr>
        <w:spacing w:line="276" w:lineRule="auto"/>
        <w:ind w:left="136"/>
        <w:jc w:val="center"/>
        <w:rPr>
          <w:rFonts w:ascii="Times New Roman" w:hAnsi="Times New Roman" w:cs="Times New Roman"/>
          <w:b/>
          <w:color w:val="000000" w:themeColor="text1"/>
        </w:rPr>
      </w:pPr>
    </w:p>
    <w:p w14:paraId="4F376385" w14:textId="1EEC1C55" w:rsidR="002F31CF" w:rsidRPr="00CC7E72" w:rsidRDefault="0009428D" w:rsidP="00A763E4">
      <w:pPr>
        <w:spacing w:line="276" w:lineRule="auto"/>
        <w:ind w:left="136"/>
        <w:jc w:val="center"/>
        <w:rPr>
          <w:rFonts w:ascii="Times New Roman" w:hAnsi="Times New Roman" w:cs="Times New Roman"/>
          <w:b/>
          <w:color w:val="000000" w:themeColor="text1"/>
          <w:sz w:val="16"/>
          <w:szCs w:val="16"/>
        </w:rPr>
      </w:pPr>
      <w:r w:rsidRPr="00CC7E72">
        <w:rPr>
          <w:rFonts w:ascii="Times New Roman" w:hAnsi="Times New Roman" w:cs="Times New Roman"/>
          <w:b/>
          <w:noProof/>
          <w:color w:val="000000" w:themeColor="text1"/>
          <w:sz w:val="16"/>
          <w:szCs w:val="16"/>
          <w:lang w:bidi="ar-SA"/>
        </w:rPr>
        <w:drawing>
          <wp:inline distT="0" distB="0" distL="0" distR="0" wp14:anchorId="6307BEAC" wp14:editId="1C2A14CB">
            <wp:extent cx="5937250" cy="4048125"/>
            <wp:effectExtent l="0" t="0" r="635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ÜDÜR MAKAM FOTO.jpeg"/>
                    <pic:cNvPicPr/>
                  </pic:nvPicPr>
                  <pic:blipFill>
                    <a:blip r:embed="rId13">
                      <a:extLst>
                        <a:ext uri="{28A0092B-C50C-407E-A947-70E740481C1C}">
                          <a14:useLocalDpi xmlns:a14="http://schemas.microsoft.com/office/drawing/2010/main" val="0"/>
                        </a:ext>
                      </a:extLst>
                    </a:blip>
                    <a:stretch>
                      <a:fillRect/>
                    </a:stretch>
                  </pic:blipFill>
                  <pic:spPr>
                    <a:xfrm>
                      <a:off x="0" y="0"/>
                      <a:ext cx="5937250" cy="4048125"/>
                    </a:xfrm>
                    <a:prstGeom prst="rect">
                      <a:avLst/>
                    </a:prstGeom>
                  </pic:spPr>
                </pic:pic>
              </a:graphicData>
            </a:graphic>
          </wp:inline>
        </w:drawing>
      </w:r>
    </w:p>
    <w:p w14:paraId="18F7FBE7" w14:textId="76DF7FF0" w:rsidR="002F31CF" w:rsidRPr="00CC7E72" w:rsidRDefault="002F31CF" w:rsidP="0009428D">
      <w:pPr>
        <w:spacing w:line="276" w:lineRule="auto"/>
        <w:rPr>
          <w:rFonts w:ascii="Times New Roman" w:hAnsi="Times New Roman" w:cs="Times New Roman"/>
          <w:b/>
          <w:color w:val="000000" w:themeColor="text1"/>
          <w:sz w:val="16"/>
          <w:szCs w:val="16"/>
        </w:rPr>
      </w:pPr>
    </w:p>
    <w:p w14:paraId="5D0EAFB0" w14:textId="77777777" w:rsidR="000C4EB0" w:rsidRPr="00CC7E72" w:rsidRDefault="000C4EB0" w:rsidP="00A763E4">
      <w:pPr>
        <w:spacing w:line="276" w:lineRule="auto"/>
        <w:ind w:left="136"/>
        <w:rPr>
          <w:rFonts w:ascii="Times New Roman" w:hAnsi="Times New Roman" w:cs="Times New Roman"/>
          <w:b/>
          <w:color w:val="000000" w:themeColor="text1"/>
          <w:sz w:val="16"/>
          <w:szCs w:val="16"/>
        </w:rPr>
      </w:pPr>
    </w:p>
    <w:p w14:paraId="1776DC5D" w14:textId="77777777" w:rsidR="000C4EB0" w:rsidRPr="00E66F2E" w:rsidRDefault="0008437F" w:rsidP="00E00B2F">
      <w:pPr>
        <w:spacing w:line="276" w:lineRule="auto"/>
        <w:ind w:left="136" w:firstLine="584"/>
        <w:jc w:val="both"/>
        <w:rPr>
          <w:rFonts w:ascii="Times New Roman" w:hAnsi="Times New Roman" w:cs="Times New Roman"/>
          <w:i/>
          <w:color w:val="000000" w:themeColor="text1"/>
          <w:spacing w:val="3"/>
        </w:rPr>
      </w:pPr>
      <w:r w:rsidRPr="00E66F2E">
        <w:rPr>
          <w:rFonts w:ascii="Times New Roman" w:hAnsi="Times New Roman" w:cs="Times New Roman"/>
          <w:i/>
          <w:color w:val="000000" w:themeColor="text1"/>
          <w:spacing w:val="-1"/>
        </w:rPr>
        <w:t xml:space="preserve">Planlama, eğitim-öğretim faaliyetlerinin ilk adımı ve belki de en önemli basamağıdır. İnsanların ve kurumların gelecekte daha başarılı olabilmesi için, kendisine ulaşılabilir hedefler koyması hayati bir öneme </w:t>
      </w:r>
      <w:r w:rsidRPr="00E66F2E">
        <w:rPr>
          <w:rFonts w:ascii="Times New Roman" w:hAnsi="Times New Roman" w:cs="Times New Roman"/>
          <w:i/>
          <w:color w:val="000000" w:themeColor="text1"/>
          <w:spacing w:val="3"/>
        </w:rPr>
        <w:t xml:space="preserve">sahiptir. Unutulmamalıdır ki rotası olmayan bir gemiye hiçbir </w:t>
      </w:r>
      <w:proofErr w:type="gramStart"/>
      <w:r w:rsidRPr="00E66F2E">
        <w:rPr>
          <w:rFonts w:ascii="Times New Roman" w:hAnsi="Times New Roman" w:cs="Times New Roman"/>
          <w:i/>
          <w:color w:val="000000" w:themeColor="text1"/>
          <w:spacing w:val="3"/>
        </w:rPr>
        <w:t>rüzgar</w:t>
      </w:r>
      <w:proofErr w:type="gramEnd"/>
      <w:r w:rsidRPr="00E66F2E">
        <w:rPr>
          <w:rFonts w:ascii="Times New Roman" w:hAnsi="Times New Roman" w:cs="Times New Roman"/>
          <w:i/>
          <w:color w:val="000000" w:themeColor="text1"/>
          <w:spacing w:val="3"/>
        </w:rPr>
        <w:t xml:space="preserve"> yardım edemez.</w:t>
      </w:r>
    </w:p>
    <w:p w14:paraId="45F0A511" w14:textId="77777777" w:rsidR="0008437F" w:rsidRPr="00E66F2E" w:rsidRDefault="0008437F" w:rsidP="0008437F">
      <w:pPr>
        <w:spacing w:line="276" w:lineRule="auto"/>
        <w:ind w:left="136"/>
        <w:jc w:val="both"/>
        <w:rPr>
          <w:rFonts w:ascii="Times New Roman" w:hAnsi="Times New Roman" w:cs="Times New Roman"/>
          <w:i/>
          <w:color w:val="000000" w:themeColor="text1"/>
          <w:spacing w:val="3"/>
        </w:rPr>
      </w:pPr>
    </w:p>
    <w:p w14:paraId="3BF94961" w14:textId="6E995274" w:rsidR="0008437F" w:rsidRPr="00E66F2E" w:rsidRDefault="0008437F" w:rsidP="0008437F">
      <w:pPr>
        <w:spacing w:before="36"/>
        <w:ind w:left="72" w:right="-6" w:firstLine="720"/>
        <w:jc w:val="both"/>
        <w:rPr>
          <w:rFonts w:ascii="Times New Roman" w:hAnsi="Times New Roman" w:cs="Times New Roman"/>
          <w:i/>
          <w:color w:val="000000" w:themeColor="text1"/>
          <w:spacing w:val="2"/>
        </w:rPr>
      </w:pPr>
      <w:r w:rsidRPr="00E66F2E">
        <w:rPr>
          <w:rFonts w:ascii="Times New Roman" w:hAnsi="Times New Roman" w:cs="Times New Roman"/>
          <w:i/>
          <w:color w:val="000000" w:themeColor="text1"/>
          <w:spacing w:val="1"/>
        </w:rPr>
        <w:t>Başarılı olmayı ve devamlı ileri gitmeyi amaçlayan bizler 201</w:t>
      </w:r>
      <w:r w:rsidR="00E00B2F" w:rsidRPr="00E66F2E">
        <w:rPr>
          <w:rFonts w:ascii="Times New Roman" w:hAnsi="Times New Roman" w:cs="Times New Roman"/>
          <w:i/>
          <w:color w:val="000000" w:themeColor="text1"/>
          <w:spacing w:val="1"/>
        </w:rPr>
        <w:t>9</w:t>
      </w:r>
      <w:r w:rsidRPr="00E66F2E">
        <w:rPr>
          <w:rFonts w:ascii="Times New Roman" w:hAnsi="Times New Roman" w:cs="Times New Roman"/>
          <w:i/>
          <w:color w:val="000000" w:themeColor="text1"/>
          <w:spacing w:val="1"/>
        </w:rPr>
        <w:t xml:space="preserve">-2023 yılları arasında bir öngörüde bulunarak bu planı hazırlamaya koyulduk. Yaygın eğitim kurumu olan </w:t>
      </w:r>
      <w:r w:rsidR="00A061DC" w:rsidRPr="00E66F2E">
        <w:rPr>
          <w:rFonts w:ascii="Times New Roman" w:hAnsi="Times New Roman" w:cs="Times New Roman"/>
          <w:i/>
          <w:color w:val="000000" w:themeColor="text1"/>
          <w:spacing w:val="1"/>
        </w:rPr>
        <w:t xml:space="preserve">Altındağ </w:t>
      </w:r>
      <w:proofErr w:type="spellStart"/>
      <w:r w:rsidR="00A061DC" w:rsidRPr="00E66F2E">
        <w:rPr>
          <w:rFonts w:ascii="Times New Roman" w:hAnsi="Times New Roman" w:cs="Times New Roman"/>
          <w:i/>
          <w:color w:val="000000" w:themeColor="text1"/>
          <w:spacing w:val="1"/>
        </w:rPr>
        <w:t>Kuzeykent</w:t>
      </w:r>
      <w:proofErr w:type="spellEnd"/>
      <w:r w:rsidRPr="00E66F2E">
        <w:rPr>
          <w:rFonts w:ascii="Times New Roman" w:hAnsi="Times New Roman" w:cs="Times New Roman"/>
          <w:i/>
          <w:color w:val="000000" w:themeColor="text1"/>
          <w:spacing w:val="1"/>
        </w:rPr>
        <w:t xml:space="preserve"> Halk Eğitimi Merkezi </w:t>
      </w:r>
      <w:r w:rsidRPr="00E66F2E">
        <w:rPr>
          <w:rFonts w:ascii="Times New Roman" w:hAnsi="Times New Roman" w:cs="Times New Roman"/>
          <w:i/>
          <w:color w:val="000000" w:themeColor="text1"/>
        </w:rPr>
        <w:t xml:space="preserve">olarak yediden yetmişe tüm halkımızın eğitim, meslek ve beceri düzeyini ilerletebilmek üstüne düşen görevi </w:t>
      </w:r>
      <w:r w:rsidRPr="00E66F2E">
        <w:rPr>
          <w:rFonts w:ascii="Times New Roman" w:hAnsi="Times New Roman" w:cs="Times New Roman"/>
          <w:i/>
          <w:color w:val="000000" w:themeColor="text1"/>
          <w:spacing w:val="4"/>
        </w:rPr>
        <w:t>bugüne kadar olduğu gibi yarında, hızına hız başarısına başarı katmak amacıyla çalışmalarını katlanarak s</w:t>
      </w:r>
      <w:r w:rsidRPr="00E66F2E">
        <w:rPr>
          <w:rFonts w:ascii="Times New Roman" w:hAnsi="Times New Roman" w:cs="Times New Roman"/>
          <w:i/>
          <w:color w:val="000000" w:themeColor="text1"/>
          <w:spacing w:val="2"/>
        </w:rPr>
        <w:t>ürdürme amacındadır.</w:t>
      </w:r>
    </w:p>
    <w:p w14:paraId="6580DDA9" w14:textId="77777777" w:rsidR="0008437F" w:rsidRPr="00E66F2E" w:rsidRDefault="0008437F" w:rsidP="0008437F">
      <w:pPr>
        <w:spacing w:before="36"/>
        <w:ind w:left="72" w:right="864" w:firstLine="720"/>
        <w:jc w:val="both"/>
        <w:rPr>
          <w:rFonts w:ascii="Times New Roman" w:hAnsi="Times New Roman" w:cs="Times New Roman"/>
          <w:i/>
          <w:color w:val="000000" w:themeColor="text1"/>
          <w:spacing w:val="1"/>
        </w:rPr>
      </w:pPr>
    </w:p>
    <w:p w14:paraId="1BC48AEB" w14:textId="77777777" w:rsidR="0008437F" w:rsidRPr="00E66F2E" w:rsidRDefault="0008437F" w:rsidP="0008437F">
      <w:pPr>
        <w:spacing w:before="72"/>
        <w:ind w:firstLine="720"/>
        <w:jc w:val="both"/>
        <w:rPr>
          <w:rFonts w:ascii="Times New Roman" w:hAnsi="Times New Roman" w:cs="Times New Roman"/>
          <w:i/>
          <w:color w:val="000000" w:themeColor="text1"/>
          <w:spacing w:val="3"/>
        </w:rPr>
      </w:pPr>
      <w:r w:rsidRPr="00E66F2E">
        <w:rPr>
          <w:rFonts w:ascii="Times New Roman" w:hAnsi="Times New Roman" w:cs="Times New Roman"/>
          <w:i/>
          <w:color w:val="000000" w:themeColor="text1"/>
          <w:spacing w:val="3"/>
        </w:rPr>
        <w:t xml:space="preserve">Bu planın uygulanması ile birlikte merkezimiz, daha kaliteli ve çağdaş eğitime bir adım daha yaklaşarak benimsemiş olduğumuz </w:t>
      </w:r>
      <w:proofErr w:type="gramStart"/>
      <w:r w:rsidRPr="00E66F2E">
        <w:rPr>
          <w:rFonts w:ascii="Times New Roman" w:hAnsi="Times New Roman" w:cs="Times New Roman"/>
          <w:i/>
          <w:color w:val="000000" w:themeColor="text1"/>
          <w:spacing w:val="3"/>
        </w:rPr>
        <w:t>misyona</w:t>
      </w:r>
      <w:proofErr w:type="gramEnd"/>
      <w:r w:rsidRPr="00E66F2E">
        <w:rPr>
          <w:rFonts w:ascii="Times New Roman" w:hAnsi="Times New Roman" w:cs="Times New Roman"/>
          <w:i/>
          <w:color w:val="000000" w:themeColor="text1"/>
          <w:spacing w:val="3"/>
        </w:rPr>
        <w:t xml:space="preserve">, sahip olduğumuz vizyonumuz ile ulaşacağımıza olan inancımızı </w:t>
      </w:r>
      <w:r w:rsidRPr="00E66F2E">
        <w:rPr>
          <w:rFonts w:ascii="Times New Roman" w:hAnsi="Times New Roman" w:cs="Times New Roman"/>
          <w:i/>
          <w:color w:val="000000" w:themeColor="text1"/>
          <w:spacing w:val="4"/>
        </w:rPr>
        <w:t>tazeliyor, idari personelimize, öğretmenlerimize ve kursiyerlerimize 201</w:t>
      </w:r>
      <w:r w:rsidR="00E00B2F" w:rsidRPr="00E66F2E">
        <w:rPr>
          <w:rFonts w:ascii="Times New Roman" w:hAnsi="Times New Roman" w:cs="Times New Roman"/>
          <w:i/>
          <w:color w:val="000000" w:themeColor="text1"/>
          <w:spacing w:val="4"/>
        </w:rPr>
        <w:t>9</w:t>
      </w:r>
      <w:r w:rsidRPr="00E66F2E">
        <w:rPr>
          <w:rFonts w:ascii="Times New Roman" w:hAnsi="Times New Roman" w:cs="Times New Roman"/>
          <w:i/>
          <w:color w:val="000000" w:themeColor="text1"/>
          <w:spacing w:val="4"/>
        </w:rPr>
        <w:t xml:space="preserve"> - 2023 yılları arasında başarılar diliyorum.</w:t>
      </w:r>
    </w:p>
    <w:p w14:paraId="5E1209C6" w14:textId="77777777" w:rsidR="0008437F" w:rsidRPr="00E66F2E" w:rsidRDefault="0008437F" w:rsidP="00A763E4">
      <w:pPr>
        <w:spacing w:line="276" w:lineRule="auto"/>
        <w:ind w:left="136"/>
        <w:rPr>
          <w:rFonts w:ascii="Times New Roman" w:hAnsi="Times New Roman" w:cs="Times New Roman"/>
          <w:b/>
          <w:i/>
          <w:color w:val="000000" w:themeColor="text1"/>
        </w:rPr>
      </w:pPr>
    </w:p>
    <w:p w14:paraId="27DC5D08" w14:textId="77777777" w:rsidR="00CC7E72" w:rsidRPr="00E66F2E" w:rsidRDefault="00CC7E72" w:rsidP="00A763E4">
      <w:pPr>
        <w:spacing w:line="276" w:lineRule="auto"/>
        <w:ind w:left="136"/>
        <w:rPr>
          <w:rFonts w:ascii="Times New Roman" w:hAnsi="Times New Roman" w:cs="Times New Roman"/>
          <w:b/>
          <w:i/>
          <w:color w:val="000000" w:themeColor="text1"/>
        </w:rPr>
      </w:pPr>
    </w:p>
    <w:p w14:paraId="4BE9CC01" w14:textId="77777777" w:rsidR="00CC7E72" w:rsidRPr="00E66F2E" w:rsidRDefault="00CC7E72" w:rsidP="00A763E4">
      <w:pPr>
        <w:spacing w:line="276" w:lineRule="auto"/>
        <w:ind w:left="136"/>
        <w:rPr>
          <w:rFonts w:ascii="Times New Roman" w:hAnsi="Times New Roman" w:cs="Times New Roman"/>
          <w:b/>
          <w:i/>
          <w:color w:val="000000" w:themeColor="text1"/>
        </w:rPr>
      </w:pPr>
    </w:p>
    <w:p w14:paraId="750DD7CE" w14:textId="77777777" w:rsidR="00CC63F8" w:rsidRPr="00E66F2E" w:rsidRDefault="00CC63F8" w:rsidP="00A763E4">
      <w:pPr>
        <w:pStyle w:val="AralkYok"/>
        <w:spacing w:line="276" w:lineRule="auto"/>
        <w:jc w:val="center"/>
        <w:rPr>
          <w:rFonts w:ascii="Times New Roman" w:hAnsi="Times New Roman" w:cs="Times New Roman"/>
          <w:i/>
          <w:color w:val="000000" w:themeColor="text1"/>
          <w:sz w:val="22"/>
          <w:szCs w:val="22"/>
        </w:rPr>
      </w:pPr>
      <w:r w:rsidRPr="00E66F2E">
        <w:rPr>
          <w:rFonts w:ascii="Times New Roman" w:hAnsi="Times New Roman" w:cs="Times New Roman"/>
          <w:b/>
          <w:i/>
          <w:color w:val="000000" w:themeColor="text1"/>
          <w:sz w:val="22"/>
          <w:szCs w:val="22"/>
        </w:rPr>
        <w:tab/>
      </w:r>
    </w:p>
    <w:p w14:paraId="2F1CE2BD" w14:textId="6224BF1F" w:rsidR="00CC63F8" w:rsidRPr="00E66F2E" w:rsidRDefault="00AB577C" w:rsidP="00A763E4">
      <w:pPr>
        <w:pStyle w:val="AralkYok"/>
        <w:spacing w:line="276" w:lineRule="auto"/>
        <w:jc w:val="center"/>
        <w:rPr>
          <w:rFonts w:ascii="Times New Roman" w:hAnsi="Times New Roman" w:cs="Times New Roman"/>
          <w:b/>
          <w:i/>
          <w:color w:val="000000" w:themeColor="text1"/>
          <w:sz w:val="22"/>
          <w:szCs w:val="22"/>
        </w:rPr>
      </w:pPr>
      <w:r w:rsidRPr="00E66F2E">
        <w:rPr>
          <w:rFonts w:ascii="Times New Roman" w:hAnsi="Times New Roman" w:cs="Times New Roman"/>
          <w:i/>
          <w:color w:val="000000" w:themeColor="text1"/>
          <w:sz w:val="22"/>
          <w:szCs w:val="22"/>
        </w:rPr>
        <w:tab/>
      </w:r>
      <w:r w:rsidRPr="00E66F2E">
        <w:rPr>
          <w:rFonts w:ascii="Times New Roman" w:hAnsi="Times New Roman" w:cs="Times New Roman"/>
          <w:i/>
          <w:color w:val="000000" w:themeColor="text1"/>
          <w:sz w:val="22"/>
          <w:szCs w:val="22"/>
        </w:rPr>
        <w:tab/>
      </w:r>
      <w:r w:rsidRPr="00E66F2E">
        <w:rPr>
          <w:rFonts w:ascii="Times New Roman" w:hAnsi="Times New Roman" w:cs="Times New Roman"/>
          <w:i/>
          <w:color w:val="000000" w:themeColor="text1"/>
          <w:sz w:val="22"/>
          <w:szCs w:val="22"/>
        </w:rPr>
        <w:tab/>
      </w:r>
      <w:r w:rsidRPr="00E66F2E">
        <w:rPr>
          <w:rFonts w:ascii="Times New Roman" w:hAnsi="Times New Roman" w:cs="Times New Roman"/>
          <w:i/>
          <w:color w:val="000000" w:themeColor="text1"/>
          <w:sz w:val="22"/>
          <w:szCs w:val="22"/>
        </w:rPr>
        <w:tab/>
      </w:r>
      <w:r w:rsidRPr="00E66F2E">
        <w:rPr>
          <w:rFonts w:ascii="Times New Roman" w:hAnsi="Times New Roman" w:cs="Times New Roman"/>
          <w:i/>
          <w:color w:val="000000" w:themeColor="text1"/>
          <w:sz w:val="22"/>
          <w:szCs w:val="22"/>
        </w:rPr>
        <w:tab/>
      </w:r>
      <w:r w:rsidRPr="00E66F2E">
        <w:rPr>
          <w:rFonts w:ascii="Times New Roman" w:hAnsi="Times New Roman" w:cs="Times New Roman"/>
          <w:i/>
          <w:color w:val="000000" w:themeColor="text1"/>
          <w:sz w:val="22"/>
          <w:szCs w:val="22"/>
        </w:rPr>
        <w:tab/>
      </w:r>
      <w:r w:rsidRPr="00E66F2E">
        <w:rPr>
          <w:rFonts w:ascii="Times New Roman" w:hAnsi="Times New Roman" w:cs="Times New Roman"/>
          <w:i/>
          <w:color w:val="000000" w:themeColor="text1"/>
          <w:sz w:val="22"/>
          <w:szCs w:val="22"/>
        </w:rPr>
        <w:tab/>
      </w:r>
      <w:r w:rsidRPr="00E66F2E">
        <w:rPr>
          <w:rFonts w:ascii="Times New Roman" w:hAnsi="Times New Roman" w:cs="Times New Roman"/>
          <w:i/>
          <w:color w:val="000000" w:themeColor="text1"/>
          <w:sz w:val="22"/>
          <w:szCs w:val="22"/>
        </w:rPr>
        <w:tab/>
      </w:r>
      <w:r w:rsidR="00A061DC" w:rsidRPr="00E66F2E">
        <w:rPr>
          <w:rFonts w:ascii="Times New Roman" w:hAnsi="Times New Roman" w:cs="Times New Roman"/>
          <w:b/>
          <w:i/>
          <w:color w:val="000000" w:themeColor="text1"/>
          <w:sz w:val="22"/>
          <w:szCs w:val="22"/>
        </w:rPr>
        <w:t>Muhsin NAS</w:t>
      </w:r>
    </w:p>
    <w:p w14:paraId="02332B87" w14:textId="77777777" w:rsidR="00CC63F8" w:rsidRPr="00E66F2E" w:rsidRDefault="00AB577C" w:rsidP="00A763E4">
      <w:pPr>
        <w:pStyle w:val="AralkYok"/>
        <w:spacing w:line="276" w:lineRule="auto"/>
        <w:jc w:val="center"/>
        <w:rPr>
          <w:rFonts w:ascii="Times New Roman" w:hAnsi="Times New Roman" w:cs="Times New Roman"/>
          <w:i/>
          <w:color w:val="000000" w:themeColor="text1"/>
          <w:sz w:val="22"/>
          <w:szCs w:val="22"/>
        </w:rPr>
      </w:pPr>
      <w:r w:rsidRPr="00E66F2E">
        <w:rPr>
          <w:rFonts w:ascii="Times New Roman" w:hAnsi="Times New Roman" w:cs="Times New Roman"/>
          <w:i/>
          <w:color w:val="000000" w:themeColor="text1"/>
          <w:sz w:val="22"/>
          <w:szCs w:val="22"/>
        </w:rPr>
        <w:tab/>
      </w:r>
      <w:r w:rsidRPr="00E66F2E">
        <w:rPr>
          <w:rFonts w:ascii="Times New Roman" w:hAnsi="Times New Roman" w:cs="Times New Roman"/>
          <w:i/>
          <w:color w:val="000000" w:themeColor="text1"/>
          <w:sz w:val="22"/>
          <w:szCs w:val="22"/>
        </w:rPr>
        <w:tab/>
      </w:r>
      <w:r w:rsidRPr="00E66F2E">
        <w:rPr>
          <w:rFonts w:ascii="Times New Roman" w:hAnsi="Times New Roman" w:cs="Times New Roman"/>
          <w:i/>
          <w:color w:val="000000" w:themeColor="text1"/>
          <w:sz w:val="22"/>
          <w:szCs w:val="22"/>
        </w:rPr>
        <w:tab/>
      </w:r>
      <w:r w:rsidRPr="00E66F2E">
        <w:rPr>
          <w:rFonts w:ascii="Times New Roman" w:hAnsi="Times New Roman" w:cs="Times New Roman"/>
          <w:i/>
          <w:color w:val="000000" w:themeColor="text1"/>
          <w:sz w:val="22"/>
          <w:szCs w:val="22"/>
        </w:rPr>
        <w:tab/>
      </w:r>
      <w:r w:rsidRPr="00E66F2E">
        <w:rPr>
          <w:rFonts w:ascii="Times New Roman" w:hAnsi="Times New Roman" w:cs="Times New Roman"/>
          <w:i/>
          <w:color w:val="000000" w:themeColor="text1"/>
          <w:sz w:val="22"/>
          <w:szCs w:val="22"/>
        </w:rPr>
        <w:tab/>
      </w:r>
      <w:r w:rsidRPr="00E66F2E">
        <w:rPr>
          <w:rFonts w:ascii="Times New Roman" w:hAnsi="Times New Roman" w:cs="Times New Roman"/>
          <w:i/>
          <w:color w:val="000000" w:themeColor="text1"/>
          <w:sz w:val="22"/>
          <w:szCs w:val="22"/>
        </w:rPr>
        <w:tab/>
      </w:r>
      <w:r w:rsidRPr="00E66F2E">
        <w:rPr>
          <w:rFonts w:ascii="Times New Roman" w:hAnsi="Times New Roman" w:cs="Times New Roman"/>
          <w:i/>
          <w:color w:val="000000" w:themeColor="text1"/>
          <w:sz w:val="22"/>
          <w:szCs w:val="22"/>
        </w:rPr>
        <w:tab/>
      </w:r>
      <w:r w:rsidRPr="00E66F2E">
        <w:rPr>
          <w:rFonts w:ascii="Times New Roman" w:hAnsi="Times New Roman" w:cs="Times New Roman"/>
          <w:i/>
          <w:color w:val="000000" w:themeColor="text1"/>
          <w:sz w:val="22"/>
          <w:szCs w:val="22"/>
        </w:rPr>
        <w:tab/>
      </w:r>
      <w:r w:rsidR="00DC0C98" w:rsidRPr="00E66F2E">
        <w:rPr>
          <w:rFonts w:ascii="Times New Roman" w:hAnsi="Times New Roman" w:cs="Times New Roman"/>
          <w:i/>
          <w:color w:val="000000" w:themeColor="text1"/>
          <w:sz w:val="22"/>
          <w:szCs w:val="22"/>
        </w:rPr>
        <w:t xml:space="preserve">Halk </w:t>
      </w:r>
      <w:r w:rsidR="00CC63F8" w:rsidRPr="00E66F2E">
        <w:rPr>
          <w:rFonts w:ascii="Times New Roman" w:hAnsi="Times New Roman" w:cs="Times New Roman"/>
          <w:i/>
          <w:color w:val="000000" w:themeColor="text1"/>
          <w:sz w:val="22"/>
          <w:szCs w:val="22"/>
        </w:rPr>
        <w:t>Eğitim</w:t>
      </w:r>
      <w:r w:rsidR="00DC0C98" w:rsidRPr="00E66F2E">
        <w:rPr>
          <w:rFonts w:ascii="Times New Roman" w:hAnsi="Times New Roman" w:cs="Times New Roman"/>
          <w:i/>
          <w:color w:val="000000" w:themeColor="text1"/>
          <w:sz w:val="22"/>
          <w:szCs w:val="22"/>
        </w:rPr>
        <w:t>i Merkezi</w:t>
      </w:r>
      <w:r w:rsidR="00CC63F8" w:rsidRPr="00E66F2E">
        <w:rPr>
          <w:rFonts w:ascii="Times New Roman" w:hAnsi="Times New Roman" w:cs="Times New Roman"/>
          <w:i/>
          <w:color w:val="000000" w:themeColor="text1"/>
          <w:sz w:val="22"/>
          <w:szCs w:val="22"/>
        </w:rPr>
        <w:t xml:space="preserve"> Müdürü</w:t>
      </w:r>
    </w:p>
    <w:p w14:paraId="00199CBC" w14:textId="77777777" w:rsidR="00CC63F8" w:rsidRPr="00E66F2E" w:rsidRDefault="00CC63F8" w:rsidP="00A763E4">
      <w:pPr>
        <w:spacing w:line="276" w:lineRule="auto"/>
        <w:ind w:left="136"/>
        <w:rPr>
          <w:rFonts w:ascii="Times New Roman" w:hAnsi="Times New Roman" w:cs="Times New Roman"/>
          <w:b/>
          <w:i/>
          <w:color w:val="000000" w:themeColor="text1"/>
        </w:rPr>
      </w:pPr>
    </w:p>
    <w:p w14:paraId="719E7EBC" w14:textId="77777777" w:rsidR="000C4EB0" w:rsidRPr="00E66F2E" w:rsidRDefault="000C4EB0" w:rsidP="00A763E4">
      <w:pPr>
        <w:spacing w:line="276" w:lineRule="auto"/>
        <w:ind w:left="136"/>
        <w:rPr>
          <w:rFonts w:ascii="Times New Roman" w:hAnsi="Times New Roman" w:cs="Times New Roman"/>
          <w:b/>
          <w:i/>
          <w:color w:val="000000" w:themeColor="text1"/>
        </w:rPr>
      </w:pPr>
    </w:p>
    <w:p w14:paraId="51108276" w14:textId="77777777" w:rsidR="00B70A6E" w:rsidRPr="00E66F2E" w:rsidRDefault="00B70A6E" w:rsidP="00A763E4">
      <w:pPr>
        <w:spacing w:line="276" w:lineRule="auto"/>
        <w:ind w:left="136"/>
        <w:rPr>
          <w:rFonts w:ascii="Times New Roman" w:hAnsi="Times New Roman" w:cs="Times New Roman"/>
          <w:b/>
          <w:i/>
          <w:color w:val="000000" w:themeColor="text1"/>
        </w:rPr>
      </w:pPr>
    </w:p>
    <w:p w14:paraId="0169DAFD" w14:textId="77777777" w:rsidR="00B70A6E" w:rsidRDefault="00B70A6E" w:rsidP="00A763E4">
      <w:pPr>
        <w:spacing w:line="276" w:lineRule="auto"/>
        <w:ind w:left="136"/>
        <w:rPr>
          <w:rFonts w:ascii="Times New Roman" w:hAnsi="Times New Roman" w:cs="Times New Roman"/>
          <w:b/>
          <w:i/>
          <w:color w:val="000000" w:themeColor="text1"/>
          <w:sz w:val="16"/>
          <w:szCs w:val="16"/>
        </w:rPr>
      </w:pPr>
    </w:p>
    <w:p w14:paraId="5502C186" w14:textId="77777777" w:rsidR="00B70A6E" w:rsidRDefault="00B70A6E" w:rsidP="00A763E4">
      <w:pPr>
        <w:spacing w:line="276" w:lineRule="auto"/>
        <w:ind w:left="136"/>
        <w:rPr>
          <w:rFonts w:ascii="Times New Roman" w:hAnsi="Times New Roman" w:cs="Times New Roman"/>
          <w:b/>
          <w:i/>
          <w:color w:val="000000" w:themeColor="text1"/>
          <w:sz w:val="16"/>
          <w:szCs w:val="16"/>
        </w:rPr>
      </w:pPr>
    </w:p>
    <w:p w14:paraId="65C71290" w14:textId="77777777" w:rsidR="00B70A6E" w:rsidRDefault="00B70A6E" w:rsidP="00A763E4">
      <w:pPr>
        <w:spacing w:line="276" w:lineRule="auto"/>
        <w:ind w:left="136"/>
        <w:rPr>
          <w:rFonts w:ascii="Times New Roman" w:hAnsi="Times New Roman" w:cs="Times New Roman"/>
          <w:b/>
          <w:i/>
          <w:color w:val="000000" w:themeColor="text1"/>
          <w:sz w:val="16"/>
          <w:szCs w:val="16"/>
        </w:rPr>
      </w:pPr>
    </w:p>
    <w:p w14:paraId="211FFE4C" w14:textId="77777777" w:rsidR="00B70A6E" w:rsidRDefault="00B70A6E" w:rsidP="00A763E4">
      <w:pPr>
        <w:spacing w:line="276" w:lineRule="auto"/>
        <w:ind w:left="136"/>
        <w:rPr>
          <w:rFonts w:ascii="Times New Roman" w:hAnsi="Times New Roman" w:cs="Times New Roman"/>
          <w:b/>
          <w:i/>
          <w:color w:val="000000" w:themeColor="text1"/>
          <w:sz w:val="16"/>
          <w:szCs w:val="16"/>
        </w:rPr>
      </w:pPr>
    </w:p>
    <w:p w14:paraId="636B773C" w14:textId="77777777" w:rsidR="00B70A6E" w:rsidRDefault="00B70A6E" w:rsidP="00A763E4">
      <w:pPr>
        <w:spacing w:line="276" w:lineRule="auto"/>
        <w:ind w:left="136"/>
        <w:rPr>
          <w:rFonts w:ascii="Times New Roman" w:hAnsi="Times New Roman" w:cs="Times New Roman"/>
          <w:b/>
          <w:i/>
          <w:color w:val="000000" w:themeColor="text1"/>
          <w:sz w:val="16"/>
          <w:szCs w:val="16"/>
        </w:rPr>
      </w:pPr>
    </w:p>
    <w:p w14:paraId="2CCA1988" w14:textId="77777777" w:rsidR="00B70A6E" w:rsidRDefault="00B70A6E" w:rsidP="00A763E4">
      <w:pPr>
        <w:spacing w:line="276" w:lineRule="auto"/>
        <w:ind w:left="136"/>
        <w:rPr>
          <w:rFonts w:ascii="Times New Roman" w:hAnsi="Times New Roman" w:cs="Times New Roman"/>
          <w:b/>
          <w:i/>
          <w:color w:val="000000" w:themeColor="text1"/>
          <w:sz w:val="16"/>
          <w:szCs w:val="16"/>
        </w:rPr>
      </w:pPr>
    </w:p>
    <w:p w14:paraId="60423CFD" w14:textId="77777777" w:rsidR="00B70A6E" w:rsidRDefault="00B70A6E" w:rsidP="00A763E4">
      <w:pPr>
        <w:spacing w:line="276" w:lineRule="auto"/>
        <w:ind w:left="136"/>
        <w:rPr>
          <w:rFonts w:ascii="Times New Roman" w:hAnsi="Times New Roman" w:cs="Times New Roman"/>
          <w:b/>
          <w:i/>
          <w:color w:val="000000" w:themeColor="text1"/>
          <w:sz w:val="16"/>
          <w:szCs w:val="16"/>
        </w:rPr>
      </w:pPr>
    </w:p>
    <w:p w14:paraId="682A93CB" w14:textId="77777777" w:rsidR="00B70A6E" w:rsidRDefault="00B70A6E" w:rsidP="00A763E4">
      <w:pPr>
        <w:spacing w:line="276" w:lineRule="auto"/>
        <w:ind w:left="136"/>
        <w:rPr>
          <w:rFonts w:ascii="Times New Roman" w:hAnsi="Times New Roman" w:cs="Times New Roman"/>
          <w:b/>
          <w:i/>
          <w:color w:val="000000" w:themeColor="text1"/>
          <w:sz w:val="16"/>
          <w:szCs w:val="16"/>
        </w:rPr>
      </w:pPr>
    </w:p>
    <w:p w14:paraId="4474C370" w14:textId="77777777" w:rsidR="00B70A6E" w:rsidRDefault="00B70A6E" w:rsidP="00A763E4">
      <w:pPr>
        <w:spacing w:line="276" w:lineRule="auto"/>
        <w:ind w:left="136"/>
        <w:rPr>
          <w:rFonts w:ascii="Times New Roman" w:hAnsi="Times New Roman" w:cs="Times New Roman"/>
          <w:b/>
          <w:i/>
          <w:color w:val="000000" w:themeColor="text1"/>
          <w:sz w:val="16"/>
          <w:szCs w:val="16"/>
        </w:rPr>
      </w:pPr>
    </w:p>
    <w:p w14:paraId="4E7A80B8" w14:textId="77777777" w:rsidR="00B70A6E" w:rsidRDefault="00B70A6E" w:rsidP="00A763E4">
      <w:pPr>
        <w:spacing w:line="276" w:lineRule="auto"/>
        <w:ind w:left="136"/>
        <w:rPr>
          <w:rFonts w:ascii="Times New Roman" w:hAnsi="Times New Roman" w:cs="Times New Roman"/>
          <w:b/>
          <w:i/>
          <w:color w:val="000000" w:themeColor="text1"/>
          <w:sz w:val="16"/>
          <w:szCs w:val="16"/>
        </w:rPr>
      </w:pPr>
    </w:p>
    <w:p w14:paraId="4CA8F54D" w14:textId="77777777" w:rsidR="00B70A6E" w:rsidRDefault="00B70A6E" w:rsidP="00A763E4">
      <w:pPr>
        <w:spacing w:line="276" w:lineRule="auto"/>
        <w:ind w:left="136"/>
        <w:rPr>
          <w:rFonts w:ascii="Times New Roman" w:hAnsi="Times New Roman" w:cs="Times New Roman"/>
          <w:b/>
          <w:i/>
          <w:color w:val="000000" w:themeColor="text1"/>
          <w:sz w:val="16"/>
          <w:szCs w:val="16"/>
        </w:rPr>
      </w:pPr>
    </w:p>
    <w:p w14:paraId="08D75861" w14:textId="77777777" w:rsidR="00B70A6E" w:rsidRDefault="00B70A6E" w:rsidP="00A763E4">
      <w:pPr>
        <w:spacing w:line="276" w:lineRule="auto"/>
        <w:ind w:left="136"/>
        <w:rPr>
          <w:rFonts w:ascii="Times New Roman" w:hAnsi="Times New Roman" w:cs="Times New Roman"/>
          <w:b/>
          <w:i/>
          <w:color w:val="000000" w:themeColor="text1"/>
          <w:sz w:val="16"/>
          <w:szCs w:val="16"/>
        </w:rPr>
      </w:pPr>
    </w:p>
    <w:p w14:paraId="486626B4" w14:textId="77777777" w:rsidR="00B70A6E" w:rsidRDefault="00B70A6E" w:rsidP="00A763E4">
      <w:pPr>
        <w:spacing w:line="276" w:lineRule="auto"/>
        <w:ind w:left="136"/>
        <w:rPr>
          <w:rFonts w:ascii="Times New Roman" w:hAnsi="Times New Roman" w:cs="Times New Roman"/>
          <w:b/>
          <w:i/>
          <w:color w:val="000000" w:themeColor="text1"/>
          <w:sz w:val="16"/>
          <w:szCs w:val="16"/>
        </w:rPr>
      </w:pPr>
    </w:p>
    <w:p w14:paraId="11E79A57" w14:textId="77777777" w:rsidR="00B70A6E" w:rsidRDefault="00B70A6E" w:rsidP="00A763E4">
      <w:pPr>
        <w:spacing w:line="276" w:lineRule="auto"/>
        <w:ind w:left="136"/>
        <w:rPr>
          <w:rFonts w:ascii="Times New Roman" w:hAnsi="Times New Roman" w:cs="Times New Roman"/>
          <w:b/>
          <w:i/>
          <w:color w:val="000000" w:themeColor="text1"/>
          <w:sz w:val="16"/>
          <w:szCs w:val="16"/>
        </w:rPr>
      </w:pPr>
    </w:p>
    <w:p w14:paraId="7D18B200" w14:textId="77777777" w:rsidR="00B70A6E" w:rsidRDefault="00B70A6E" w:rsidP="00A763E4">
      <w:pPr>
        <w:spacing w:line="276" w:lineRule="auto"/>
        <w:ind w:left="136"/>
        <w:rPr>
          <w:rFonts w:ascii="Times New Roman" w:hAnsi="Times New Roman" w:cs="Times New Roman"/>
          <w:b/>
          <w:i/>
          <w:color w:val="000000" w:themeColor="text1"/>
          <w:sz w:val="16"/>
          <w:szCs w:val="16"/>
        </w:rPr>
      </w:pPr>
    </w:p>
    <w:p w14:paraId="3771A542" w14:textId="77777777" w:rsidR="00B70A6E" w:rsidRPr="00CC7E72" w:rsidRDefault="00B70A6E" w:rsidP="00A763E4">
      <w:pPr>
        <w:spacing w:line="276" w:lineRule="auto"/>
        <w:ind w:left="136"/>
        <w:rPr>
          <w:rFonts w:ascii="Times New Roman" w:hAnsi="Times New Roman" w:cs="Times New Roman"/>
          <w:b/>
          <w:i/>
          <w:color w:val="000000" w:themeColor="text1"/>
          <w:sz w:val="16"/>
          <w:szCs w:val="16"/>
        </w:rPr>
      </w:pPr>
    </w:p>
    <w:p w14:paraId="6870EA19" w14:textId="77777777" w:rsidR="00112582" w:rsidRPr="00CC7E72" w:rsidRDefault="00112582" w:rsidP="00A763E4">
      <w:pPr>
        <w:spacing w:line="276" w:lineRule="auto"/>
        <w:ind w:left="136"/>
        <w:rPr>
          <w:rFonts w:ascii="Times New Roman" w:hAnsi="Times New Roman" w:cs="Times New Roman"/>
          <w:b/>
          <w:color w:val="000000" w:themeColor="text1"/>
          <w:sz w:val="16"/>
          <w:szCs w:val="16"/>
        </w:rPr>
      </w:pPr>
    </w:p>
    <w:p w14:paraId="4ED1C16F" w14:textId="77777777" w:rsidR="00F84143" w:rsidRPr="00CC7E72" w:rsidRDefault="00F84143" w:rsidP="00A763E4">
      <w:pPr>
        <w:spacing w:line="276" w:lineRule="auto"/>
        <w:ind w:left="136"/>
        <w:rPr>
          <w:rFonts w:ascii="Times New Roman" w:hAnsi="Times New Roman" w:cs="Times New Roman"/>
          <w:b/>
          <w:color w:val="000000" w:themeColor="text1"/>
          <w:sz w:val="16"/>
          <w:szCs w:val="16"/>
        </w:rPr>
      </w:pPr>
    </w:p>
    <w:p w14:paraId="5FF69EEE" w14:textId="77777777" w:rsidR="00FD3545" w:rsidRPr="00CC7E72" w:rsidRDefault="00133410" w:rsidP="00A763E4">
      <w:pPr>
        <w:spacing w:line="276" w:lineRule="auto"/>
        <w:ind w:left="136"/>
        <w:rPr>
          <w:rFonts w:ascii="Times New Roman" w:hAnsi="Times New Roman" w:cs="Times New Roman"/>
          <w:b/>
          <w:color w:val="000000" w:themeColor="text1"/>
          <w:sz w:val="16"/>
          <w:szCs w:val="16"/>
        </w:rPr>
      </w:pPr>
      <w:r w:rsidRPr="00CC7E72">
        <w:rPr>
          <w:rFonts w:ascii="Times New Roman" w:hAnsi="Times New Roman" w:cs="Times New Roman"/>
          <w:b/>
          <w:color w:val="000000" w:themeColor="text1"/>
          <w:sz w:val="16"/>
          <w:szCs w:val="16"/>
        </w:rPr>
        <w:t>İÇİNDEKİLER</w:t>
      </w:r>
    </w:p>
    <w:sdt>
      <w:sdtPr>
        <w:rPr>
          <w:rFonts w:ascii="Times New Roman" w:hAnsi="Times New Roman" w:cs="Times New Roman"/>
          <w:b w:val="0"/>
          <w:bCs w:val="0"/>
          <w:color w:val="000000" w:themeColor="text1"/>
          <w:sz w:val="16"/>
          <w:szCs w:val="16"/>
        </w:rPr>
        <w:id w:val="1777293830"/>
        <w:docPartObj>
          <w:docPartGallery w:val="Table of Contents"/>
          <w:docPartUnique/>
        </w:docPartObj>
      </w:sdtPr>
      <w:sdtEndPr>
        <w:rPr>
          <w:b/>
          <w:bCs/>
        </w:rPr>
      </w:sdtEndPr>
      <w:sdtContent>
        <w:p w14:paraId="133C07FA" w14:textId="77777777" w:rsidR="00133410" w:rsidRPr="00B70A6E" w:rsidRDefault="00BE5D17" w:rsidP="00A763E4">
          <w:pPr>
            <w:pStyle w:val="T1"/>
            <w:tabs>
              <w:tab w:val="left" w:leader="dot" w:pos="9032"/>
            </w:tabs>
            <w:spacing w:before="0" w:line="276" w:lineRule="auto"/>
            <w:rPr>
              <w:rFonts w:ascii="Times New Roman" w:hAnsi="Times New Roman" w:cs="Times New Roman"/>
              <w:b w:val="0"/>
              <w:bCs w:val="0"/>
              <w:color w:val="000000" w:themeColor="text1"/>
              <w:sz w:val="22"/>
              <w:szCs w:val="22"/>
            </w:rPr>
          </w:pPr>
          <w:r w:rsidRPr="00B70A6E">
            <w:rPr>
              <w:rFonts w:ascii="Times New Roman" w:hAnsi="Times New Roman" w:cs="Times New Roman"/>
              <w:bCs w:val="0"/>
              <w:color w:val="000000" w:themeColor="text1"/>
              <w:sz w:val="22"/>
              <w:szCs w:val="22"/>
            </w:rPr>
            <w:t xml:space="preserve">İLÇE MİLLİ EĞİTİM MÜDÜRÜ </w:t>
          </w:r>
          <w:r w:rsidR="00133410" w:rsidRPr="00B70A6E">
            <w:rPr>
              <w:rFonts w:ascii="Times New Roman" w:hAnsi="Times New Roman" w:cs="Times New Roman"/>
              <w:bCs w:val="0"/>
              <w:color w:val="000000" w:themeColor="text1"/>
              <w:sz w:val="22"/>
              <w:szCs w:val="22"/>
            </w:rPr>
            <w:t>SUNUM</w:t>
          </w:r>
        </w:p>
        <w:p w14:paraId="010AAA70" w14:textId="77777777" w:rsidR="00133410" w:rsidRPr="00B70A6E" w:rsidRDefault="00BE5D17" w:rsidP="00A763E4">
          <w:pPr>
            <w:pStyle w:val="T1"/>
            <w:tabs>
              <w:tab w:val="left" w:leader="dot" w:pos="9032"/>
            </w:tabs>
            <w:spacing w:before="0" w:line="276" w:lineRule="auto"/>
            <w:ind w:left="136" w:firstLine="0"/>
            <w:rPr>
              <w:rFonts w:ascii="Times New Roman" w:hAnsi="Times New Roman" w:cs="Times New Roman"/>
              <w:bCs w:val="0"/>
              <w:color w:val="000000" w:themeColor="text1"/>
              <w:sz w:val="22"/>
              <w:szCs w:val="22"/>
            </w:rPr>
          </w:pPr>
          <w:r w:rsidRPr="00B70A6E">
            <w:rPr>
              <w:rFonts w:ascii="Times New Roman" w:hAnsi="Times New Roman" w:cs="Times New Roman"/>
              <w:bCs w:val="0"/>
              <w:color w:val="000000" w:themeColor="text1"/>
              <w:sz w:val="22"/>
              <w:szCs w:val="22"/>
            </w:rPr>
            <w:t xml:space="preserve">HALK EĞİTİMİ MERKEZİ MÜDÜRÜ </w:t>
          </w:r>
          <w:r w:rsidR="00133410" w:rsidRPr="00B70A6E">
            <w:rPr>
              <w:rFonts w:ascii="Times New Roman" w:hAnsi="Times New Roman" w:cs="Times New Roman"/>
              <w:bCs w:val="0"/>
              <w:color w:val="000000" w:themeColor="text1"/>
              <w:sz w:val="22"/>
              <w:szCs w:val="22"/>
            </w:rPr>
            <w:t>SUNUM</w:t>
          </w:r>
        </w:p>
        <w:p w14:paraId="11392909" w14:textId="77777777" w:rsidR="00133410" w:rsidRPr="00B70A6E" w:rsidRDefault="00133410" w:rsidP="00A763E4">
          <w:pPr>
            <w:pStyle w:val="T1"/>
            <w:tabs>
              <w:tab w:val="left" w:leader="dot" w:pos="9032"/>
            </w:tabs>
            <w:spacing w:before="0" w:line="276" w:lineRule="auto"/>
            <w:ind w:left="136" w:firstLine="0"/>
            <w:rPr>
              <w:rFonts w:ascii="Times New Roman" w:hAnsi="Times New Roman" w:cs="Times New Roman"/>
              <w:bCs w:val="0"/>
              <w:color w:val="000000" w:themeColor="text1"/>
              <w:sz w:val="22"/>
              <w:szCs w:val="22"/>
            </w:rPr>
          </w:pPr>
          <w:r w:rsidRPr="00B70A6E">
            <w:rPr>
              <w:rFonts w:ascii="Times New Roman" w:hAnsi="Times New Roman" w:cs="Times New Roman"/>
              <w:bCs w:val="0"/>
              <w:color w:val="000000" w:themeColor="text1"/>
              <w:sz w:val="22"/>
              <w:szCs w:val="22"/>
            </w:rPr>
            <w:t>İÇİNDEKİLER</w:t>
          </w:r>
        </w:p>
        <w:p w14:paraId="58E80766" w14:textId="77777777" w:rsidR="00FD3545" w:rsidRPr="00B70A6E" w:rsidRDefault="006A6EFC" w:rsidP="00A763E4">
          <w:pPr>
            <w:pStyle w:val="T1"/>
            <w:tabs>
              <w:tab w:val="left" w:leader="dot" w:pos="9032"/>
            </w:tabs>
            <w:spacing w:before="0" w:line="276" w:lineRule="auto"/>
            <w:ind w:left="136" w:firstLine="0"/>
            <w:rPr>
              <w:rFonts w:ascii="Times New Roman" w:hAnsi="Times New Roman" w:cs="Times New Roman"/>
              <w:color w:val="000000" w:themeColor="text1"/>
              <w:sz w:val="22"/>
              <w:szCs w:val="22"/>
            </w:rPr>
          </w:pPr>
          <w:hyperlink w:anchor="_bookmark0" w:history="1">
            <w:r w:rsidR="009D31E6" w:rsidRPr="00B70A6E">
              <w:rPr>
                <w:rFonts w:ascii="Times New Roman" w:hAnsi="Times New Roman" w:cs="Times New Roman"/>
                <w:color w:val="000000" w:themeColor="text1"/>
                <w:sz w:val="22"/>
                <w:szCs w:val="22"/>
              </w:rPr>
              <w:t>TABLOLAR</w:t>
            </w:r>
            <w:r w:rsidR="009D31E6" w:rsidRPr="00B70A6E">
              <w:rPr>
                <w:rFonts w:ascii="Times New Roman" w:hAnsi="Times New Roman" w:cs="Times New Roman"/>
                <w:color w:val="000000" w:themeColor="text1"/>
                <w:sz w:val="22"/>
                <w:szCs w:val="22"/>
              </w:rPr>
              <w:tab/>
              <w:t xml:space="preserve"> </w:t>
            </w:r>
            <w:r w:rsidR="00E81421" w:rsidRPr="00B70A6E">
              <w:rPr>
                <w:rFonts w:ascii="Times New Roman" w:hAnsi="Times New Roman" w:cs="Times New Roman"/>
                <w:color w:val="000000" w:themeColor="text1"/>
                <w:sz w:val="22"/>
                <w:szCs w:val="22"/>
              </w:rPr>
              <w:t>4</w:t>
            </w:r>
            <w:r w:rsidR="009D31E6" w:rsidRPr="00B70A6E">
              <w:rPr>
                <w:rFonts w:ascii="Times New Roman" w:hAnsi="Times New Roman" w:cs="Times New Roman"/>
                <w:color w:val="000000" w:themeColor="text1"/>
                <w:sz w:val="22"/>
                <w:szCs w:val="22"/>
              </w:rPr>
              <w:t xml:space="preserve"> </w:t>
            </w:r>
          </w:hyperlink>
        </w:p>
        <w:p w14:paraId="5870C42F" w14:textId="77777777" w:rsidR="00FD3545" w:rsidRPr="00B70A6E" w:rsidRDefault="006A6EFC" w:rsidP="00A763E4">
          <w:pPr>
            <w:pStyle w:val="T1"/>
            <w:tabs>
              <w:tab w:val="left" w:leader="dot" w:pos="9037"/>
            </w:tabs>
            <w:spacing w:before="0" w:line="276" w:lineRule="auto"/>
            <w:ind w:left="136" w:firstLine="0"/>
            <w:rPr>
              <w:rFonts w:ascii="Times New Roman" w:hAnsi="Times New Roman" w:cs="Times New Roman"/>
              <w:color w:val="000000" w:themeColor="text1"/>
              <w:sz w:val="22"/>
              <w:szCs w:val="22"/>
            </w:rPr>
          </w:pPr>
          <w:hyperlink w:anchor="_bookmark1" w:history="1">
            <w:r w:rsidR="00133410" w:rsidRPr="00B70A6E">
              <w:rPr>
                <w:rFonts w:ascii="Times New Roman" w:hAnsi="Times New Roman" w:cs="Times New Roman"/>
                <w:color w:val="000000" w:themeColor="text1"/>
                <w:sz w:val="22"/>
                <w:szCs w:val="22"/>
              </w:rPr>
              <w:t>ŞEKİLLER</w:t>
            </w:r>
            <w:r w:rsidR="00133410" w:rsidRPr="00B70A6E">
              <w:rPr>
                <w:rFonts w:ascii="Times New Roman" w:hAnsi="Times New Roman" w:cs="Times New Roman"/>
                <w:color w:val="000000" w:themeColor="text1"/>
                <w:sz w:val="22"/>
                <w:szCs w:val="22"/>
              </w:rPr>
              <w:tab/>
            </w:r>
          </w:hyperlink>
          <w:r w:rsidR="00E81421" w:rsidRPr="00B70A6E">
            <w:rPr>
              <w:rFonts w:ascii="Times New Roman" w:hAnsi="Times New Roman" w:cs="Times New Roman"/>
              <w:color w:val="000000" w:themeColor="text1"/>
              <w:sz w:val="22"/>
              <w:szCs w:val="22"/>
            </w:rPr>
            <w:t>5</w:t>
          </w:r>
        </w:p>
        <w:p w14:paraId="7923256C" w14:textId="77777777" w:rsidR="00FD3545" w:rsidRPr="00B70A6E" w:rsidRDefault="006A6EFC" w:rsidP="00A763E4">
          <w:pPr>
            <w:pStyle w:val="T1"/>
            <w:tabs>
              <w:tab w:val="left" w:leader="dot" w:pos="9037"/>
            </w:tabs>
            <w:spacing w:before="0" w:line="276" w:lineRule="auto"/>
            <w:ind w:left="136" w:firstLine="0"/>
            <w:rPr>
              <w:rFonts w:ascii="Times New Roman" w:hAnsi="Times New Roman" w:cs="Times New Roman"/>
              <w:color w:val="000000" w:themeColor="text1"/>
              <w:sz w:val="22"/>
              <w:szCs w:val="22"/>
            </w:rPr>
          </w:pPr>
          <w:hyperlink w:anchor="_bookmark3" w:history="1">
            <w:r w:rsidR="00133410" w:rsidRPr="00B70A6E">
              <w:rPr>
                <w:rFonts w:ascii="Times New Roman" w:hAnsi="Times New Roman" w:cs="Times New Roman"/>
                <w:color w:val="000000" w:themeColor="text1"/>
                <w:sz w:val="22"/>
                <w:szCs w:val="22"/>
              </w:rPr>
              <w:t>TANIMLAR</w:t>
            </w:r>
            <w:r w:rsidR="00133410" w:rsidRPr="00B70A6E">
              <w:rPr>
                <w:rFonts w:ascii="Times New Roman" w:hAnsi="Times New Roman" w:cs="Times New Roman"/>
                <w:color w:val="000000" w:themeColor="text1"/>
                <w:sz w:val="22"/>
                <w:szCs w:val="22"/>
              </w:rPr>
              <w:tab/>
            </w:r>
          </w:hyperlink>
          <w:r w:rsidR="00E81421" w:rsidRPr="00B70A6E">
            <w:rPr>
              <w:rFonts w:ascii="Times New Roman" w:hAnsi="Times New Roman" w:cs="Times New Roman"/>
              <w:color w:val="000000" w:themeColor="text1"/>
              <w:sz w:val="22"/>
              <w:szCs w:val="22"/>
            </w:rPr>
            <w:t>6</w:t>
          </w:r>
        </w:p>
        <w:p w14:paraId="545FA515" w14:textId="77777777" w:rsidR="00FD3545" w:rsidRPr="00B70A6E" w:rsidRDefault="006A6EFC" w:rsidP="00A763E4">
          <w:pPr>
            <w:pStyle w:val="T1"/>
            <w:tabs>
              <w:tab w:val="left" w:pos="420"/>
              <w:tab w:val="left" w:leader="dot" w:pos="9087"/>
            </w:tabs>
            <w:spacing w:before="0" w:line="276" w:lineRule="auto"/>
            <w:ind w:firstLine="0"/>
            <w:rPr>
              <w:rFonts w:ascii="Times New Roman" w:hAnsi="Times New Roman" w:cs="Times New Roman"/>
              <w:color w:val="000000" w:themeColor="text1"/>
              <w:sz w:val="22"/>
              <w:szCs w:val="22"/>
            </w:rPr>
          </w:pPr>
          <w:hyperlink w:anchor="_bookmark4" w:history="1">
            <w:r w:rsidR="00133410" w:rsidRPr="00B70A6E">
              <w:rPr>
                <w:rFonts w:ascii="Times New Roman" w:hAnsi="Times New Roman" w:cs="Times New Roman"/>
                <w:color w:val="000000" w:themeColor="text1"/>
                <w:sz w:val="22"/>
                <w:szCs w:val="22"/>
              </w:rPr>
              <w:t>GİRİŞ</w:t>
            </w:r>
            <w:r w:rsidR="00133410" w:rsidRPr="00B70A6E">
              <w:rPr>
                <w:rFonts w:ascii="Times New Roman" w:hAnsi="Times New Roman" w:cs="Times New Roman"/>
                <w:color w:val="000000" w:themeColor="text1"/>
                <w:sz w:val="22"/>
                <w:szCs w:val="22"/>
              </w:rPr>
              <w:tab/>
            </w:r>
          </w:hyperlink>
          <w:r w:rsidR="00E81421" w:rsidRPr="00B70A6E">
            <w:rPr>
              <w:rFonts w:ascii="Times New Roman" w:hAnsi="Times New Roman" w:cs="Times New Roman"/>
              <w:color w:val="000000" w:themeColor="text1"/>
              <w:sz w:val="22"/>
              <w:szCs w:val="22"/>
            </w:rPr>
            <w:t>7</w:t>
          </w:r>
        </w:p>
        <w:p w14:paraId="744CF26A" w14:textId="77777777" w:rsidR="00FD3545" w:rsidRPr="00B70A6E" w:rsidRDefault="00495C66" w:rsidP="009A20B8">
          <w:pPr>
            <w:pStyle w:val="T1"/>
            <w:numPr>
              <w:ilvl w:val="0"/>
              <w:numId w:val="26"/>
            </w:numPr>
            <w:tabs>
              <w:tab w:val="left" w:pos="420"/>
              <w:tab w:val="left" w:leader="dot" w:pos="9087"/>
            </w:tabs>
            <w:spacing w:before="0" w:line="276" w:lineRule="auto"/>
            <w:rPr>
              <w:rFonts w:ascii="Times New Roman" w:hAnsi="Times New Roman" w:cs="Times New Roman"/>
              <w:color w:val="000000" w:themeColor="text1"/>
              <w:sz w:val="22"/>
              <w:szCs w:val="22"/>
            </w:rPr>
          </w:pPr>
          <w:r w:rsidRPr="00B70A6E">
            <w:rPr>
              <w:rFonts w:ascii="Times New Roman" w:hAnsi="Times New Roman" w:cs="Times New Roman"/>
              <w:color w:val="000000" w:themeColor="text1"/>
              <w:sz w:val="22"/>
              <w:szCs w:val="22"/>
            </w:rPr>
            <w:t xml:space="preserve">BÖLÜM: </w:t>
          </w:r>
          <w:hyperlink w:anchor="_bookmark11" w:history="1">
            <w:r w:rsidR="00133410" w:rsidRPr="00B70A6E">
              <w:rPr>
                <w:rFonts w:ascii="Times New Roman" w:hAnsi="Times New Roman" w:cs="Times New Roman"/>
                <w:color w:val="000000" w:themeColor="text1"/>
                <w:sz w:val="22"/>
                <w:szCs w:val="22"/>
              </w:rPr>
              <w:t>STRATEJİK PLAN</w:t>
            </w:r>
            <w:r w:rsidR="00133410" w:rsidRPr="00B70A6E">
              <w:rPr>
                <w:rFonts w:ascii="Times New Roman" w:hAnsi="Times New Roman" w:cs="Times New Roman"/>
                <w:color w:val="000000" w:themeColor="text1"/>
                <w:spacing w:val="-3"/>
                <w:sz w:val="22"/>
                <w:szCs w:val="22"/>
              </w:rPr>
              <w:t xml:space="preserve"> </w:t>
            </w:r>
            <w:r w:rsidR="00133410" w:rsidRPr="00B70A6E">
              <w:rPr>
                <w:rFonts w:ascii="Times New Roman" w:hAnsi="Times New Roman" w:cs="Times New Roman"/>
                <w:color w:val="000000" w:themeColor="text1"/>
                <w:sz w:val="22"/>
                <w:szCs w:val="22"/>
              </w:rPr>
              <w:t>HAZIRLIK</w:t>
            </w:r>
            <w:r w:rsidR="00133410" w:rsidRPr="00B70A6E">
              <w:rPr>
                <w:rFonts w:ascii="Times New Roman" w:hAnsi="Times New Roman" w:cs="Times New Roman"/>
                <w:color w:val="000000" w:themeColor="text1"/>
                <w:spacing w:val="-2"/>
                <w:sz w:val="22"/>
                <w:szCs w:val="22"/>
              </w:rPr>
              <w:t xml:space="preserve"> </w:t>
            </w:r>
            <w:r w:rsidR="00133410" w:rsidRPr="00B70A6E">
              <w:rPr>
                <w:rFonts w:ascii="Times New Roman" w:hAnsi="Times New Roman" w:cs="Times New Roman"/>
                <w:color w:val="000000" w:themeColor="text1"/>
                <w:sz w:val="22"/>
                <w:szCs w:val="22"/>
              </w:rPr>
              <w:t>SÜRECİ</w:t>
            </w:r>
            <w:r w:rsidR="00133410" w:rsidRPr="00B70A6E">
              <w:rPr>
                <w:rFonts w:ascii="Times New Roman" w:hAnsi="Times New Roman" w:cs="Times New Roman"/>
                <w:color w:val="000000" w:themeColor="text1"/>
                <w:sz w:val="22"/>
                <w:szCs w:val="22"/>
              </w:rPr>
              <w:tab/>
            </w:r>
          </w:hyperlink>
          <w:r w:rsidR="0026555B" w:rsidRPr="00B70A6E">
            <w:rPr>
              <w:rFonts w:ascii="Times New Roman" w:hAnsi="Times New Roman" w:cs="Times New Roman"/>
              <w:color w:val="000000" w:themeColor="text1"/>
              <w:sz w:val="22"/>
              <w:szCs w:val="22"/>
            </w:rPr>
            <w:t>7</w:t>
          </w:r>
        </w:p>
        <w:p w14:paraId="46FCB9E7" w14:textId="77777777" w:rsidR="00FD3545" w:rsidRPr="00B70A6E" w:rsidRDefault="00495C66" w:rsidP="00AC280C">
          <w:pPr>
            <w:pStyle w:val="T1"/>
            <w:numPr>
              <w:ilvl w:val="0"/>
              <w:numId w:val="26"/>
            </w:numPr>
            <w:tabs>
              <w:tab w:val="left" w:pos="420"/>
              <w:tab w:val="left" w:leader="dot" w:pos="8967"/>
            </w:tabs>
            <w:spacing w:before="0" w:line="276" w:lineRule="auto"/>
            <w:ind w:hanging="283"/>
            <w:rPr>
              <w:rFonts w:ascii="Times New Roman" w:hAnsi="Times New Roman" w:cs="Times New Roman"/>
              <w:color w:val="000000" w:themeColor="text1"/>
              <w:sz w:val="22"/>
              <w:szCs w:val="22"/>
            </w:rPr>
          </w:pPr>
          <w:r w:rsidRPr="00B70A6E">
            <w:rPr>
              <w:rFonts w:ascii="Times New Roman" w:hAnsi="Times New Roman" w:cs="Times New Roman"/>
              <w:color w:val="000000" w:themeColor="text1"/>
              <w:sz w:val="22"/>
              <w:szCs w:val="22"/>
            </w:rPr>
            <w:t xml:space="preserve">BÖLÜM: </w:t>
          </w:r>
          <w:hyperlink w:anchor="_bookmark16" w:history="1">
            <w:r w:rsidR="00133410" w:rsidRPr="00B70A6E">
              <w:rPr>
                <w:rFonts w:ascii="Times New Roman" w:hAnsi="Times New Roman" w:cs="Times New Roman"/>
                <w:color w:val="000000" w:themeColor="text1"/>
                <w:sz w:val="22"/>
                <w:szCs w:val="22"/>
              </w:rPr>
              <w:t>DURUM</w:t>
            </w:r>
            <w:r w:rsidR="00133410" w:rsidRPr="00B70A6E">
              <w:rPr>
                <w:rFonts w:ascii="Times New Roman" w:hAnsi="Times New Roman" w:cs="Times New Roman"/>
                <w:color w:val="000000" w:themeColor="text1"/>
                <w:spacing w:val="-2"/>
                <w:sz w:val="22"/>
                <w:szCs w:val="22"/>
              </w:rPr>
              <w:t xml:space="preserve"> </w:t>
            </w:r>
            <w:r w:rsidR="00133410" w:rsidRPr="00B70A6E">
              <w:rPr>
                <w:rFonts w:ascii="Times New Roman" w:hAnsi="Times New Roman" w:cs="Times New Roman"/>
                <w:color w:val="000000" w:themeColor="text1"/>
                <w:sz w:val="22"/>
                <w:szCs w:val="22"/>
              </w:rPr>
              <w:t>ANALİZİ</w:t>
            </w:r>
            <w:r w:rsidR="00133410" w:rsidRPr="00B70A6E">
              <w:rPr>
                <w:rFonts w:ascii="Times New Roman" w:hAnsi="Times New Roman" w:cs="Times New Roman"/>
                <w:color w:val="000000" w:themeColor="text1"/>
                <w:sz w:val="22"/>
                <w:szCs w:val="22"/>
              </w:rPr>
              <w:tab/>
            </w:r>
          </w:hyperlink>
          <w:r w:rsidR="0026555B" w:rsidRPr="00B70A6E">
            <w:rPr>
              <w:rFonts w:ascii="Times New Roman" w:hAnsi="Times New Roman" w:cs="Times New Roman"/>
              <w:color w:val="000000" w:themeColor="text1"/>
              <w:sz w:val="22"/>
              <w:szCs w:val="22"/>
            </w:rPr>
            <w:t>9</w:t>
          </w:r>
        </w:p>
        <w:p w14:paraId="6874B43F" w14:textId="77777777" w:rsidR="00FD3545" w:rsidRPr="00B70A6E" w:rsidRDefault="006A6EFC" w:rsidP="00AC280C">
          <w:pPr>
            <w:pStyle w:val="T2"/>
            <w:numPr>
              <w:ilvl w:val="1"/>
              <w:numId w:val="26"/>
            </w:numPr>
            <w:tabs>
              <w:tab w:val="left" w:pos="703"/>
              <w:tab w:val="left" w:leader="dot" w:pos="8957"/>
            </w:tabs>
            <w:spacing w:before="0" w:line="276" w:lineRule="auto"/>
            <w:ind w:hanging="283"/>
            <w:rPr>
              <w:rFonts w:ascii="Times New Roman" w:hAnsi="Times New Roman" w:cs="Times New Roman"/>
              <w:color w:val="000000" w:themeColor="text1"/>
              <w:sz w:val="22"/>
              <w:szCs w:val="22"/>
            </w:rPr>
          </w:pPr>
          <w:hyperlink w:anchor="_bookmark18" w:history="1">
            <w:r w:rsidR="00133410" w:rsidRPr="00B70A6E">
              <w:rPr>
                <w:rFonts w:ascii="Times New Roman" w:hAnsi="Times New Roman" w:cs="Times New Roman"/>
                <w:color w:val="000000" w:themeColor="text1"/>
                <w:sz w:val="22"/>
                <w:szCs w:val="22"/>
              </w:rPr>
              <w:t>Kurumsal</w:t>
            </w:r>
            <w:r w:rsidR="00133410" w:rsidRPr="00B70A6E">
              <w:rPr>
                <w:rFonts w:ascii="Times New Roman" w:hAnsi="Times New Roman" w:cs="Times New Roman"/>
                <w:color w:val="000000" w:themeColor="text1"/>
                <w:spacing w:val="-3"/>
                <w:sz w:val="22"/>
                <w:szCs w:val="22"/>
              </w:rPr>
              <w:t xml:space="preserve"> </w:t>
            </w:r>
            <w:r w:rsidR="00133410" w:rsidRPr="00B70A6E">
              <w:rPr>
                <w:rFonts w:ascii="Times New Roman" w:hAnsi="Times New Roman" w:cs="Times New Roman"/>
                <w:color w:val="000000" w:themeColor="text1"/>
                <w:sz w:val="22"/>
                <w:szCs w:val="22"/>
              </w:rPr>
              <w:t>Tarihçe</w:t>
            </w:r>
            <w:r w:rsidR="00133410" w:rsidRPr="00B70A6E">
              <w:rPr>
                <w:rFonts w:ascii="Times New Roman" w:hAnsi="Times New Roman" w:cs="Times New Roman"/>
                <w:color w:val="000000" w:themeColor="text1"/>
                <w:sz w:val="22"/>
                <w:szCs w:val="22"/>
              </w:rPr>
              <w:tab/>
            </w:r>
          </w:hyperlink>
          <w:r w:rsidR="0026555B" w:rsidRPr="00B70A6E">
            <w:rPr>
              <w:rFonts w:ascii="Times New Roman" w:hAnsi="Times New Roman" w:cs="Times New Roman"/>
              <w:color w:val="000000" w:themeColor="text1"/>
              <w:sz w:val="22"/>
              <w:szCs w:val="22"/>
            </w:rPr>
            <w:t>10</w:t>
          </w:r>
        </w:p>
        <w:p w14:paraId="6033D337" w14:textId="77777777" w:rsidR="00FD3545" w:rsidRPr="00B70A6E" w:rsidRDefault="006A6EFC" w:rsidP="00AC280C">
          <w:pPr>
            <w:pStyle w:val="T2"/>
            <w:numPr>
              <w:ilvl w:val="1"/>
              <w:numId w:val="26"/>
            </w:numPr>
            <w:tabs>
              <w:tab w:val="left" w:pos="703"/>
              <w:tab w:val="left" w:leader="dot" w:pos="8957"/>
            </w:tabs>
            <w:spacing w:before="0" w:line="276" w:lineRule="auto"/>
            <w:ind w:hanging="283"/>
            <w:rPr>
              <w:rFonts w:ascii="Times New Roman" w:hAnsi="Times New Roman" w:cs="Times New Roman"/>
              <w:color w:val="000000" w:themeColor="text1"/>
              <w:sz w:val="22"/>
              <w:szCs w:val="22"/>
            </w:rPr>
          </w:pPr>
          <w:hyperlink w:anchor="_bookmark19" w:history="1">
            <w:r w:rsidR="00133410" w:rsidRPr="00B70A6E">
              <w:rPr>
                <w:rFonts w:ascii="Times New Roman" w:hAnsi="Times New Roman" w:cs="Times New Roman"/>
                <w:color w:val="000000" w:themeColor="text1"/>
                <w:sz w:val="22"/>
                <w:szCs w:val="22"/>
              </w:rPr>
              <w:t>Uygulanmakta Olan Stratejik</w:t>
            </w:r>
            <w:r w:rsidR="00133410" w:rsidRPr="00B70A6E">
              <w:rPr>
                <w:rFonts w:ascii="Times New Roman" w:hAnsi="Times New Roman" w:cs="Times New Roman"/>
                <w:color w:val="000000" w:themeColor="text1"/>
                <w:spacing w:val="-10"/>
                <w:sz w:val="22"/>
                <w:szCs w:val="22"/>
              </w:rPr>
              <w:t xml:space="preserve"> </w:t>
            </w:r>
            <w:r w:rsidR="00133410" w:rsidRPr="00B70A6E">
              <w:rPr>
                <w:rFonts w:ascii="Times New Roman" w:hAnsi="Times New Roman" w:cs="Times New Roman"/>
                <w:color w:val="000000" w:themeColor="text1"/>
                <w:sz w:val="22"/>
                <w:szCs w:val="22"/>
              </w:rPr>
              <w:t>Planın</w:t>
            </w:r>
            <w:r w:rsidR="00133410" w:rsidRPr="00B70A6E">
              <w:rPr>
                <w:rFonts w:ascii="Times New Roman" w:hAnsi="Times New Roman" w:cs="Times New Roman"/>
                <w:color w:val="000000" w:themeColor="text1"/>
                <w:spacing w:val="-5"/>
                <w:sz w:val="22"/>
                <w:szCs w:val="22"/>
              </w:rPr>
              <w:t xml:space="preserve"> </w:t>
            </w:r>
            <w:r w:rsidR="00133410" w:rsidRPr="00B70A6E">
              <w:rPr>
                <w:rFonts w:ascii="Times New Roman" w:hAnsi="Times New Roman" w:cs="Times New Roman"/>
                <w:color w:val="000000" w:themeColor="text1"/>
                <w:sz w:val="22"/>
                <w:szCs w:val="22"/>
              </w:rPr>
              <w:t>Değerlendirilmesi</w:t>
            </w:r>
            <w:r w:rsidR="00133410" w:rsidRPr="00B70A6E">
              <w:rPr>
                <w:rFonts w:ascii="Times New Roman" w:hAnsi="Times New Roman" w:cs="Times New Roman"/>
                <w:color w:val="000000" w:themeColor="text1"/>
                <w:sz w:val="22"/>
                <w:szCs w:val="22"/>
              </w:rPr>
              <w:tab/>
            </w:r>
          </w:hyperlink>
          <w:r w:rsidR="0026555B" w:rsidRPr="00B70A6E">
            <w:rPr>
              <w:rFonts w:ascii="Times New Roman" w:hAnsi="Times New Roman" w:cs="Times New Roman"/>
              <w:color w:val="000000" w:themeColor="text1"/>
              <w:sz w:val="22"/>
              <w:szCs w:val="22"/>
            </w:rPr>
            <w:t>10</w:t>
          </w:r>
        </w:p>
        <w:p w14:paraId="3F3AC843" w14:textId="77777777" w:rsidR="00FD3545" w:rsidRPr="00B70A6E" w:rsidRDefault="006A6EFC" w:rsidP="00AC280C">
          <w:pPr>
            <w:pStyle w:val="T2"/>
            <w:numPr>
              <w:ilvl w:val="1"/>
              <w:numId w:val="26"/>
            </w:numPr>
            <w:tabs>
              <w:tab w:val="left" w:pos="703"/>
              <w:tab w:val="left" w:leader="dot" w:pos="8957"/>
            </w:tabs>
            <w:spacing w:before="0" w:line="276" w:lineRule="auto"/>
            <w:ind w:hanging="283"/>
            <w:rPr>
              <w:rFonts w:ascii="Times New Roman" w:hAnsi="Times New Roman" w:cs="Times New Roman"/>
              <w:color w:val="000000" w:themeColor="text1"/>
              <w:sz w:val="22"/>
              <w:szCs w:val="22"/>
            </w:rPr>
          </w:pPr>
          <w:hyperlink w:anchor="_bookmark20" w:history="1">
            <w:r w:rsidR="00133410" w:rsidRPr="00B70A6E">
              <w:rPr>
                <w:rFonts w:ascii="Times New Roman" w:hAnsi="Times New Roman" w:cs="Times New Roman"/>
                <w:color w:val="000000" w:themeColor="text1"/>
                <w:sz w:val="22"/>
                <w:szCs w:val="22"/>
              </w:rPr>
              <w:t>Mevzuat</w:t>
            </w:r>
            <w:r w:rsidR="00133410" w:rsidRPr="00B70A6E">
              <w:rPr>
                <w:rFonts w:ascii="Times New Roman" w:hAnsi="Times New Roman" w:cs="Times New Roman"/>
                <w:color w:val="000000" w:themeColor="text1"/>
                <w:spacing w:val="-3"/>
                <w:sz w:val="22"/>
                <w:szCs w:val="22"/>
              </w:rPr>
              <w:t xml:space="preserve"> </w:t>
            </w:r>
            <w:r w:rsidR="00133410" w:rsidRPr="00B70A6E">
              <w:rPr>
                <w:rFonts w:ascii="Times New Roman" w:hAnsi="Times New Roman" w:cs="Times New Roman"/>
                <w:color w:val="000000" w:themeColor="text1"/>
                <w:sz w:val="22"/>
                <w:szCs w:val="22"/>
              </w:rPr>
              <w:t>Analizi</w:t>
            </w:r>
            <w:r w:rsidR="00133410" w:rsidRPr="00B70A6E">
              <w:rPr>
                <w:rFonts w:ascii="Times New Roman" w:hAnsi="Times New Roman" w:cs="Times New Roman"/>
                <w:color w:val="000000" w:themeColor="text1"/>
                <w:sz w:val="22"/>
                <w:szCs w:val="22"/>
              </w:rPr>
              <w:tab/>
              <w:t>1</w:t>
            </w:r>
          </w:hyperlink>
          <w:r w:rsidR="0026555B" w:rsidRPr="00B70A6E">
            <w:rPr>
              <w:rFonts w:ascii="Times New Roman" w:hAnsi="Times New Roman" w:cs="Times New Roman"/>
              <w:color w:val="000000" w:themeColor="text1"/>
              <w:sz w:val="22"/>
              <w:szCs w:val="22"/>
            </w:rPr>
            <w:t>1</w:t>
          </w:r>
        </w:p>
        <w:p w14:paraId="4D217FAA" w14:textId="77777777" w:rsidR="00FD3545" w:rsidRPr="00B70A6E" w:rsidRDefault="006A6EFC" w:rsidP="00AC280C">
          <w:pPr>
            <w:pStyle w:val="T2"/>
            <w:numPr>
              <w:ilvl w:val="1"/>
              <w:numId w:val="26"/>
            </w:numPr>
            <w:tabs>
              <w:tab w:val="left" w:pos="703"/>
              <w:tab w:val="left" w:leader="dot" w:pos="8957"/>
            </w:tabs>
            <w:spacing w:before="0" w:line="276" w:lineRule="auto"/>
            <w:ind w:hanging="283"/>
            <w:rPr>
              <w:rFonts w:ascii="Times New Roman" w:hAnsi="Times New Roman" w:cs="Times New Roman"/>
              <w:color w:val="000000" w:themeColor="text1"/>
              <w:sz w:val="22"/>
              <w:szCs w:val="22"/>
            </w:rPr>
          </w:pPr>
          <w:hyperlink w:anchor="_bookmark23" w:history="1">
            <w:r w:rsidR="00133410" w:rsidRPr="00B70A6E">
              <w:rPr>
                <w:rFonts w:ascii="Times New Roman" w:hAnsi="Times New Roman" w:cs="Times New Roman"/>
                <w:color w:val="000000" w:themeColor="text1"/>
                <w:sz w:val="22"/>
                <w:szCs w:val="22"/>
              </w:rPr>
              <w:t>Üst Politika</w:t>
            </w:r>
            <w:r w:rsidR="00133410" w:rsidRPr="00B70A6E">
              <w:rPr>
                <w:rFonts w:ascii="Times New Roman" w:hAnsi="Times New Roman" w:cs="Times New Roman"/>
                <w:color w:val="000000" w:themeColor="text1"/>
                <w:spacing w:val="-2"/>
                <w:sz w:val="22"/>
                <w:szCs w:val="22"/>
              </w:rPr>
              <w:t xml:space="preserve"> </w:t>
            </w:r>
            <w:r w:rsidR="00133410" w:rsidRPr="00B70A6E">
              <w:rPr>
                <w:rFonts w:ascii="Times New Roman" w:hAnsi="Times New Roman" w:cs="Times New Roman"/>
                <w:color w:val="000000" w:themeColor="text1"/>
                <w:sz w:val="22"/>
                <w:szCs w:val="22"/>
              </w:rPr>
              <w:t>Belgeleri</w:t>
            </w:r>
            <w:r w:rsidR="00133410" w:rsidRPr="00B70A6E">
              <w:rPr>
                <w:rFonts w:ascii="Times New Roman" w:hAnsi="Times New Roman" w:cs="Times New Roman"/>
                <w:color w:val="000000" w:themeColor="text1"/>
                <w:spacing w:val="-3"/>
                <w:sz w:val="22"/>
                <w:szCs w:val="22"/>
              </w:rPr>
              <w:t xml:space="preserve"> </w:t>
            </w:r>
            <w:r w:rsidR="00133410" w:rsidRPr="00B70A6E">
              <w:rPr>
                <w:rFonts w:ascii="Times New Roman" w:hAnsi="Times New Roman" w:cs="Times New Roman"/>
                <w:color w:val="000000" w:themeColor="text1"/>
                <w:sz w:val="22"/>
                <w:szCs w:val="22"/>
              </w:rPr>
              <w:t>Analizi</w:t>
            </w:r>
            <w:r w:rsidR="00133410" w:rsidRPr="00B70A6E">
              <w:rPr>
                <w:rFonts w:ascii="Times New Roman" w:hAnsi="Times New Roman" w:cs="Times New Roman"/>
                <w:color w:val="000000" w:themeColor="text1"/>
                <w:sz w:val="22"/>
                <w:szCs w:val="22"/>
              </w:rPr>
              <w:tab/>
              <w:t>1</w:t>
            </w:r>
          </w:hyperlink>
          <w:r w:rsidR="0026555B" w:rsidRPr="00B70A6E">
            <w:rPr>
              <w:rFonts w:ascii="Times New Roman" w:hAnsi="Times New Roman" w:cs="Times New Roman"/>
              <w:color w:val="000000" w:themeColor="text1"/>
              <w:sz w:val="22"/>
              <w:szCs w:val="22"/>
            </w:rPr>
            <w:t>1</w:t>
          </w:r>
        </w:p>
        <w:p w14:paraId="192B87FC" w14:textId="77777777" w:rsidR="00FD3545" w:rsidRPr="00B70A6E" w:rsidRDefault="006A6EFC" w:rsidP="00AC280C">
          <w:pPr>
            <w:pStyle w:val="T2"/>
            <w:numPr>
              <w:ilvl w:val="1"/>
              <w:numId w:val="26"/>
            </w:numPr>
            <w:tabs>
              <w:tab w:val="left" w:pos="703"/>
              <w:tab w:val="left" w:leader="dot" w:pos="8957"/>
            </w:tabs>
            <w:spacing w:before="0" w:line="276" w:lineRule="auto"/>
            <w:ind w:hanging="283"/>
            <w:rPr>
              <w:rFonts w:ascii="Times New Roman" w:hAnsi="Times New Roman" w:cs="Times New Roman"/>
              <w:color w:val="000000" w:themeColor="text1"/>
              <w:sz w:val="22"/>
              <w:szCs w:val="22"/>
            </w:rPr>
          </w:pPr>
          <w:hyperlink w:anchor="_bookmark25" w:history="1">
            <w:r w:rsidR="00133410" w:rsidRPr="00B70A6E">
              <w:rPr>
                <w:rFonts w:ascii="Times New Roman" w:hAnsi="Times New Roman" w:cs="Times New Roman"/>
                <w:color w:val="000000" w:themeColor="text1"/>
                <w:sz w:val="22"/>
                <w:szCs w:val="22"/>
              </w:rPr>
              <w:t>Faaliyet Alanları ile Ürün ve</w:t>
            </w:r>
            <w:r w:rsidR="00133410" w:rsidRPr="00B70A6E">
              <w:rPr>
                <w:rFonts w:ascii="Times New Roman" w:hAnsi="Times New Roman" w:cs="Times New Roman"/>
                <w:color w:val="000000" w:themeColor="text1"/>
                <w:spacing w:val="-12"/>
                <w:sz w:val="22"/>
                <w:szCs w:val="22"/>
              </w:rPr>
              <w:t xml:space="preserve"> </w:t>
            </w:r>
            <w:r w:rsidR="00133410" w:rsidRPr="00B70A6E">
              <w:rPr>
                <w:rFonts w:ascii="Times New Roman" w:hAnsi="Times New Roman" w:cs="Times New Roman"/>
                <w:color w:val="000000" w:themeColor="text1"/>
                <w:sz w:val="22"/>
                <w:szCs w:val="22"/>
              </w:rPr>
              <w:t>Hizmetlerin</w:t>
            </w:r>
            <w:r w:rsidR="00133410" w:rsidRPr="00B70A6E">
              <w:rPr>
                <w:rFonts w:ascii="Times New Roman" w:hAnsi="Times New Roman" w:cs="Times New Roman"/>
                <w:color w:val="000000" w:themeColor="text1"/>
                <w:spacing w:val="-3"/>
                <w:sz w:val="22"/>
                <w:szCs w:val="22"/>
              </w:rPr>
              <w:t xml:space="preserve"> </w:t>
            </w:r>
            <w:r w:rsidR="00133410" w:rsidRPr="00B70A6E">
              <w:rPr>
                <w:rFonts w:ascii="Times New Roman" w:hAnsi="Times New Roman" w:cs="Times New Roman"/>
                <w:color w:val="000000" w:themeColor="text1"/>
                <w:sz w:val="22"/>
                <w:szCs w:val="22"/>
              </w:rPr>
              <w:t>Belirlenmesi</w:t>
            </w:r>
            <w:r w:rsidR="00133410" w:rsidRPr="00B70A6E">
              <w:rPr>
                <w:rFonts w:ascii="Times New Roman" w:hAnsi="Times New Roman" w:cs="Times New Roman"/>
                <w:color w:val="000000" w:themeColor="text1"/>
                <w:sz w:val="22"/>
                <w:szCs w:val="22"/>
              </w:rPr>
              <w:tab/>
              <w:t>1</w:t>
            </w:r>
          </w:hyperlink>
          <w:r w:rsidR="0026555B" w:rsidRPr="00B70A6E">
            <w:rPr>
              <w:rFonts w:ascii="Times New Roman" w:hAnsi="Times New Roman" w:cs="Times New Roman"/>
              <w:color w:val="000000" w:themeColor="text1"/>
              <w:sz w:val="22"/>
              <w:szCs w:val="22"/>
            </w:rPr>
            <w:t>2</w:t>
          </w:r>
        </w:p>
        <w:p w14:paraId="360C7F40" w14:textId="77777777" w:rsidR="00FD3545" w:rsidRPr="00B70A6E" w:rsidRDefault="006A6EFC" w:rsidP="00AC280C">
          <w:pPr>
            <w:pStyle w:val="T2"/>
            <w:numPr>
              <w:ilvl w:val="1"/>
              <w:numId w:val="26"/>
            </w:numPr>
            <w:tabs>
              <w:tab w:val="left" w:pos="703"/>
              <w:tab w:val="left" w:leader="dot" w:pos="8957"/>
            </w:tabs>
            <w:spacing w:before="0" w:line="276" w:lineRule="auto"/>
            <w:ind w:hanging="283"/>
            <w:rPr>
              <w:rFonts w:ascii="Times New Roman" w:hAnsi="Times New Roman" w:cs="Times New Roman"/>
              <w:color w:val="000000" w:themeColor="text1"/>
              <w:sz w:val="22"/>
              <w:szCs w:val="22"/>
            </w:rPr>
          </w:pPr>
          <w:hyperlink w:anchor="_bookmark27" w:history="1">
            <w:r w:rsidR="00133410" w:rsidRPr="00B70A6E">
              <w:rPr>
                <w:rFonts w:ascii="Times New Roman" w:hAnsi="Times New Roman" w:cs="Times New Roman"/>
                <w:color w:val="000000" w:themeColor="text1"/>
                <w:sz w:val="22"/>
                <w:szCs w:val="22"/>
              </w:rPr>
              <w:t>Paydaş</w:t>
            </w:r>
            <w:r w:rsidR="00133410" w:rsidRPr="00B70A6E">
              <w:rPr>
                <w:rFonts w:ascii="Times New Roman" w:hAnsi="Times New Roman" w:cs="Times New Roman"/>
                <w:color w:val="000000" w:themeColor="text1"/>
                <w:spacing w:val="-1"/>
                <w:sz w:val="22"/>
                <w:szCs w:val="22"/>
              </w:rPr>
              <w:t xml:space="preserve"> </w:t>
            </w:r>
            <w:r w:rsidR="00133410" w:rsidRPr="00B70A6E">
              <w:rPr>
                <w:rFonts w:ascii="Times New Roman" w:hAnsi="Times New Roman" w:cs="Times New Roman"/>
                <w:color w:val="000000" w:themeColor="text1"/>
                <w:sz w:val="22"/>
                <w:szCs w:val="22"/>
              </w:rPr>
              <w:t>Analizi</w:t>
            </w:r>
            <w:r w:rsidR="00133410" w:rsidRPr="00B70A6E">
              <w:rPr>
                <w:rFonts w:ascii="Times New Roman" w:hAnsi="Times New Roman" w:cs="Times New Roman"/>
                <w:color w:val="000000" w:themeColor="text1"/>
                <w:sz w:val="22"/>
                <w:szCs w:val="22"/>
              </w:rPr>
              <w:tab/>
              <w:t>1</w:t>
            </w:r>
          </w:hyperlink>
          <w:r w:rsidR="0026555B" w:rsidRPr="00B70A6E">
            <w:rPr>
              <w:rFonts w:ascii="Times New Roman" w:hAnsi="Times New Roman" w:cs="Times New Roman"/>
              <w:color w:val="000000" w:themeColor="text1"/>
              <w:sz w:val="22"/>
              <w:szCs w:val="22"/>
            </w:rPr>
            <w:t>3</w:t>
          </w:r>
        </w:p>
        <w:p w14:paraId="187A96A4" w14:textId="77777777" w:rsidR="00FD3545" w:rsidRPr="00B70A6E" w:rsidRDefault="006A6EFC" w:rsidP="00AC280C">
          <w:pPr>
            <w:pStyle w:val="T2"/>
            <w:numPr>
              <w:ilvl w:val="1"/>
              <w:numId w:val="26"/>
            </w:numPr>
            <w:tabs>
              <w:tab w:val="left" w:pos="703"/>
              <w:tab w:val="left" w:leader="dot" w:pos="8957"/>
            </w:tabs>
            <w:spacing w:before="0" w:line="276" w:lineRule="auto"/>
            <w:ind w:hanging="283"/>
            <w:rPr>
              <w:rFonts w:ascii="Times New Roman" w:hAnsi="Times New Roman" w:cs="Times New Roman"/>
              <w:color w:val="000000" w:themeColor="text1"/>
              <w:sz w:val="22"/>
              <w:szCs w:val="22"/>
            </w:rPr>
          </w:pPr>
          <w:hyperlink w:anchor="_bookmark32" w:history="1">
            <w:r w:rsidR="00133410" w:rsidRPr="00B70A6E">
              <w:rPr>
                <w:rFonts w:ascii="Times New Roman" w:hAnsi="Times New Roman" w:cs="Times New Roman"/>
                <w:color w:val="000000" w:themeColor="text1"/>
                <w:sz w:val="22"/>
                <w:szCs w:val="22"/>
              </w:rPr>
              <w:t>Kuruluş</w:t>
            </w:r>
            <w:r w:rsidR="00133410" w:rsidRPr="00B70A6E">
              <w:rPr>
                <w:rFonts w:ascii="Times New Roman" w:hAnsi="Times New Roman" w:cs="Times New Roman"/>
                <w:color w:val="000000" w:themeColor="text1"/>
                <w:spacing w:val="-1"/>
                <w:sz w:val="22"/>
                <w:szCs w:val="22"/>
              </w:rPr>
              <w:t xml:space="preserve"> </w:t>
            </w:r>
            <w:r w:rsidR="00133410" w:rsidRPr="00B70A6E">
              <w:rPr>
                <w:rFonts w:ascii="Times New Roman" w:hAnsi="Times New Roman" w:cs="Times New Roman"/>
                <w:color w:val="000000" w:themeColor="text1"/>
                <w:sz w:val="22"/>
                <w:szCs w:val="22"/>
              </w:rPr>
              <w:t>İçi</w:t>
            </w:r>
            <w:r w:rsidR="00133410" w:rsidRPr="00B70A6E">
              <w:rPr>
                <w:rFonts w:ascii="Times New Roman" w:hAnsi="Times New Roman" w:cs="Times New Roman"/>
                <w:color w:val="000000" w:themeColor="text1"/>
                <w:spacing w:val="-1"/>
                <w:sz w:val="22"/>
                <w:szCs w:val="22"/>
              </w:rPr>
              <w:t xml:space="preserve"> </w:t>
            </w:r>
            <w:r w:rsidR="00133410" w:rsidRPr="00B70A6E">
              <w:rPr>
                <w:rFonts w:ascii="Times New Roman" w:hAnsi="Times New Roman" w:cs="Times New Roman"/>
                <w:color w:val="000000" w:themeColor="text1"/>
                <w:sz w:val="22"/>
                <w:szCs w:val="22"/>
              </w:rPr>
              <w:t>Analiz</w:t>
            </w:r>
            <w:r w:rsidR="00133410" w:rsidRPr="00B70A6E">
              <w:rPr>
                <w:rFonts w:ascii="Times New Roman" w:hAnsi="Times New Roman" w:cs="Times New Roman"/>
                <w:color w:val="000000" w:themeColor="text1"/>
                <w:sz w:val="22"/>
                <w:szCs w:val="22"/>
              </w:rPr>
              <w:tab/>
            </w:r>
          </w:hyperlink>
          <w:r w:rsidR="0026555B" w:rsidRPr="00B70A6E">
            <w:rPr>
              <w:rFonts w:ascii="Times New Roman" w:hAnsi="Times New Roman" w:cs="Times New Roman"/>
              <w:color w:val="000000" w:themeColor="text1"/>
              <w:sz w:val="22"/>
              <w:szCs w:val="22"/>
            </w:rPr>
            <w:t>16</w:t>
          </w:r>
        </w:p>
        <w:p w14:paraId="31F1C3A2" w14:textId="77777777" w:rsidR="00FD3545" w:rsidRPr="00B70A6E" w:rsidRDefault="006A6EFC" w:rsidP="003D2302">
          <w:pPr>
            <w:pStyle w:val="T2"/>
            <w:numPr>
              <w:ilvl w:val="1"/>
              <w:numId w:val="26"/>
            </w:numPr>
            <w:tabs>
              <w:tab w:val="left" w:leader="dot" w:pos="8957"/>
            </w:tabs>
            <w:spacing w:before="0" w:line="276" w:lineRule="auto"/>
            <w:rPr>
              <w:rFonts w:ascii="Times New Roman" w:hAnsi="Times New Roman" w:cs="Times New Roman"/>
              <w:color w:val="000000" w:themeColor="text1"/>
              <w:sz w:val="22"/>
              <w:szCs w:val="22"/>
            </w:rPr>
          </w:pPr>
          <w:hyperlink w:anchor="_bookmark39" w:history="1">
            <w:r w:rsidR="00133410" w:rsidRPr="00B70A6E">
              <w:rPr>
                <w:rFonts w:ascii="Times New Roman" w:hAnsi="Times New Roman" w:cs="Times New Roman"/>
                <w:color w:val="000000" w:themeColor="text1"/>
                <w:sz w:val="22"/>
                <w:szCs w:val="22"/>
              </w:rPr>
              <w:t>GZFT</w:t>
            </w:r>
            <w:r w:rsidR="00133410" w:rsidRPr="00B70A6E">
              <w:rPr>
                <w:rFonts w:ascii="Times New Roman" w:hAnsi="Times New Roman" w:cs="Times New Roman"/>
                <w:color w:val="000000" w:themeColor="text1"/>
                <w:spacing w:val="1"/>
                <w:sz w:val="22"/>
                <w:szCs w:val="22"/>
              </w:rPr>
              <w:t xml:space="preserve"> </w:t>
            </w:r>
            <w:r w:rsidR="00133410" w:rsidRPr="00B70A6E">
              <w:rPr>
                <w:rFonts w:ascii="Times New Roman" w:hAnsi="Times New Roman" w:cs="Times New Roman"/>
                <w:color w:val="000000" w:themeColor="text1"/>
                <w:sz w:val="22"/>
                <w:szCs w:val="22"/>
              </w:rPr>
              <w:t>Analizi</w:t>
            </w:r>
            <w:r w:rsidR="00133410" w:rsidRPr="00B70A6E">
              <w:rPr>
                <w:rFonts w:ascii="Times New Roman" w:hAnsi="Times New Roman" w:cs="Times New Roman"/>
                <w:color w:val="000000" w:themeColor="text1"/>
                <w:sz w:val="22"/>
                <w:szCs w:val="22"/>
              </w:rPr>
              <w:tab/>
            </w:r>
          </w:hyperlink>
          <w:r w:rsidR="0026555B" w:rsidRPr="00B70A6E">
            <w:rPr>
              <w:rFonts w:ascii="Times New Roman" w:hAnsi="Times New Roman" w:cs="Times New Roman"/>
              <w:color w:val="000000" w:themeColor="text1"/>
              <w:sz w:val="22"/>
              <w:szCs w:val="22"/>
            </w:rPr>
            <w:t>18</w:t>
          </w:r>
        </w:p>
        <w:p w14:paraId="22EADE38" w14:textId="77777777" w:rsidR="00FD3545" w:rsidRPr="00B70A6E" w:rsidRDefault="006A6EFC" w:rsidP="003D2302">
          <w:pPr>
            <w:pStyle w:val="T2"/>
            <w:numPr>
              <w:ilvl w:val="1"/>
              <w:numId w:val="26"/>
            </w:numPr>
            <w:tabs>
              <w:tab w:val="left" w:leader="dot" w:pos="8957"/>
            </w:tabs>
            <w:spacing w:before="0" w:line="276" w:lineRule="auto"/>
            <w:rPr>
              <w:rFonts w:ascii="Times New Roman" w:hAnsi="Times New Roman" w:cs="Times New Roman"/>
              <w:color w:val="000000" w:themeColor="text1"/>
              <w:sz w:val="22"/>
              <w:szCs w:val="22"/>
            </w:rPr>
          </w:pPr>
          <w:hyperlink w:anchor="_bookmark42" w:history="1">
            <w:r w:rsidR="00133410" w:rsidRPr="00B70A6E">
              <w:rPr>
                <w:rFonts w:ascii="Times New Roman" w:hAnsi="Times New Roman" w:cs="Times New Roman"/>
                <w:color w:val="000000" w:themeColor="text1"/>
                <w:sz w:val="22"/>
                <w:szCs w:val="22"/>
              </w:rPr>
              <w:t>Tespitler ve</w:t>
            </w:r>
            <w:r w:rsidR="00133410" w:rsidRPr="00B70A6E">
              <w:rPr>
                <w:rFonts w:ascii="Times New Roman" w:hAnsi="Times New Roman" w:cs="Times New Roman"/>
                <w:color w:val="000000" w:themeColor="text1"/>
                <w:spacing w:val="-25"/>
                <w:sz w:val="22"/>
                <w:szCs w:val="22"/>
              </w:rPr>
              <w:t xml:space="preserve"> </w:t>
            </w:r>
            <w:r w:rsidR="00133410" w:rsidRPr="00B70A6E">
              <w:rPr>
                <w:rFonts w:ascii="Times New Roman" w:hAnsi="Times New Roman" w:cs="Times New Roman"/>
                <w:color w:val="000000" w:themeColor="text1"/>
                <w:sz w:val="22"/>
                <w:szCs w:val="22"/>
              </w:rPr>
              <w:t>İhtiyaçların</w:t>
            </w:r>
            <w:r w:rsidR="00133410" w:rsidRPr="00B70A6E">
              <w:rPr>
                <w:rFonts w:ascii="Times New Roman" w:hAnsi="Times New Roman" w:cs="Times New Roman"/>
                <w:color w:val="000000" w:themeColor="text1"/>
                <w:spacing w:val="-1"/>
                <w:sz w:val="22"/>
                <w:szCs w:val="22"/>
              </w:rPr>
              <w:t xml:space="preserve"> </w:t>
            </w:r>
            <w:r w:rsidR="00133410" w:rsidRPr="00B70A6E">
              <w:rPr>
                <w:rFonts w:ascii="Times New Roman" w:hAnsi="Times New Roman" w:cs="Times New Roman"/>
                <w:color w:val="000000" w:themeColor="text1"/>
                <w:sz w:val="22"/>
                <w:szCs w:val="22"/>
              </w:rPr>
              <w:t>Belirlenmesi</w:t>
            </w:r>
            <w:r w:rsidR="00133410" w:rsidRPr="00B70A6E">
              <w:rPr>
                <w:rFonts w:ascii="Times New Roman" w:hAnsi="Times New Roman" w:cs="Times New Roman"/>
                <w:color w:val="000000" w:themeColor="text1"/>
                <w:sz w:val="22"/>
                <w:szCs w:val="22"/>
              </w:rPr>
              <w:tab/>
            </w:r>
          </w:hyperlink>
          <w:r w:rsidR="0026555B" w:rsidRPr="00B70A6E">
            <w:rPr>
              <w:rFonts w:ascii="Times New Roman" w:hAnsi="Times New Roman" w:cs="Times New Roman"/>
              <w:color w:val="000000" w:themeColor="text1"/>
              <w:sz w:val="22"/>
              <w:szCs w:val="22"/>
            </w:rPr>
            <w:t>18</w:t>
          </w:r>
        </w:p>
        <w:p w14:paraId="275BBEF2" w14:textId="77777777" w:rsidR="00FD3545" w:rsidRPr="00B70A6E" w:rsidRDefault="00495C66" w:rsidP="00AC280C">
          <w:pPr>
            <w:pStyle w:val="T1"/>
            <w:numPr>
              <w:ilvl w:val="0"/>
              <w:numId w:val="26"/>
            </w:numPr>
            <w:tabs>
              <w:tab w:val="left" w:pos="420"/>
              <w:tab w:val="left" w:leader="dot" w:pos="8967"/>
            </w:tabs>
            <w:spacing w:before="0" w:line="276" w:lineRule="auto"/>
            <w:ind w:hanging="283"/>
            <w:rPr>
              <w:rFonts w:ascii="Times New Roman" w:hAnsi="Times New Roman" w:cs="Times New Roman"/>
              <w:color w:val="000000" w:themeColor="text1"/>
              <w:sz w:val="22"/>
              <w:szCs w:val="22"/>
            </w:rPr>
          </w:pPr>
          <w:r w:rsidRPr="00B70A6E">
            <w:rPr>
              <w:rFonts w:ascii="Times New Roman" w:hAnsi="Times New Roman" w:cs="Times New Roman"/>
              <w:color w:val="000000" w:themeColor="text1"/>
              <w:sz w:val="22"/>
              <w:szCs w:val="22"/>
            </w:rPr>
            <w:t xml:space="preserve">BÖLÜM: </w:t>
          </w:r>
          <w:hyperlink w:anchor="_bookmark44" w:history="1">
            <w:r w:rsidR="00133410" w:rsidRPr="00B70A6E">
              <w:rPr>
                <w:rFonts w:ascii="Times New Roman" w:hAnsi="Times New Roman" w:cs="Times New Roman"/>
                <w:color w:val="000000" w:themeColor="text1"/>
                <w:sz w:val="22"/>
                <w:szCs w:val="22"/>
              </w:rPr>
              <w:t>GELECEĞE</w:t>
            </w:r>
            <w:r w:rsidR="00133410" w:rsidRPr="00B70A6E">
              <w:rPr>
                <w:rFonts w:ascii="Times New Roman" w:hAnsi="Times New Roman" w:cs="Times New Roman"/>
                <w:color w:val="000000" w:themeColor="text1"/>
                <w:spacing w:val="-3"/>
                <w:sz w:val="22"/>
                <w:szCs w:val="22"/>
              </w:rPr>
              <w:t xml:space="preserve"> </w:t>
            </w:r>
            <w:r w:rsidR="00133410" w:rsidRPr="00B70A6E">
              <w:rPr>
                <w:rFonts w:ascii="Times New Roman" w:hAnsi="Times New Roman" w:cs="Times New Roman"/>
                <w:color w:val="000000" w:themeColor="text1"/>
                <w:sz w:val="22"/>
                <w:szCs w:val="22"/>
              </w:rPr>
              <w:t>BAKIŞ</w:t>
            </w:r>
            <w:r w:rsidR="00133410" w:rsidRPr="00B70A6E">
              <w:rPr>
                <w:rFonts w:ascii="Times New Roman" w:hAnsi="Times New Roman" w:cs="Times New Roman"/>
                <w:color w:val="000000" w:themeColor="text1"/>
                <w:sz w:val="22"/>
                <w:szCs w:val="22"/>
              </w:rPr>
              <w:tab/>
            </w:r>
          </w:hyperlink>
          <w:r w:rsidR="0026555B" w:rsidRPr="00B70A6E">
            <w:rPr>
              <w:rFonts w:ascii="Times New Roman" w:hAnsi="Times New Roman" w:cs="Times New Roman"/>
              <w:color w:val="000000" w:themeColor="text1"/>
              <w:sz w:val="22"/>
              <w:szCs w:val="22"/>
            </w:rPr>
            <w:t>21</w:t>
          </w:r>
        </w:p>
        <w:p w14:paraId="05B91106" w14:textId="77777777" w:rsidR="00FD3545" w:rsidRPr="00B70A6E" w:rsidRDefault="006A6EFC" w:rsidP="00AC280C">
          <w:pPr>
            <w:pStyle w:val="T2"/>
            <w:numPr>
              <w:ilvl w:val="1"/>
              <w:numId w:val="26"/>
            </w:numPr>
            <w:tabs>
              <w:tab w:val="left" w:pos="703"/>
              <w:tab w:val="left" w:leader="dot" w:pos="8957"/>
            </w:tabs>
            <w:spacing w:before="0" w:line="276" w:lineRule="auto"/>
            <w:ind w:hanging="283"/>
            <w:rPr>
              <w:rFonts w:ascii="Times New Roman" w:hAnsi="Times New Roman" w:cs="Times New Roman"/>
              <w:color w:val="000000" w:themeColor="text1"/>
              <w:sz w:val="22"/>
              <w:szCs w:val="22"/>
            </w:rPr>
          </w:pPr>
          <w:hyperlink w:anchor="_bookmark46" w:history="1">
            <w:r w:rsidR="00133410" w:rsidRPr="00B70A6E">
              <w:rPr>
                <w:rFonts w:ascii="Times New Roman" w:hAnsi="Times New Roman" w:cs="Times New Roman"/>
                <w:color w:val="000000" w:themeColor="text1"/>
                <w:sz w:val="22"/>
                <w:szCs w:val="22"/>
              </w:rPr>
              <w:t>Misyon</w:t>
            </w:r>
            <w:r w:rsidR="00495C66" w:rsidRPr="00B70A6E">
              <w:rPr>
                <w:rFonts w:ascii="Times New Roman" w:hAnsi="Times New Roman" w:cs="Times New Roman"/>
                <w:color w:val="000000" w:themeColor="text1"/>
                <w:sz w:val="22"/>
                <w:szCs w:val="22"/>
              </w:rPr>
              <w:t>, Vizyon, Temel Değerler</w:t>
            </w:r>
            <w:r w:rsidR="00133410" w:rsidRPr="00B70A6E">
              <w:rPr>
                <w:rFonts w:ascii="Times New Roman" w:hAnsi="Times New Roman" w:cs="Times New Roman"/>
                <w:color w:val="000000" w:themeColor="text1"/>
                <w:sz w:val="22"/>
                <w:szCs w:val="22"/>
              </w:rPr>
              <w:tab/>
            </w:r>
          </w:hyperlink>
          <w:r w:rsidR="004A1355" w:rsidRPr="00B70A6E">
            <w:rPr>
              <w:rFonts w:ascii="Times New Roman" w:hAnsi="Times New Roman" w:cs="Times New Roman"/>
              <w:color w:val="000000" w:themeColor="text1"/>
              <w:sz w:val="22"/>
              <w:szCs w:val="22"/>
            </w:rPr>
            <w:t>21</w:t>
          </w:r>
        </w:p>
        <w:p w14:paraId="27CED51E" w14:textId="77777777" w:rsidR="00FD3545" w:rsidRPr="00B70A6E" w:rsidRDefault="006A6EFC" w:rsidP="00AC280C">
          <w:pPr>
            <w:pStyle w:val="T2"/>
            <w:numPr>
              <w:ilvl w:val="1"/>
              <w:numId w:val="26"/>
            </w:numPr>
            <w:tabs>
              <w:tab w:val="left" w:pos="703"/>
              <w:tab w:val="left" w:leader="dot" w:pos="8957"/>
            </w:tabs>
            <w:spacing w:before="0" w:line="276" w:lineRule="auto"/>
            <w:ind w:hanging="283"/>
            <w:rPr>
              <w:rFonts w:ascii="Times New Roman" w:hAnsi="Times New Roman" w:cs="Times New Roman"/>
              <w:color w:val="000000" w:themeColor="text1"/>
              <w:sz w:val="22"/>
              <w:szCs w:val="22"/>
            </w:rPr>
          </w:pPr>
          <w:hyperlink w:anchor="_bookmark49" w:history="1">
            <w:r w:rsidR="00133410" w:rsidRPr="00B70A6E">
              <w:rPr>
                <w:rFonts w:ascii="Times New Roman" w:hAnsi="Times New Roman" w:cs="Times New Roman"/>
                <w:color w:val="000000" w:themeColor="text1"/>
                <w:sz w:val="22"/>
                <w:szCs w:val="22"/>
              </w:rPr>
              <w:tab/>
            </w:r>
          </w:hyperlink>
          <w:r w:rsidR="008C08E9" w:rsidRPr="00B70A6E">
            <w:rPr>
              <w:rFonts w:ascii="Times New Roman" w:hAnsi="Times New Roman" w:cs="Times New Roman"/>
              <w:color w:val="000000" w:themeColor="text1"/>
              <w:sz w:val="22"/>
              <w:szCs w:val="22"/>
            </w:rPr>
            <w:t>Stratejik Amaçlar</w:t>
          </w:r>
        </w:p>
        <w:p w14:paraId="44D2B3BE" w14:textId="77777777" w:rsidR="00FD3545" w:rsidRPr="00B70A6E" w:rsidRDefault="006A6EFC" w:rsidP="00AC280C">
          <w:pPr>
            <w:pStyle w:val="T2"/>
            <w:numPr>
              <w:ilvl w:val="1"/>
              <w:numId w:val="26"/>
            </w:numPr>
            <w:tabs>
              <w:tab w:val="left" w:pos="703"/>
              <w:tab w:val="left" w:leader="dot" w:pos="8957"/>
            </w:tabs>
            <w:spacing w:before="0" w:line="276" w:lineRule="auto"/>
            <w:ind w:hanging="283"/>
            <w:rPr>
              <w:rFonts w:ascii="Times New Roman" w:hAnsi="Times New Roman" w:cs="Times New Roman"/>
              <w:color w:val="000000" w:themeColor="text1"/>
              <w:sz w:val="22"/>
              <w:szCs w:val="22"/>
            </w:rPr>
          </w:pPr>
          <w:hyperlink w:anchor="_bookmark54" w:history="1">
            <w:r w:rsidR="00495C66" w:rsidRPr="00B70A6E">
              <w:rPr>
                <w:rFonts w:ascii="Times New Roman" w:hAnsi="Times New Roman" w:cs="Times New Roman"/>
                <w:color w:val="000000" w:themeColor="text1"/>
                <w:sz w:val="22"/>
                <w:szCs w:val="22"/>
              </w:rPr>
              <w:t>Stratejik Hedefler, Performans Göstergeleri, Stratejiler</w:t>
            </w:r>
            <w:r w:rsidR="00133410" w:rsidRPr="00B70A6E">
              <w:rPr>
                <w:rFonts w:ascii="Times New Roman" w:hAnsi="Times New Roman" w:cs="Times New Roman"/>
                <w:color w:val="000000" w:themeColor="text1"/>
                <w:sz w:val="22"/>
                <w:szCs w:val="22"/>
              </w:rPr>
              <w:tab/>
            </w:r>
          </w:hyperlink>
          <w:r w:rsidR="004A1355" w:rsidRPr="00B70A6E">
            <w:rPr>
              <w:rFonts w:ascii="Times New Roman" w:hAnsi="Times New Roman" w:cs="Times New Roman"/>
              <w:color w:val="000000" w:themeColor="text1"/>
              <w:sz w:val="22"/>
              <w:szCs w:val="22"/>
            </w:rPr>
            <w:t>22</w:t>
          </w:r>
        </w:p>
        <w:p w14:paraId="624663AD" w14:textId="77777777" w:rsidR="00495C66" w:rsidRPr="00B70A6E" w:rsidRDefault="00495C66" w:rsidP="00AC280C">
          <w:pPr>
            <w:pStyle w:val="T2"/>
            <w:numPr>
              <w:ilvl w:val="1"/>
              <w:numId w:val="26"/>
            </w:numPr>
            <w:tabs>
              <w:tab w:val="left" w:pos="703"/>
              <w:tab w:val="left" w:leader="dot" w:pos="8957"/>
            </w:tabs>
            <w:spacing w:before="0" w:line="276" w:lineRule="auto"/>
            <w:ind w:hanging="283"/>
            <w:rPr>
              <w:rFonts w:ascii="Times New Roman" w:hAnsi="Times New Roman" w:cs="Times New Roman"/>
              <w:color w:val="000000" w:themeColor="text1"/>
              <w:sz w:val="22"/>
              <w:szCs w:val="22"/>
            </w:rPr>
          </w:pPr>
          <w:proofErr w:type="spellStart"/>
          <w:r w:rsidRPr="00B70A6E">
            <w:rPr>
              <w:rFonts w:ascii="Times New Roman" w:hAnsi="Times New Roman" w:cs="Times New Roman"/>
              <w:color w:val="000000" w:themeColor="text1"/>
              <w:sz w:val="22"/>
              <w:szCs w:val="22"/>
            </w:rPr>
            <w:t>Maliyetlendirme</w:t>
          </w:r>
          <w:proofErr w:type="spellEnd"/>
          <w:proofErr w:type="gramStart"/>
          <w:r w:rsidR="003F0DD4" w:rsidRPr="00B70A6E">
            <w:rPr>
              <w:rFonts w:ascii="Times New Roman" w:hAnsi="Times New Roman" w:cs="Times New Roman"/>
              <w:color w:val="000000" w:themeColor="text1"/>
              <w:sz w:val="22"/>
              <w:szCs w:val="22"/>
            </w:rPr>
            <w:t>…………………………………………………………………………</w:t>
          </w:r>
          <w:proofErr w:type="gramEnd"/>
          <w:r w:rsidR="003F0DD4" w:rsidRPr="00B70A6E">
            <w:rPr>
              <w:rFonts w:ascii="Times New Roman" w:hAnsi="Times New Roman" w:cs="Times New Roman"/>
              <w:color w:val="000000" w:themeColor="text1"/>
              <w:sz w:val="22"/>
              <w:szCs w:val="22"/>
            </w:rPr>
            <w:t>23</w:t>
          </w:r>
        </w:p>
        <w:p w14:paraId="416AD404" w14:textId="77777777" w:rsidR="00495C66" w:rsidRPr="00B70A6E" w:rsidRDefault="00495C66" w:rsidP="00AC280C">
          <w:pPr>
            <w:pStyle w:val="T2"/>
            <w:numPr>
              <w:ilvl w:val="1"/>
              <w:numId w:val="26"/>
            </w:numPr>
            <w:tabs>
              <w:tab w:val="left" w:pos="703"/>
              <w:tab w:val="left" w:leader="dot" w:pos="8957"/>
            </w:tabs>
            <w:spacing w:before="0" w:line="276" w:lineRule="auto"/>
            <w:ind w:hanging="283"/>
            <w:rPr>
              <w:rFonts w:ascii="Times New Roman" w:hAnsi="Times New Roman" w:cs="Times New Roman"/>
              <w:color w:val="000000" w:themeColor="text1"/>
              <w:sz w:val="22"/>
              <w:szCs w:val="22"/>
            </w:rPr>
          </w:pPr>
          <w:r w:rsidRPr="00B70A6E">
            <w:rPr>
              <w:rFonts w:ascii="Times New Roman" w:hAnsi="Times New Roman" w:cs="Times New Roman"/>
              <w:color w:val="000000" w:themeColor="text1"/>
              <w:sz w:val="22"/>
              <w:szCs w:val="22"/>
            </w:rPr>
            <w:t>İzleme ve Değerlendirme</w:t>
          </w:r>
          <w:proofErr w:type="gramStart"/>
          <w:r w:rsidR="003F0DD4" w:rsidRPr="00B70A6E">
            <w:rPr>
              <w:rFonts w:ascii="Times New Roman" w:hAnsi="Times New Roman" w:cs="Times New Roman"/>
              <w:color w:val="000000" w:themeColor="text1"/>
              <w:sz w:val="22"/>
              <w:szCs w:val="22"/>
            </w:rPr>
            <w:t>………………………………………………………………..</w:t>
          </w:r>
          <w:proofErr w:type="gramEnd"/>
          <w:r w:rsidR="003F0DD4" w:rsidRPr="00B70A6E">
            <w:rPr>
              <w:rFonts w:ascii="Times New Roman" w:hAnsi="Times New Roman" w:cs="Times New Roman"/>
              <w:color w:val="000000" w:themeColor="text1"/>
              <w:sz w:val="22"/>
              <w:szCs w:val="22"/>
            </w:rPr>
            <w:t>24</w:t>
          </w:r>
        </w:p>
        <w:p w14:paraId="17EEED96" w14:textId="77777777" w:rsidR="00B70A6E" w:rsidRDefault="006A6EFC" w:rsidP="00B70A6E">
          <w:pPr>
            <w:pStyle w:val="Balk3"/>
            <w:tabs>
              <w:tab w:val="left" w:pos="420"/>
              <w:tab w:val="right" w:leader="dot" w:pos="9212"/>
            </w:tabs>
            <w:spacing w:line="276" w:lineRule="auto"/>
            <w:ind w:left="419"/>
            <w:rPr>
              <w:rFonts w:ascii="Times New Roman" w:hAnsi="Times New Roman" w:cs="Times New Roman"/>
              <w:color w:val="000000" w:themeColor="text1"/>
              <w:sz w:val="16"/>
              <w:szCs w:val="16"/>
            </w:rPr>
          </w:pPr>
          <w:hyperlink w:anchor="_bookmark92" w:history="1">
            <w:r w:rsidR="00242CE2" w:rsidRPr="00B70A6E">
              <w:rPr>
                <w:rFonts w:ascii="Times New Roman" w:hAnsi="Times New Roman" w:cs="Times New Roman"/>
                <w:color w:val="000000" w:themeColor="text1"/>
                <w:sz w:val="22"/>
                <w:szCs w:val="22"/>
              </w:rPr>
              <w:t>EKLER</w:t>
            </w:r>
            <w:r w:rsidR="00242CE2" w:rsidRPr="00B70A6E">
              <w:rPr>
                <w:rFonts w:ascii="Times New Roman" w:hAnsi="Times New Roman" w:cs="Times New Roman"/>
                <w:color w:val="000000" w:themeColor="text1"/>
                <w:sz w:val="22"/>
                <w:szCs w:val="22"/>
              </w:rPr>
              <w:tab/>
            </w:r>
          </w:hyperlink>
          <w:r w:rsidR="00750C21" w:rsidRPr="00CC7E72">
            <w:rPr>
              <w:rFonts w:ascii="Times New Roman" w:hAnsi="Times New Roman" w:cs="Times New Roman"/>
              <w:color w:val="000000" w:themeColor="text1"/>
              <w:sz w:val="16"/>
              <w:szCs w:val="16"/>
            </w:rPr>
            <w:t>26</w:t>
          </w:r>
        </w:p>
        <w:p w14:paraId="5EEA50CE" w14:textId="441D4279" w:rsidR="00133410" w:rsidRPr="00CC7E72" w:rsidRDefault="006A6EFC" w:rsidP="00B70A6E">
          <w:pPr>
            <w:pStyle w:val="Balk3"/>
            <w:tabs>
              <w:tab w:val="left" w:pos="420"/>
              <w:tab w:val="right" w:leader="dot" w:pos="9212"/>
            </w:tabs>
            <w:spacing w:line="276" w:lineRule="auto"/>
            <w:ind w:left="419"/>
            <w:rPr>
              <w:rFonts w:ascii="Times New Roman" w:hAnsi="Times New Roman" w:cs="Times New Roman"/>
              <w:color w:val="000000" w:themeColor="text1"/>
              <w:sz w:val="16"/>
              <w:szCs w:val="16"/>
            </w:rPr>
            <w:sectPr w:rsidR="00133410" w:rsidRPr="00CC7E72" w:rsidSect="00723947">
              <w:pgSz w:w="11910" w:h="16840"/>
              <w:pgMar w:top="1276"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sdtContent>
    </w:sdt>
    <w:p w14:paraId="5E2AC680" w14:textId="77777777" w:rsidR="00FD3545" w:rsidRPr="00CC7E72" w:rsidRDefault="00133410" w:rsidP="00A763E4">
      <w:pPr>
        <w:pStyle w:val="Balk1"/>
        <w:spacing w:before="0" w:line="276" w:lineRule="auto"/>
        <w:jc w:val="left"/>
        <w:rPr>
          <w:rFonts w:ascii="Times New Roman" w:hAnsi="Times New Roman" w:cs="Times New Roman"/>
          <w:color w:val="000000" w:themeColor="text1"/>
          <w:sz w:val="16"/>
          <w:szCs w:val="16"/>
        </w:rPr>
      </w:pPr>
      <w:bookmarkStart w:id="0" w:name="_bookmark0"/>
      <w:bookmarkEnd w:id="0"/>
      <w:r w:rsidRPr="00CC7E72">
        <w:rPr>
          <w:rFonts w:ascii="Times New Roman" w:hAnsi="Times New Roman" w:cs="Times New Roman"/>
          <w:color w:val="000000" w:themeColor="text1"/>
          <w:sz w:val="16"/>
          <w:szCs w:val="16"/>
        </w:rPr>
        <w:lastRenderedPageBreak/>
        <w:t>TABLOLAR</w:t>
      </w:r>
    </w:p>
    <w:p w14:paraId="2A0E0A46" w14:textId="77777777" w:rsidR="00FD3545" w:rsidRPr="00CC7E72" w:rsidRDefault="006A6EFC" w:rsidP="00A763E4">
      <w:pPr>
        <w:pStyle w:val="GvdeMetni"/>
        <w:tabs>
          <w:tab w:val="right" w:leader="dot" w:pos="9199"/>
        </w:tabs>
        <w:spacing w:line="276" w:lineRule="auto"/>
        <w:ind w:left="136"/>
        <w:rPr>
          <w:rFonts w:ascii="Times New Roman" w:hAnsi="Times New Roman" w:cs="Times New Roman"/>
          <w:color w:val="000000" w:themeColor="text1"/>
          <w:sz w:val="16"/>
          <w:szCs w:val="16"/>
        </w:rPr>
      </w:pPr>
      <w:hyperlink w:anchor="_bookmark10" w:history="1">
        <w:r w:rsidR="00133410" w:rsidRPr="00CC7E72">
          <w:rPr>
            <w:rFonts w:ascii="Times New Roman" w:hAnsi="Times New Roman" w:cs="Times New Roman"/>
            <w:color w:val="000000" w:themeColor="text1"/>
            <w:sz w:val="16"/>
            <w:szCs w:val="16"/>
          </w:rPr>
          <w:t>Tablo 1: Stratejik Planlama Sürecinde Roller</w:t>
        </w:r>
        <w:r w:rsidR="00133410" w:rsidRPr="00CC7E72">
          <w:rPr>
            <w:rFonts w:ascii="Times New Roman" w:hAnsi="Times New Roman" w:cs="Times New Roman"/>
            <w:color w:val="000000" w:themeColor="text1"/>
            <w:spacing w:val="-6"/>
            <w:sz w:val="16"/>
            <w:szCs w:val="16"/>
          </w:rPr>
          <w:t xml:space="preserve"> </w:t>
        </w:r>
        <w:r w:rsidR="00133410" w:rsidRPr="00CC7E72">
          <w:rPr>
            <w:rFonts w:ascii="Times New Roman" w:hAnsi="Times New Roman" w:cs="Times New Roman"/>
            <w:color w:val="000000" w:themeColor="text1"/>
            <w:sz w:val="16"/>
            <w:szCs w:val="16"/>
          </w:rPr>
          <w:t>ve Sorumluluklar</w:t>
        </w:r>
        <w:r w:rsidR="00133410" w:rsidRPr="00CC7E72">
          <w:rPr>
            <w:rFonts w:ascii="Times New Roman" w:hAnsi="Times New Roman" w:cs="Times New Roman"/>
            <w:color w:val="000000" w:themeColor="text1"/>
            <w:sz w:val="16"/>
            <w:szCs w:val="16"/>
          </w:rPr>
          <w:tab/>
        </w:r>
      </w:hyperlink>
      <w:r w:rsidR="001140DD" w:rsidRPr="00CC7E72">
        <w:rPr>
          <w:rFonts w:ascii="Times New Roman" w:hAnsi="Times New Roman" w:cs="Times New Roman"/>
          <w:color w:val="000000" w:themeColor="text1"/>
          <w:sz w:val="16"/>
          <w:szCs w:val="16"/>
        </w:rPr>
        <w:t>7</w:t>
      </w:r>
    </w:p>
    <w:p w14:paraId="77ACD6E0" w14:textId="77777777" w:rsidR="00FD3545" w:rsidRPr="00CC7E72" w:rsidRDefault="006A6EFC" w:rsidP="00A763E4">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22" w:history="1">
        <w:r w:rsidR="00133410" w:rsidRPr="00CC7E72">
          <w:rPr>
            <w:rFonts w:ascii="Times New Roman" w:hAnsi="Times New Roman" w:cs="Times New Roman"/>
            <w:color w:val="000000" w:themeColor="text1"/>
            <w:sz w:val="16"/>
            <w:szCs w:val="16"/>
          </w:rPr>
          <w:t>Tablo 2:</w:t>
        </w:r>
        <w:r w:rsidR="00133410" w:rsidRPr="00CC7E72">
          <w:rPr>
            <w:rFonts w:ascii="Times New Roman" w:hAnsi="Times New Roman" w:cs="Times New Roman"/>
            <w:color w:val="000000" w:themeColor="text1"/>
            <w:spacing w:val="-3"/>
            <w:sz w:val="16"/>
            <w:szCs w:val="16"/>
          </w:rPr>
          <w:t xml:space="preserve"> </w:t>
        </w:r>
        <w:r w:rsidR="00133410" w:rsidRPr="00CC7E72">
          <w:rPr>
            <w:rFonts w:ascii="Times New Roman" w:hAnsi="Times New Roman" w:cs="Times New Roman"/>
            <w:color w:val="000000" w:themeColor="text1"/>
            <w:sz w:val="16"/>
            <w:szCs w:val="16"/>
          </w:rPr>
          <w:t>Mevzuat</w:t>
        </w:r>
        <w:r w:rsidR="00133410" w:rsidRPr="00CC7E72">
          <w:rPr>
            <w:rFonts w:ascii="Times New Roman" w:hAnsi="Times New Roman" w:cs="Times New Roman"/>
            <w:color w:val="000000" w:themeColor="text1"/>
            <w:spacing w:val="1"/>
            <w:sz w:val="16"/>
            <w:szCs w:val="16"/>
          </w:rPr>
          <w:t xml:space="preserve"> </w:t>
        </w:r>
        <w:r w:rsidR="00133410" w:rsidRPr="00CC7E72">
          <w:rPr>
            <w:rFonts w:ascii="Times New Roman" w:hAnsi="Times New Roman" w:cs="Times New Roman"/>
            <w:color w:val="000000" w:themeColor="text1"/>
            <w:sz w:val="16"/>
            <w:szCs w:val="16"/>
          </w:rPr>
          <w:t>Analizi</w:t>
        </w:r>
        <w:r w:rsidR="00133410" w:rsidRPr="00CC7E72">
          <w:rPr>
            <w:rFonts w:ascii="Times New Roman" w:hAnsi="Times New Roman" w:cs="Times New Roman"/>
            <w:color w:val="000000" w:themeColor="text1"/>
            <w:sz w:val="16"/>
            <w:szCs w:val="16"/>
          </w:rPr>
          <w:tab/>
        </w:r>
      </w:hyperlink>
      <w:r w:rsidR="001140DD" w:rsidRPr="00CC7E72">
        <w:rPr>
          <w:rFonts w:ascii="Times New Roman" w:hAnsi="Times New Roman" w:cs="Times New Roman"/>
          <w:color w:val="000000" w:themeColor="text1"/>
          <w:sz w:val="16"/>
          <w:szCs w:val="16"/>
        </w:rPr>
        <w:t>9</w:t>
      </w:r>
    </w:p>
    <w:p w14:paraId="3CBC3919" w14:textId="77777777" w:rsidR="00FD3545" w:rsidRPr="00CC7E72" w:rsidRDefault="006A6EFC" w:rsidP="00A763E4">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24" w:history="1">
        <w:r w:rsidR="00133410" w:rsidRPr="00CC7E72">
          <w:rPr>
            <w:rFonts w:ascii="Times New Roman" w:hAnsi="Times New Roman" w:cs="Times New Roman"/>
            <w:color w:val="000000" w:themeColor="text1"/>
            <w:sz w:val="16"/>
            <w:szCs w:val="16"/>
          </w:rPr>
          <w:t>Tablo 3: Üst Politika Belgeleri</w:t>
        </w:r>
        <w:r w:rsidR="00133410" w:rsidRPr="00CC7E72">
          <w:rPr>
            <w:rFonts w:ascii="Times New Roman" w:hAnsi="Times New Roman" w:cs="Times New Roman"/>
            <w:color w:val="000000" w:themeColor="text1"/>
            <w:spacing w:val="1"/>
            <w:sz w:val="16"/>
            <w:szCs w:val="16"/>
          </w:rPr>
          <w:t xml:space="preserve"> </w:t>
        </w:r>
        <w:r w:rsidR="00133410" w:rsidRPr="00CC7E72">
          <w:rPr>
            <w:rFonts w:ascii="Times New Roman" w:hAnsi="Times New Roman" w:cs="Times New Roman"/>
            <w:color w:val="000000" w:themeColor="text1"/>
            <w:sz w:val="16"/>
            <w:szCs w:val="16"/>
          </w:rPr>
          <w:t>Analizi</w:t>
        </w:r>
        <w:r w:rsidR="00133410" w:rsidRPr="00CC7E72">
          <w:rPr>
            <w:rFonts w:ascii="Times New Roman" w:hAnsi="Times New Roman" w:cs="Times New Roman"/>
            <w:color w:val="000000" w:themeColor="text1"/>
            <w:sz w:val="16"/>
            <w:szCs w:val="16"/>
          </w:rPr>
          <w:tab/>
          <w:t>1</w:t>
        </w:r>
      </w:hyperlink>
      <w:r w:rsidR="00486E23" w:rsidRPr="00CC7E72">
        <w:rPr>
          <w:rFonts w:ascii="Times New Roman" w:hAnsi="Times New Roman" w:cs="Times New Roman"/>
          <w:color w:val="000000" w:themeColor="text1"/>
          <w:sz w:val="16"/>
          <w:szCs w:val="16"/>
        </w:rPr>
        <w:t>0</w:t>
      </w:r>
    </w:p>
    <w:p w14:paraId="1BE75950" w14:textId="77777777" w:rsidR="00FD3545" w:rsidRPr="00CC7E72" w:rsidRDefault="006A6EFC" w:rsidP="00A763E4">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26" w:history="1">
        <w:r w:rsidR="00133410" w:rsidRPr="00CC7E72">
          <w:rPr>
            <w:rFonts w:ascii="Times New Roman" w:hAnsi="Times New Roman" w:cs="Times New Roman"/>
            <w:color w:val="000000" w:themeColor="text1"/>
            <w:sz w:val="16"/>
            <w:szCs w:val="16"/>
          </w:rPr>
          <w:t>Tablo 4: Faaliyet Alanı -</w:t>
        </w:r>
        <w:r w:rsidR="00133410" w:rsidRPr="00CC7E72">
          <w:rPr>
            <w:rFonts w:ascii="Times New Roman" w:hAnsi="Times New Roman" w:cs="Times New Roman"/>
            <w:color w:val="000000" w:themeColor="text1"/>
            <w:spacing w:val="-7"/>
            <w:sz w:val="16"/>
            <w:szCs w:val="16"/>
          </w:rPr>
          <w:t xml:space="preserve"> </w:t>
        </w:r>
        <w:r w:rsidR="00133410" w:rsidRPr="00CC7E72">
          <w:rPr>
            <w:rFonts w:ascii="Times New Roman" w:hAnsi="Times New Roman" w:cs="Times New Roman"/>
            <w:color w:val="000000" w:themeColor="text1"/>
            <w:sz w:val="16"/>
            <w:szCs w:val="16"/>
          </w:rPr>
          <w:t>Ürün/Hizmet Listesi</w:t>
        </w:r>
        <w:r w:rsidR="00133410" w:rsidRPr="00CC7E72">
          <w:rPr>
            <w:rFonts w:ascii="Times New Roman" w:hAnsi="Times New Roman" w:cs="Times New Roman"/>
            <w:color w:val="000000" w:themeColor="text1"/>
            <w:sz w:val="16"/>
            <w:szCs w:val="16"/>
          </w:rPr>
          <w:tab/>
          <w:t>1</w:t>
        </w:r>
      </w:hyperlink>
      <w:r w:rsidR="00486E23" w:rsidRPr="00CC7E72">
        <w:rPr>
          <w:rFonts w:ascii="Times New Roman" w:hAnsi="Times New Roman" w:cs="Times New Roman"/>
          <w:color w:val="000000" w:themeColor="text1"/>
          <w:sz w:val="16"/>
          <w:szCs w:val="16"/>
        </w:rPr>
        <w:t>1</w:t>
      </w:r>
    </w:p>
    <w:p w14:paraId="155A14C0" w14:textId="77777777" w:rsidR="00FD3545" w:rsidRPr="00CC7E72" w:rsidRDefault="006A6EFC" w:rsidP="00A763E4">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28" w:history="1">
        <w:r w:rsidR="00133410" w:rsidRPr="00CC7E72">
          <w:rPr>
            <w:rFonts w:ascii="Times New Roman" w:hAnsi="Times New Roman" w:cs="Times New Roman"/>
            <w:color w:val="000000" w:themeColor="text1"/>
            <w:sz w:val="16"/>
            <w:szCs w:val="16"/>
          </w:rPr>
          <w:t>Tablo 5:</w:t>
        </w:r>
        <w:r w:rsidR="00133410" w:rsidRPr="00CC7E72">
          <w:rPr>
            <w:rFonts w:ascii="Times New Roman" w:hAnsi="Times New Roman" w:cs="Times New Roman"/>
            <w:color w:val="000000" w:themeColor="text1"/>
            <w:spacing w:val="-3"/>
            <w:sz w:val="16"/>
            <w:szCs w:val="16"/>
          </w:rPr>
          <w:t xml:space="preserve"> </w:t>
        </w:r>
        <w:r w:rsidR="00133410" w:rsidRPr="00CC7E72">
          <w:rPr>
            <w:rFonts w:ascii="Times New Roman" w:hAnsi="Times New Roman" w:cs="Times New Roman"/>
            <w:color w:val="000000" w:themeColor="text1"/>
            <w:sz w:val="16"/>
            <w:szCs w:val="16"/>
          </w:rPr>
          <w:t>Paydaşların</w:t>
        </w:r>
        <w:r w:rsidR="00133410" w:rsidRPr="00CC7E72">
          <w:rPr>
            <w:rFonts w:ascii="Times New Roman" w:hAnsi="Times New Roman" w:cs="Times New Roman"/>
            <w:color w:val="000000" w:themeColor="text1"/>
            <w:spacing w:val="1"/>
            <w:sz w:val="16"/>
            <w:szCs w:val="16"/>
          </w:rPr>
          <w:t xml:space="preserve"> </w:t>
        </w:r>
        <w:proofErr w:type="spellStart"/>
        <w:r w:rsidR="00133410" w:rsidRPr="00CC7E72">
          <w:rPr>
            <w:rFonts w:ascii="Times New Roman" w:hAnsi="Times New Roman" w:cs="Times New Roman"/>
            <w:color w:val="000000" w:themeColor="text1"/>
            <w:sz w:val="16"/>
            <w:szCs w:val="16"/>
          </w:rPr>
          <w:t>Önceliklendirilmesi</w:t>
        </w:r>
        <w:proofErr w:type="spellEnd"/>
        <w:r w:rsidR="00133410" w:rsidRPr="00CC7E72">
          <w:rPr>
            <w:rFonts w:ascii="Times New Roman" w:hAnsi="Times New Roman" w:cs="Times New Roman"/>
            <w:color w:val="000000" w:themeColor="text1"/>
            <w:sz w:val="16"/>
            <w:szCs w:val="16"/>
          </w:rPr>
          <w:tab/>
          <w:t>1</w:t>
        </w:r>
      </w:hyperlink>
      <w:r w:rsidR="00486E23" w:rsidRPr="00CC7E72">
        <w:rPr>
          <w:rFonts w:ascii="Times New Roman" w:hAnsi="Times New Roman" w:cs="Times New Roman"/>
          <w:color w:val="000000" w:themeColor="text1"/>
          <w:sz w:val="16"/>
          <w:szCs w:val="16"/>
        </w:rPr>
        <w:t>2</w:t>
      </w:r>
    </w:p>
    <w:p w14:paraId="3BDAD68D" w14:textId="77777777" w:rsidR="00FD3545" w:rsidRPr="00CC7E72" w:rsidRDefault="006A6EFC" w:rsidP="00A763E4">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29" w:history="1">
        <w:r w:rsidR="00AA3975" w:rsidRPr="00CC7E72">
          <w:rPr>
            <w:rFonts w:ascii="Times New Roman" w:hAnsi="Times New Roman" w:cs="Times New Roman"/>
            <w:color w:val="000000" w:themeColor="text1"/>
            <w:sz w:val="16"/>
            <w:szCs w:val="16"/>
          </w:rPr>
          <w:t>Tablo 6: Paydaş</w:t>
        </w:r>
        <w:r w:rsidR="00133410" w:rsidRPr="00CC7E72">
          <w:rPr>
            <w:rFonts w:ascii="Times New Roman" w:hAnsi="Times New Roman" w:cs="Times New Roman"/>
            <w:color w:val="000000" w:themeColor="text1"/>
            <w:sz w:val="16"/>
            <w:szCs w:val="16"/>
          </w:rPr>
          <w:t>-Ürün/Hizmet Matrisi</w:t>
        </w:r>
        <w:r w:rsidR="00133410" w:rsidRPr="00CC7E72">
          <w:rPr>
            <w:rFonts w:ascii="Times New Roman" w:hAnsi="Times New Roman" w:cs="Times New Roman"/>
            <w:color w:val="000000" w:themeColor="text1"/>
            <w:sz w:val="16"/>
            <w:szCs w:val="16"/>
          </w:rPr>
          <w:tab/>
          <w:t>1</w:t>
        </w:r>
      </w:hyperlink>
      <w:r w:rsidR="00486E23" w:rsidRPr="00CC7E72">
        <w:rPr>
          <w:rFonts w:ascii="Times New Roman" w:hAnsi="Times New Roman" w:cs="Times New Roman"/>
          <w:color w:val="000000" w:themeColor="text1"/>
          <w:sz w:val="16"/>
          <w:szCs w:val="16"/>
        </w:rPr>
        <w:t>3</w:t>
      </w:r>
    </w:p>
    <w:p w14:paraId="5565C007" w14:textId="77777777" w:rsidR="00FD3545" w:rsidRPr="00CC7E72" w:rsidRDefault="006A6EFC" w:rsidP="00A763E4">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30" w:history="1">
        <w:r w:rsidR="00133410" w:rsidRPr="00CC7E72">
          <w:rPr>
            <w:rFonts w:ascii="Times New Roman" w:hAnsi="Times New Roman" w:cs="Times New Roman"/>
            <w:color w:val="000000" w:themeColor="text1"/>
            <w:sz w:val="16"/>
            <w:szCs w:val="16"/>
          </w:rPr>
          <w:t>Tablo 7: Paydaş</w:t>
        </w:r>
        <w:r w:rsidR="00133410" w:rsidRPr="00CC7E72">
          <w:rPr>
            <w:rFonts w:ascii="Times New Roman" w:hAnsi="Times New Roman" w:cs="Times New Roman"/>
            <w:color w:val="000000" w:themeColor="text1"/>
            <w:spacing w:val="-5"/>
            <w:sz w:val="16"/>
            <w:szCs w:val="16"/>
          </w:rPr>
          <w:t xml:space="preserve"> </w:t>
        </w:r>
        <w:r w:rsidR="00133410" w:rsidRPr="00CC7E72">
          <w:rPr>
            <w:rFonts w:ascii="Times New Roman" w:hAnsi="Times New Roman" w:cs="Times New Roman"/>
            <w:color w:val="000000" w:themeColor="text1"/>
            <w:sz w:val="16"/>
            <w:szCs w:val="16"/>
          </w:rPr>
          <w:t>Etki/Önem</w:t>
        </w:r>
        <w:r w:rsidR="00133410" w:rsidRPr="00CC7E72">
          <w:rPr>
            <w:rFonts w:ascii="Times New Roman" w:hAnsi="Times New Roman" w:cs="Times New Roman"/>
            <w:color w:val="000000" w:themeColor="text1"/>
            <w:spacing w:val="1"/>
            <w:sz w:val="16"/>
            <w:szCs w:val="16"/>
          </w:rPr>
          <w:t xml:space="preserve"> </w:t>
        </w:r>
        <w:r w:rsidR="00133410" w:rsidRPr="00CC7E72">
          <w:rPr>
            <w:rFonts w:ascii="Times New Roman" w:hAnsi="Times New Roman" w:cs="Times New Roman"/>
            <w:color w:val="000000" w:themeColor="text1"/>
            <w:sz w:val="16"/>
            <w:szCs w:val="16"/>
          </w:rPr>
          <w:t>Matrisi</w:t>
        </w:r>
        <w:r w:rsidR="00133410" w:rsidRPr="00CC7E72">
          <w:rPr>
            <w:rFonts w:ascii="Times New Roman" w:hAnsi="Times New Roman" w:cs="Times New Roman"/>
            <w:color w:val="000000" w:themeColor="text1"/>
            <w:sz w:val="16"/>
            <w:szCs w:val="16"/>
          </w:rPr>
          <w:tab/>
          <w:t>1</w:t>
        </w:r>
      </w:hyperlink>
      <w:r w:rsidR="00486E23" w:rsidRPr="00CC7E72">
        <w:rPr>
          <w:rFonts w:ascii="Times New Roman" w:hAnsi="Times New Roman" w:cs="Times New Roman"/>
          <w:color w:val="000000" w:themeColor="text1"/>
          <w:sz w:val="16"/>
          <w:szCs w:val="16"/>
        </w:rPr>
        <w:t>4</w:t>
      </w:r>
    </w:p>
    <w:p w14:paraId="3B84C075" w14:textId="77777777" w:rsidR="00FD3545" w:rsidRPr="00CC7E72" w:rsidRDefault="006A6EFC" w:rsidP="00A763E4">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36" w:history="1">
        <w:r w:rsidR="00133410" w:rsidRPr="00CC7E72">
          <w:rPr>
            <w:rFonts w:ascii="Times New Roman" w:hAnsi="Times New Roman" w:cs="Times New Roman"/>
            <w:color w:val="000000" w:themeColor="text1"/>
            <w:sz w:val="16"/>
            <w:szCs w:val="16"/>
          </w:rPr>
          <w:t>Tablo 8:</w:t>
        </w:r>
        <w:r w:rsidR="00133410" w:rsidRPr="00CC7E72">
          <w:rPr>
            <w:rFonts w:ascii="Times New Roman" w:hAnsi="Times New Roman" w:cs="Times New Roman"/>
            <w:color w:val="000000" w:themeColor="text1"/>
            <w:spacing w:val="-3"/>
            <w:sz w:val="16"/>
            <w:szCs w:val="16"/>
          </w:rPr>
          <w:t xml:space="preserve"> </w:t>
        </w:r>
        <w:r w:rsidR="00133410" w:rsidRPr="00CC7E72">
          <w:rPr>
            <w:rFonts w:ascii="Times New Roman" w:hAnsi="Times New Roman" w:cs="Times New Roman"/>
            <w:color w:val="000000" w:themeColor="text1"/>
            <w:sz w:val="16"/>
            <w:szCs w:val="16"/>
          </w:rPr>
          <w:t>Tahmini Kaynaklar</w:t>
        </w:r>
        <w:r w:rsidR="00133410" w:rsidRPr="00CC7E72">
          <w:rPr>
            <w:rFonts w:ascii="Times New Roman" w:hAnsi="Times New Roman" w:cs="Times New Roman"/>
            <w:color w:val="000000" w:themeColor="text1"/>
            <w:sz w:val="16"/>
            <w:szCs w:val="16"/>
          </w:rPr>
          <w:tab/>
        </w:r>
      </w:hyperlink>
      <w:r w:rsidR="00486E23" w:rsidRPr="00CC7E72">
        <w:rPr>
          <w:rFonts w:ascii="Times New Roman" w:hAnsi="Times New Roman" w:cs="Times New Roman"/>
          <w:color w:val="000000" w:themeColor="text1"/>
          <w:sz w:val="16"/>
          <w:szCs w:val="16"/>
        </w:rPr>
        <w:t>15</w:t>
      </w:r>
    </w:p>
    <w:p w14:paraId="6ED82244" w14:textId="77777777" w:rsidR="00FD3545" w:rsidRPr="00CC7E72" w:rsidRDefault="008C08E9" w:rsidP="008C08E9">
      <w:pPr>
        <w:pStyle w:val="GvdeMetni"/>
        <w:tabs>
          <w:tab w:val="right" w:leader="dot" w:pos="9202"/>
        </w:tabs>
        <w:spacing w:line="276" w:lineRule="auto"/>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 xml:space="preserve">   </w:t>
      </w:r>
      <w:hyperlink w:anchor="_bookmark40" w:history="1">
        <w:r w:rsidR="00133410" w:rsidRPr="00CC7E72">
          <w:rPr>
            <w:rFonts w:ascii="Times New Roman" w:hAnsi="Times New Roman" w:cs="Times New Roman"/>
            <w:color w:val="000000" w:themeColor="text1"/>
            <w:sz w:val="16"/>
            <w:szCs w:val="16"/>
          </w:rPr>
          <w:t>Tablo 10:</w:t>
        </w:r>
        <w:r w:rsidR="00133410" w:rsidRPr="00CC7E72">
          <w:rPr>
            <w:rFonts w:ascii="Times New Roman" w:hAnsi="Times New Roman" w:cs="Times New Roman"/>
            <w:color w:val="000000" w:themeColor="text1"/>
            <w:spacing w:val="-4"/>
            <w:sz w:val="16"/>
            <w:szCs w:val="16"/>
          </w:rPr>
          <w:t xml:space="preserve"> </w:t>
        </w:r>
        <w:r w:rsidR="00133410" w:rsidRPr="00CC7E72">
          <w:rPr>
            <w:rFonts w:ascii="Times New Roman" w:hAnsi="Times New Roman" w:cs="Times New Roman"/>
            <w:color w:val="000000" w:themeColor="text1"/>
            <w:sz w:val="16"/>
            <w:szCs w:val="16"/>
          </w:rPr>
          <w:t>GZFT</w:t>
        </w:r>
        <w:r w:rsidR="00133410" w:rsidRPr="00CC7E72">
          <w:rPr>
            <w:rFonts w:ascii="Times New Roman" w:hAnsi="Times New Roman" w:cs="Times New Roman"/>
            <w:color w:val="000000" w:themeColor="text1"/>
            <w:spacing w:val="-1"/>
            <w:sz w:val="16"/>
            <w:szCs w:val="16"/>
          </w:rPr>
          <w:t xml:space="preserve"> </w:t>
        </w:r>
        <w:r w:rsidR="00133410" w:rsidRPr="00CC7E72">
          <w:rPr>
            <w:rFonts w:ascii="Times New Roman" w:hAnsi="Times New Roman" w:cs="Times New Roman"/>
            <w:color w:val="000000" w:themeColor="text1"/>
            <w:sz w:val="16"/>
            <w:szCs w:val="16"/>
          </w:rPr>
          <w:t>Listesi</w:t>
        </w:r>
        <w:r w:rsidR="00133410" w:rsidRPr="00CC7E72">
          <w:rPr>
            <w:rFonts w:ascii="Times New Roman" w:hAnsi="Times New Roman" w:cs="Times New Roman"/>
            <w:color w:val="000000" w:themeColor="text1"/>
            <w:sz w:val="16"/>
            <w:szCs w:val="16"/>
          </w:rPr>
          <w:tab/>
        </w:r>
      </w:hyperlink>
      <w:r w:rsidR="00486E23" w:rsidRPr="00CC7E72">
        <w:rPr>
          <w:rFonts w:ascii="Times New Roman" w:hAnsi="Times New Roman" w:cs="Times New Roman"/>
          <w:color w:val="000000" w:themeColor="text1"/>
          <w:sz w:val="16"/>
          <w:szCs w:val="16"/>
        </w:rPr>
        <w:t>18</w:t>
      </w:r>
    </w:p>
    <w:p w14:paraId="74A77BC4" w14:textId="77777777" w:rsidR="00FD3545" w:rsidRPr="00CC7E72" w:rsidRDefault="006A6EFC" w:rsidP="00A763E4">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41" w:history="1">
        <w:r w:rsidR="00133410" w:rsidRPr="00CC7E72">
          <w:rPr>
            <w:rFonts w:ascii="Times New Roman" w:hAnsi="Times New Roman" w:cs="Times New Roman"/>
            <w:color w:val="000000" w:themeColor="text1"/>
            <w:sz w:val="16"/>
            <w:szCs w:val="16"/>
          </w:rPr>
          <w:t>Tablo 11:</w:t>
        </w:r>
        <w:r w:rsidR="00133410" w:rsidRPr="00CC7E72">
          <w:rPr>
            <w:rFonts w:ascii="Times New Roman" w:hAnsi="Times New Roman" w:cs="Times New Roman"/>
            <w:color w:val="000000" w:themeColor="text1"/>
            <w:spacing w:val="-4"/>
            <w:sz w:val="16"/>
            <w:szCs w:val="16"/>
          </w:rPr>
          <w:t xml:space="preserve"> </w:t>
        </w:r>
        <w:r w:rsidR="00133410" w:rsidRPr="00CC7E72">
          <w:rPr>
            <w:rFonts w:ascii="Times New Roman" w:hAnsi="Times New Roman" w:cs="Times New Roman"/>
            <w:color w:val="000000" w:themeColor="text1"/>
            <w:sz w:val="16"/>
            <w:szCs w:val="16"/>
          </w:rPr>
          <w:t>GZFT</w:t>
        </w:r>
        <w:r w:rsidR="00133410" w:rsidRPr="00CC7E72">
          <w:rPr>
            <w:rFonts w:ascii="Times New Roman" w:hAnsi="Times New Roman" w:cs="Times New Roman"/>
            <w:color w:val="000000" w:themeColor="text1"/>
            <w:spacing w:val="-1"/>
            <w:sz w:val="16"/>
            <w:szCs w:val="16"/>
          </w:rPr>
          <w:t xml:space="preserve"> </w:t>
        </w:r>
        <w:r w:rsidR="00133410" w:rsidRPr="00CC7E72">
          <w:rPr>
            <w:rFonts w:ascii="Times New Roman" w:hAnsi="Times New Roman" w:cs="Times New Roman"/>
            <w:color w:val="000000" w:themeColor="text1"/>
            <w:sz w:val="16"/>
            <w:szCs w:val="16"/>
          </w:rPr>
          <w:t>Stratejileri</w:t>
        </w:r>
        <w:r w:rsidR="00133410" w:rsidRPr="00CC7E72">
          <w:rPr>
            <w:rFonts w:ascii="Times New Roman" w:hAnsi="Times New Roman" w:cs="Times New Roman"/>
            <w:color w:val="000000" w:themeColor="text1"/>
            <w:sz w:val="16"/>
            <w:szCs w:val="16"/>
          </w:rPr>
          <w:tab/>
        </w:r>
      </w:hyperlink>
      <w:r w:rsidR="00486E23" w:rsidRPr="00CC7E72">
        <w:rPr>
          <w:rFonts w:ascii="Times New Roman" w:hAnsi="Times New Roman" w:cs="Times New Roman"/>
          <w:color w:val="000000" w:themeColor="text1"/>
          <w:sz w:val="16"/>
          <w:szCs w:val="16"/>
        </w:rPr>
        <w:t>18</w:t>
      </w:r>
    </w:p>
    <w:p w14:paraId="58441227" w14:textId="77777777" w:rsidR="00FD3545" w:rsidRPr="00CC7E72" w:rsidRDefault="006A6EFC" w:rsidP="00A763E4">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43" w:history="1">
        <w:r w:rsidR="00133410" w:rsidRPr="00CC7E72">
          <w:rPr>
            <w:rFonts w:ascii="Times New Roman" w:hAnsi="Times New Roman" w:cs="Times New Roman"/>
            <w:color w:val="000000" w:themeColor="text1"/>
            <w:sz w:val="16"/>
            <w:szCs w:val="16"/>
          </w:rPr>
          <w:t>Tablo 12: Tespitler</w:t>
        </w:r>
        <w:r w:rsidR="00133410" w:rsidRPr="00CC7E72">
          <w:rPr>
            <w:rFonts w:ascii="Times New Roman" w:hAnsi="Times New Roman" w:cs="Times New Roman"/>
            <w:color w:val="000000" w:themeColor="text1"/>
            <w:spacing w:val="-3"/>
            <w:sz w:val="16"/>
            <w:szCs w:val="16"/>
          </w:rPr>
          <w:t xml:space="preserve"> </w:t>
        </w:r>
        <w:r w:rsidR="00133410" w:rsidRPr="00CC7E72">
          <w:rPr>
            <w:rFonts w:ascii="Times New Roman" w:hAnsi="Times New Roman" w:cs="Times New Roman"/>
            <w:color w:val="000000" w:themeColor="text1"/>
            <w:sz w:val="16"/>
            <w:szCs w:val="16"/>
          </w:rPr>
          <w:t>ve İhtiyaçlar</w:t>
        </w:r>
        <w:r w:rsidR="00133410" w:rsidRPr="00CC7E72">
          <w:rPr>
            <w:rFonts w:ascii="Times New Roman" w:hAnsi="Times New Roman" w:cs="Times New Roman"/>
            <w:color w:val="000000" w:themeColor="text1"/>
            <w:sz w:val="16"/>
            <w:szCs w:val="16"/>
          </w:rPr>
          <w:tab/>
        </w:r>
      </w:hyperlink>
      <w:r w:rsidR="002A1816" w:rsidRPr="00CC7E72">
        <w:rPr>
          <w:rFonts w:ascii="Times New Roman" w:hAnsi="Times New Roman" w:cs="Times New Roman"/>
          <w:color w:val="000000" w:themeColor="text1"/>
          <w:sz w:val="16"/>
          <w:szCs w:val="16"/>
        </w:rPr>
        <w:t>19</w:t>
      </w:r>
    </w:p>
    <w:p w14:paraId="46793710" w14:textId="77777777" w:rsidR="00FD3545" w:rsidRPr="00CC7E72" w:rsidRDefault="006A6EFC" w:rsidP="00A763E4">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62" w:history="1">
        <w:r w:rsidR="00133410" w:rsidRPr="00CC7E72">
          <w:rPr>
            <w:rFonts w:ascii="Times New Roman" w:hAnsi="Times New Roman" w:cs="Times New Roman"/>
            <w:color w:val="000000" w:themeColor="text1"/>
            <w:sz w:val="16"/>
            <w:szCs w:val="16"/>
          </w:rPr>
          <w:t>Tablo 13: Durum Analizi ile Amaç ve Hedeflerin</w:t>
        </w:r>
        <w:r w:rsidR="00133410" w:rsidRPr="00CC7E72">
          <w:rPr>
            <w:rFonts w:ascii="Times New Roman" w:hAnsi="Times New Roman" w:cs="Times New Roman"/>
            <w:color w:val="000000" w:themeColor="text1"/>
            <w:spacing w:val="-10"/>
            <w:sz w:val="16"/>
            <w:szCs w:val="16"/>
          </w:rPr>
          <w:t xml:space="preserve"> </w:t>
        </w:r>
        <w:r w:rsidR="00133410" w:rsidRPr="00CC7E72">
          <w:rPr>
            <w:rFonts w:ascii="Times New Roman" w:hAnsi="Times New Roman" w:cs="Times New Roman"/>
            <w:color w:val="000000" w:themeColor="text1"/>
            <w:sz w:val="16"/>
            <w:szCs w:val="16"/>
          </w:rPr>
          <w:t>İlişkisi Örneği</w:t>
        </w:r>
        <w:r w:rsidR="00133410" w:rsidRPr="00CC7E72">
          <w:rPr>
            <w:rFonts w:ascii="Times New Roman" w:hAnsi="Times New Roman" w:cs="Times New Roman"/>
            <w:color w:val="000000" w:themeColor="text1"/>
            <w:sz w:val="16"/>
            <w:szCs w:val="16"/>
          </w:rPr>
          <w:tab/>
        </w:r>
      </w:hyperlink>
      <w:r w:rsidR="002A1816" w:rsidRPr="00CC7E72">
        <w:rPr>
          <w:rFonts w:ascii="Times New Roman" w:hAnsi="Times New Roman" w:cs="Times New Roman"/>
          <w:color w:val="000000" w:themeColor="text1"/>
          <w:sz w:val="16"/>
          <w:szCs w:val="16"/>
        </w:rPr>
        <w:t>21</w:t>
      </w:r>
    </w:p>
    <w:p w14:paraId="334232EF" w14:textId="77777777" w:rsidR="00FD3545" w:rsidRPr="00CC7E72" w:rsidRDefault="006A6EFC" w:rsidP="00A763E4">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63" w:history="1">
        <w:r w:rsidR="00133410" w:rsidRPr="00CC7E72">
          <w:rPr>
            <w:rFonts w:ascii="Times New Roman" w:hAnsi="Times New Roman" w:cs="Times New Roman"/>
            <w:color w:val="000000" w:themeColor="text1"/>
            <w:sz w:val="16"/>
            <w:szCs w:val="16"/>
          </w:rPr>
          <w:t>Tablo 14: Hedeflerden Sorumlu ve İşbirliği</w:t>
        </w:r>
        <w:r w:rsidR="00133410" w:rsidRPr="00CC7E72">
          <w:rPr>
            <w:rFonts w:ascii="Times New Roman" w:hAnsi="Times New Roman" w:cs="Times New Roman"/>
            <w:color w:val="000000" w:themeColor="text1"/>
            <w:spacing w:val="-6"/>
            <w:sz w:val="16"/>
            <w:szCs w:val="16"/>
          </w:rPr>
          <w:t xml:space="preserve"> </w:t>
        </w:r>
        <w:r w:rsidR="00133410" w:rsidRPr="00CC7E72">
          <w:rPr>
            <w:rFonts w:ascii="Times New Roman" w:hAnsi="Times New Roman" w:cs="Times New Roman"/>
            <w:color w:val="000000" w:themeColor="text1"/>
            <w:sz w:val="16"/>
            <w:szCs w:val="16"/>
          </w:rPr>
          <w:t>Yapılacak</w:t>
        </w:r>
        <w:r w:rsidR="00133410" w:rsidRPr="00CC7E72">
          <w:rPr>
            <w:rFonts w:ascii="Times New Roman" w:hAnsi="Times New Roman" w:cs="Times New Roman"/>
            <w:color w:val="000000" w:themeColor="text1"/>
            <w:spacing w:val="-2"/>
            <w:sz w:val="16"/>
            <w:szCs w:val="16"/>
          </w:rPr>
          <w:t xml:space="preserve"> </w:t>
        </w:r>
        <w:r w:rsidR="00133410" w:rsidRPr="00CC7E72">
          <w:rPr>
            <w:rFonts w:ascii="Times New Roman" w:hAnsi="Times New Roman" w:cs="Times New Roman"/>
            <w:color w:val="000000" w:themeColor="text1"/>
            <w:sz w:val="16"/>
            <w:szCs w:val="16"/>
          </w:rPr>
          <w:t>Birimler</w:t>
        </w:r>
        <w:r w:rsidR="00133410" w:rsidRPr="00CC7E72">
          <w:rPr>
            <w:rFonts w:ascii="Times New Roman" w:hAnsi="Times New Roman" w:cs="Times New Roman"/>
            <w:color w:val="000000" w:themeColor="text1"/>
            <w:sz w:val="16"/>
            <w:szCs w:val="16"/>
          </w:rPr>
          <w:tab/>
        </w:r>
      </w:hyperlink>
      <w:r w:rsidR="002A1816" w:rsidRPr="00CC7E72">
        <w:rPr>
          <w:rFonts w:ascii="Times New Roman" w:hAnsi="Times New Roman" w:cs="Times New Roman"/>
          <w:color w:val="000000" w:themeColor="text1"/>
          <w:sz w:val="16"/>
          <w:szCs w:val="16"/>
        </w:rPr>
        <w:t>22</w:t>
      </w:r>
    </w:p>
    <w:p w14:paraId="0DA8D7AA" w14:textId="77777777" w:rsidR="00FD3545" w:rsidRPr="00CC7E72" w:rsidRDefault="006A6EFC" w:rsidP="00A763E4">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64" w:history="1">
        <w:r w:rsidR="00133410" w:rsidRPr="00CC7E72">
          <w:rPr>
            <w:rFonts w:ascii="Times New Roman" w:hAnsi="Times New Roman" w:cs="Times New Roman"/>
            <w:color w:val="000000" w:themeColor="text1"/>
            <w:sz w:val="16"/>
            <w:szCs w:val="16"/>
          </w:rPr>
          <w:t>Tablo 15: Hedef</w:t>
        </w:r>
        <w:r w:rsidR="00133410" w:rsidRPr="00CC7E72">
          <w:rPr>
            <w:rFonts w:ascii="Times New Roman" w:hAnsi="Times New Roman" w:cs="Times New Roman"/>
            <w:color w:val="000000" w:themeColor="text1"/>
            <w:spacing w:val="-3"/>
            <w:sz w:val="16"/>
            <w:szCs w:val="16"/>
          </w:rPr>
          <w:t xml:space="preserve"> </w:t>
        </w:r>
        <w:r w:rsidR="00133410" w:rsidRPr="00CC7E72">
          <w:rPr>
            <w:rFonts w:ascii="Times New Roman" w:hAnsi="Times New Roman" w:cs="Times New Roman"/>
            <w:color w:val="000000" w:themeColor="text1"/>
            <w:sz w:val="16"/>
            <w:szCs w:val="16"/>
          </w:rPr>
          <w:t>Kartı</w:t>
        </w:r>
        <w:r w:rsidR="00133410" w:rsidRPr="00CC7E72">
          <w:rPr>
            <w:rFonts w:ascii="Times New Roman" w:hAnsi="Times New Roman" w:cs="Times New Roman"/>
            <w:color w:val="000000" w:themeColor="text1"/>
            <w:spacing w:val="-2"/>
            <w:sz w:val="16"/>
            <w:szCs w:val="16"/>
          </w:rPr>
          <w:t xml:space="preserve"> </w:t>
        </w:r>
        <w:r w:rsidR="00133410" w:rsidRPr="00CC7E72">
          <w:rPr>
            <w:rFonts w:ascii="Times New Roman" w:hAnsi="Times New Roman" w:cs="Times New Roman"/>
            <w:color w:val="000000" w:themeColor="text1"/>
            <w:sz w:val="16"/>
            <w:szCs w:val="16"/>
          </w:rPr>
          <w:t>Şablonu</w:t>
        </w:r>
        <w:r w:rsidR="00133410" w:rsidRPr="00CC7E72">
          <w:rPr>
            <w:rFonts w:ascii="Times New Roman" w:hAnsi="Times New Roman" w:cs="Times New Roman"/>
            <w:color w:val="000000" w:themeColor="text1"/>
            <w:sz w:val="16"/>
            <w:szCs w:val="16"/>
          </w:rPr>
          <w:tab/>
        </w:r>
      </w:hyperlink>
      <w:r w:rsidR="002A1816" w:rsidRPr="00CC7E72">
        <w:rPr>
          <w:rFonts w:ascii="Times New Roman" w:hAnsi="Times New Roman" w:cs="Times New Roman"/>
          <w:color w:val="000000" w:themeColor="text1"/>
          <w:sz w:val="16"/>
          <w:szCs w:val="16"/>
        </w:rPr>
        <w:t>23</w:t>
      </w:r>
    </w:p>
    <w:p w14:paraId="21664A42" w14:textId="77777777" w:rsidR="00FD3545" w:rsidRPr="00CC7E72" w:rsidRDefault="006A6EFC" w:rsidP="00A763E4">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67" w:history="1">
        <w:r w:rsidR="00133410" w:rsidRPr="00CC7E72">
          <w:rPr>
            <w:rFonts w:ascii="Times New Roman" w:hAnsi="Times New Roman" w:cs="Times New Roman"/>
            <w:color w:val="000000" w:themeColor="text1"/>
            <w:sz w:val="16"/>
            <w:szCs w:val="16"/>
          </w:rPr>
          <w:t>Tablo 16: Performans</w:t>
        </w:r>
        <w:r w:rsidR="00133410" w:rsidRPr="00CC7E72">
          <w:rPr>
            <w:rFonts w:ascii="Times New Roman" w:hAnsi="Times New Roman" w:cs="Times New Roman"/>
            <w:color w:val="000000" w:themeColor="text1"/>
            <w:spacing w:val="-4"/>
            <w:sz w:val="16"/>
            <w:szCs w:val="16"/>
          </w:rPr>
          <w:t xml:space="preserve"> </w:t>
        </w:r>
        <w:r w:rsidR="00133410" w:rsidRPr="00CC7E72">
          <w:rPr>
            <w:rFonts w:ascii="Times New Roman" w:hAnsi="Times New Roman" w:cs="Times New Roman"/>
            <w:color w:val="000000" w:themeColor="text1"/>
            <w:sz w:val="16"/>
            <w:szCs w:val="16"/>
          </w:rPr>
          <w:t>Göstergesi Örneği</w:t>
        </w:r>
        <w:r w:rsidR="00133410" w:rsidRPr="00CC7E72">
          <w:rPr>
            <w:rFonts w:ascii="Times New Roman" w:hAnsi="Times New Roman" w:cs="Times New Roman"/>
            <w:color w:val="000000" w:themeColor="text1"/>
            <w:sz w:val="16"/>
            <w:szCs w:val="16"/>
          </w:rPr>
          <w:tab/>
        </w:r>
      </w:hyperlink>
      <w:r w:rsidR="002A1816" w:rsidRPr="00CC7E72">
        <w:rPr>
          <w:rFonts w:ascii="Times New Roman" w:hAnsi="Times New Roman" w:cs="Times New Roman"/>
          <w:color w:val="000000" w:themeColor="text1"/>
          <w:sz w:val="16"/>
          <w:szCs w:val="16"/>
        </w:rPr>
        <w:t>23</w:t>
      </w:r>
    </w:p>
    <w:p w14:paraId="6C3B93F9" w14:textId="77777777" w:rsidR="00FD3545" w:rsidRPr="00CC7E72" w:rsidRDefault="006A6EFC" w:rsidP="00A763E4">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71" w:history="1">
        <w:r w:rsidR="00133410" w:rsidRPr="00CC7E72">
          <w:rPr>
            <w:rFonts w:ascii="Times New Roman" w:hAnsi="Times New Roman" w:cs="Times New Roman"/>
            <w:color w:val="000000" w:themeColor="text1"/>
            <w:sz w:val="16"/>
            <w:szCs w:val="16"/>
          </w:rPr>
          <w:t>Tablo 17: Strateji -</w:t>
        </w:r>
        <w:r w:rsidR="00133410" w:rsidRPr="00CC7E72">
          <w:rPr>
            <w:rFonts w:ascii="Times New Roman" w:hAnsi="Times New Roman" w:cs="Times New Roman"/>
            <w:color w:val="000000" w:themeColor="text1"/>
            <w:spacing w:val="-5"/>
            <w:sz w:val="16"/>
            <w:szCs w:val="16"/>
          </w:rPr>
          <w:t xml:space="preserve"> </w:t>
        </w:r>
        <w:r w:rsidR="00133410" w:rsidRPr="00CC7E72">
          <w:rPr>
            <w:rFonts w:ascii="Times New Roman" w:hAnsi="Times New Roman" w:cs="Times New Roman"/>
            <w:color w:val="000000" w:themeColor="text1"/>
            <w:sz w:val="16"/>
            <w:szCs w:val="16"/>
          </w:rPr>
          <w:t>GZFT</w:t>
        </w:r>
        <w:r w:rsidR="00133410" w:rsidRPr="00CC7E72">
          <w:rPr>
            <w:rFonts w:ascii="Times New Roman" w:hAnsi="Times New Roman" w:cs="Times New Roman"/>
            <w:color w:val="000000" w:themeColor="text1"/>
            <w:spacing w:val="-1"/>
            <w:sz w:val="16"/>
            <w:szCs w:val="16"/>
          </w:rPr>
          <w:t xml:space="preserve"> </w:t>
        </w:r>
        <w:r w:rsidR="00133410" w:rsidRPr="00CC7E72">
          <w:rPr>
            <w:rFonts w:ascii="Times New Roman" w:hAnsi="Times New Roman" w:cs="Times New Roman"/>
            <w:color w:val="000000" w:themeColor="text1"/>
            <w:sz w:val="16"/>
            <w:szCs w:val="16"/>
          </w:rPr>
          <w:t>Matrisi</w:t>
        </w:r>
        <w:r w:rsidR="00133410" w:rsidRPr="00CC7E72">
          <w:rPr>
            <w:rFonts w:ascii="Times New Roman" w:hAnsi="Times New Roman" w:cs="Times New Roman"/>
            <w:color w:val="000000" w:themeColor="text1"/>
            <w:sz w:val="16"/>
            <w:szCs w:val="16"/>
          </w:rPr>
          <w:tab/>
        </w:r>
      </w:hyperlink>
      <w:r w:rsidR="002A1816" w:rsidRPr="00CC7E72">
        <w:rPr>
          <w:rFonts w:ascii="Times New Roman" w:hAnsi="Times New Roman" w:cs="Times New Roman"/>
          <w:color w:val="000000" w:themeColor="text1"/>
          <w:sz w:val="16"/>
          <w:szCs w:val="16"/>
        </w:rPr>
        <w:t>24</w:t>
      </w:r>
    </w:p>
    <w:p w14:paraId="44A8BB08" w14:textId="77777777" w:rsidR="00FD3545" w:rsidRPr="00CC7E72" w:rsidRDefault="006A6EFC" w:rsidP="00A763E4">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73" w:history="1">
        <w:r w:rsidR="00133410" w:rsidRPr="00CC7E72">
          <w:rPr>
            <w:rFonts w:ascii="Times New Roman" w:hAnsi="Times New Roman" w:cs="Times New Roman"/>
            <w:color w:val="000000" w:themeColor="text1"/>
            <w:sz w:val="16"/>
            <w:szCs w:val="16"/>
          </w:rPr>
          <w:t>Tablo 18: Hedefe İlişkin Risk ve</w:t>
        </w:r>
        <w:r w:rsidR="00133410" w:rsidRPr="00CC7E72">
          <w:rPr>
            <w:rFonts w:ascii="Times New Roman" w:hAnsi="Times New Roman" w:cs="Times New Roman"/>
            <w:color w:val="000000" w:themeColor="text1"/>
            <w:spacing w:val="-9"/>
            <w:sz w:val="16"/>
            <w:szCs w:val="16"/>
          </w:rPr>
          <w:t xml:space="preserve"> </w:t>
        </w:r>
        <w:r w:rsidR="00133410" w:rsidRPr="00CC7E72">
          <w:rPr>
            <w:rFonts w:ascii="Times New Roman" w:hAnsi="Times New Roman" w:cs="Times New Roman"/>
            <w:color w:val="000000" w:themeColor="text1"/>
            <w:sz w:val="16"/>
            <w:szCs w:val="16"/>
          </w:rPr>
          <w:t>Kontrol</w:t>
        </w:r>
        <w:r w:rsidR="00133410" w:rsidRPr="00CC7E72">
          <w:rPr>
            <w:rFonts w:ascii="Times New Roman" w:hAnsi="Times New Roman" w:cs="Times New Roman"/>
            <w:color w:val="000000" w:themeColor="text1"/>
            <w:spacing w:val="1"/>
            <w:sz w:val="16"/>
            <w:szCs w:val="16"/>
          </w:rPr>
          <w:t xml:space="preserve"> </w:t>
        </w:r>
        <w:r w:rsidR="00133410" w:rsidRPr="00CC7E72">
          <w:rPr>
            <w:rFonts w:ascii="Times New Roman" w:hAnsi="Times New Roman" w:cs="Times New Roman"/>
            <w:color w:val="000000" w:themeColor="text1"/>
            <w:sz w:val="16"/>
            <w:szCs w:val="16"/>
          </w:rPr>
          <w:t>Faaliyetleri</w:t>
        </w:r>
        <w:r w:rsidR="00133410" w:rsidRPr="00CC7E72">
          <w:rPr>
            <w:rFonts w:ascii="Times New Roman" w:hAnsi="Times New Roman" w:cs="Times New Roman"/>
            <w:color w:val="000000" w:themeColor="text1"/>
            <w:sz w:val="16"/>
            <w:szCs w:val="16"/>
          </w:rPr>
          <w:tab/>
        </w:r>
      </w:hyperlink>
      <w:r w:rsidR="002A1816" w:rsidRPr="00CC7E72">
        <w:rPr>
          <w:rFonts w:ascii="Times New Roman" w:hAnsi="Times New Roman" w:cs="Times New Roman"/>
          <w:color w:val="000000" w:themeColor="text1"/>
          <w:sz w:val="16"/>
          <w:szCs w:val="16"/>
        </w:rPr>
        <w:t>24</w:t>
      </w:r>
    </w:p>
    <w:p w14:paraId="181BFA40" w14:textId="77777777" w:rsidR="00FD3545" w:rsidRPr="00CC7E72" w:rsidRDefault="006A6EFC" w:rsidP="00A763E4">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75" w:history="1">
        <w:r w:rsidR="00133410" w:rsidRPr="00CC7E72">
          <w:rPr>
            <w:rFonts w:ascii="Times New Roman" w:hAnsi="Times New Roman" w:cs="Times New Roman"/>
            <w:color w:val="000000" w:themeColor="text1"/>
            <w:sz w:val="16"/>
            <w:szCs w:val="16"/>
          </w:rPr>
          <w:t>Tablo 19:</w:t>
        </w:r>
        <w:r w:rsidR="00133410" w:rsidRPr="00CC7E72">
          <w:rPr>
            <w:rFonts w:ascii="Times New Roman" w:hAnsi="Times New Roman" w:cs="Times New Roman"/>
            <w:color w:val="000000" w:themeColor="text1"/>
            <w:spacing w:val="-4"/>
            <w:sz w:val="16"/>
            <w:szCs w:val="16"/>
          </w:rPr>
          <w:t xml:space="preserve"> </w:t>
        </w:r>
        <w:r w:rsidR="00133410" w:rsidRPr="00CC7E72">
          <w:rPr>
            <w:rFonts w:ascii="Times New Roman" w:hAnsi="Times New Roman" w:cs="Times New Roman"/>
            <w:color w:val="000000" w:themeColor="text1"/>
            <w:sz w:val="16"/>
            <w:szCs w:val="16"/>
          </w:rPr>
          <w:t>Tahmini</w:t>
        </w:r>
        <w:r w:rsidR="00133410" w:rsidRPr="00CC7E72">
          <w:rPr>
            <w:rFonts w:ascii="Times New Roman" w:hAnsi="Times New Roman" w:cs="Times New Roman"/>
            <w:color w:val="000000" w:themeColor="text1"/>
            <w:spacing w:val="-2"/>
            <w:sz w:val="16"/>
            <w:szCs w:val="16"/>
          </w:rPr>
          <w:t xml:space="preserve"> </w:t>
        </w:r>
        <w:r w:rsidR="00133410" w:rsidRPr="00CC7E72">
          <w:rPr>
            <w:rFonts w:ascii="Times New Roman" w:hAnsi="Times New Roman" w:cs="Times New Roman"/>
            <w:color w:val="000000" w:themeColor="text1"/>
            <w:sz w:val="16"/>
            <w:szCs w:val="16"/>
          </w:rPr>
          <w:t>Maliyetler</w:t>
        </w:r>
        <w:r w:rsidR="00133410" w:rsidRPr="00CC7E72">
          <w:rPr>
            <w:rFonts w:ascii="Times New Roman" w:hAnsi="Times New Roman" w:cs="Times New Roman"/>
            <w:color w:val="000000" w:themeColor="text1"/>
            <w:sz w:val="16"/>
            <w:szCs w:val="16"/>
          </w:rPr>
          <w:tab/>
        </w:r>
      </w:hyperlink>
      <w:r w:rsidR="002A1816" w:rsidRPr="00CC7E72">
        <w:rPr>
          <w:rFonts w:ascii="Times New Roman" w:hAnsi="Times New Roman" w:cs="Times New Roman"/>
          <w:color w:val="000000" w:themeColor="text1"/>
          <w:sz w:val="16"/>
          <w:szCs w:val="16"/>
        </w:rPr>
        <w:t>25</w:t>
      </w:r>
    </w:p>
    <w:p w14:paraId="045C22A6" w14:textId="77777777" w:rsidR="00FD3545" w:rsidRPr="00CC7E72" w:rsidRDefault="006A6EFC" w:rsidP="00A763E4">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78" w:history="1">
        <w:r w:rsidR="00133410" w:rsidRPr="00CC7E72">
          <w:rPr>
            <w:rFonts w:ascii="Times New Roman" w:hAnsi="Times New Roman" w:cs="Times New Roman"/>
            <w:color w:val="000000" w:themeColor="text1"/>
            <w:sz w:val="16"/>
            <w:szCs w:val="16"/>
          </w:rPr>
          <w:t>Tablo 20: Hedeflerden Sorumlu</w:t>
        </w:r>
        <w:r w:rsidR="00133410" w:rsidRPr="00CC7E72">
          <w:rPr>
            <w:rFonts w:ascii="Times New Roman" w:hAnsi="Times New Roman" w:cs="Times New Roman"/>
            <w:color w:val="000000" w:themeColor="text1"/>
            <w:spacing w:val="-5"/>
            <w:sz w:val="16"/>
            <w:szCs w:val="16"/>
          </w:rPr>
          <w:t xml:space="preserve"> </w:t>
        </w:r>
        <w:r w:rsidR="00133410" w:rsidRPr="00CC7E72">
          <w:rPr>
            <w:rFonts w:ascii="Times New Roman" w:hAnsi="Times New Roman" w:cs="Times New Roman"/>
            <w:color w:val="000000" w:themeColor="text1"/>
            <w:sz w:val="16"/>
            <w:szCs w:val="16"/>
          </w:rPr>
          <w:t>Taşra</w:t>
        </w:r>
        <w:r w:rsidR="00133410" w:rsidRPr="00CC7E72">
          <w:rPr>
            <w:rFonts w:ascii="Times New Roman" w:hAnsi="Times New Roman" w:cs="Times New Roman"/>
            <w:color w:val="000000" w:themeColor="text1"/>
            <w:spacing w:val="-3"/>
            <w:sz w:val="16"/>
            <w:szCs w:val="16"/>
          </w:rPr>
          <w:t xml:space="preserve"> </w:t>
        </w:r>
        <w:r w:rsidR="00133410" w:rsidRPr="00CC7E72">
          <w:rPr>
            <w:rFonts w:ascii="Times New Roman" w:hAnsi="Times New Roman" w:cs="Times New Roman"/>
            <w:color w:val="000000" w:themeColor="text1"/>
            <w:sz w:val="16"/>
            <w:szCs w:val="16"/>
          </w:rPr>
          <w:t>Teşkilatları</w:t>
        </w:r>
        <w:r w:rsidR="00133410" w:rsidRPr="00CC7E72">
          <w:rPr>
            <w:rFonts w:ascii="Times New Roman" w:hAnsi="Times New Roman" w:cs="Times New Roman"/>
            <w:color w:val="000000" w:themeColor="text1"/>
            <w:sz w:val="16"/>
            <w:szCs w:val="16"/>
          </w:rPr>
          <w:tab/>
        </w:r>
      </w:hyperlink>
      <w:r w:rsidR="002A1816" w:rsidRPr="00CC7E72">
        <w:rPr>
          <w:rFonts w:ascii="Times New Roman" w:hAnsi="Times New Roman" w:cs="Times New Roman"/>
          <w:color w:val="000000" w:themeColor="text1"/>
          <w:sz w:val="16"/>
          <w:szCs w:val="16"/>
        </w:rPr>
        <w:t>25</w:t>
      </w:r>
    </w:p>
    <w:p w14:paraId="5DA9F306" w14:textId="77777777" w:rsidR="00FD3545" w:rsidRPr="00CC7E72" w:rsidRDefault="006A6EFC" w:rsidP="00A763E4">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79" w:history="1">
        <w:r w:rsidR="00133410" w:rsidRPr="00CC7E72">
          <w:rPr>
            <w:rFonts w:ascii="Times New Roman" w:hAnsi="Times New Roman" w:cs="Times New Roman"/>
            <w:color w:val="000000" w:themeColor="text1"/>
            <w:sz w:val="16"/>
            <w:szCs w:val="16"/>
          </w:rPr>
          <w:t>Tablo 21: Eylem</w:t>
        </w:r>
        <w:r w:rsidR="00133410" w:rsidRPr="00CC7E72">
          <w:rPr>
            <w:rFonts w:ascii="Times New Roman" w:hAnsi="Times New Roman" w:cs="Times New Roman"/>
            <w:color w:val="000000" w:themeColor="text1"/>
            <w:spacing w:val="-6"/>
            <w:sz w:val="16"/>
            <w:szCs w:val="16"/>
          </w:rPr>
          <w:t xml:space="preserve"> </w:t>
        </w:r>
        <w:r w:rsidR="00133410" w:rsidRPr="00CC7E72">
          <w:rPr>
            <w:rFonts w:ascii="Times New Roman" w:hAnsi="Times New Roman" w:cs="Times New Roman"/>
            <w:color w:val="000000" w:themeColor="text1"/>
            <w:sz w:val="16"/>
            <w:szCs w:val="16"/>
          </w:rPr>
          <w:t>Planı</w:t>
        </w:r>
        <w:r w:rsidR="00133410" w:rsidRPr="00CC7E72">
          <w:rPr>
            <w:rFonts w:ascii="Times New Roman" w:hAnsi="Times New Roman" w:cs="Times New Roman"/>
            <w:color w:val="000000" w:themeColor="text1"/>
            <w:spacing w:val="-2"/>
            <w:sz w:val="16"/>
            <w:szCs w:val="16"/>
          </w:rPr>
          <w:t xml:space="preserve"> </w:t>
        </w:r>
        <w:r w:rsidR="00133410" w:rsidRPr="00CC7E72">
          <w:rPr>
            <w:rFonts w:ascii="Times New Roman" w:hAnsi="Times New Roman" w:cs="Times New Roman"/>
            <w:color w:val="000000" w:themeColor="text1"/>
            <w:sz w:val="16"/>
            <w:szCs w:val="16"/>
          </w:rPr>
          <w:t>Şablonu</w:t>
        </w:r>
        <w:r w:rsidR="00133410" w:rsidRPr="00CC7E72">
          <w:rPr>
            <w:rFonts w:ascii="Times New Roman" w:hAnsi="Times New Roman" w:cs="Times New Roman"/>
            <w:color w:val="000000" w:themeColor="text1"/>
            <w:sz w:val="16"/>
            <w:szCs w:val="16"/>
          </w:rPr>
          <w:tab/>
        </w:r>
      </w:hyperlink>
      <w:r w:rsidR="002A1816" w:rsidRPr="00CC7E72">
        <w:rPr>
          <w:rFonts w:ascii="Times New Roman" w:hAnsi="Times New Roman" w:cs="Times New Roman"/>
          <w:color w:val="000000" w:themeColor="text1"/>
          <w:sz w:val="16"/>
          <w:szCs w:val="16"/>
        </w:rPr>
        <w:t>25</w:t>
      </w:r>
    </w:p>
    <w:p w14:paraId="5BDD1A46" w14:textId="77777777" w:rsidR="00FD3545" w:rsidRPr="00CC7E72" w:rsidRDefault="006A6EFC" w:rsidP="00A763E4">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83" w:history="1">
        <w:r w:rsidR="00133410" w:rsidRPr="00CC7E72">
          <w:rPr>
            <w:rFonts w:ascii="Times New Roman" w:hAnsi="Times New Roman" w:cs="Times New Roman"/>
            <w:color w:val="000000" w:themeColor="text1"/>
            <w:sz w:val="16"/>
            <w:szCs w:val="16"/>
          </w:rPr>
          <w:t>Tablo 22:</w:t>
        </w:r>
        <w:r w:rsidR="00133410" w:rsidRPr="00CC7E72">
          <w:rPr>
            <w:rFonts w:ascii="Times New Roman" w:hAnsi="Times New Roman" w:cs="Times New Roman"/>
            <w:color w:val="000000" w:themeColor="text1"/>
            <w:spacing w:val="-4"/>
            <w:sz w:val="16"/>
            <w:szCs w:val="16"/>
          </w:rPr>
          <w:t xml:space="preserve"> </w:t>
        </w:r>
        <w:r w:rsidR="00133410" w:rsidRPr="00CC7E72">
          <w:rPr>
            <w:rFonts w:ascii="Times New Roman" w:hAnsi="Times New Roman" w:cs="Times New Roman"/>
            <w:color w:val="000000" w:themeColor="text1"/>
            <w:sz w:val="16"/>
            <w:szCs w:val="16"/>
          </w:rPr>
          <w:t>Raporların</w:t>
        </w:r>
        <w:r w:rsidR="00133410" w:rsidRPr="00CC7E72">
          <w:rPr>
            <w:rFonts w:ascii="Times New Roman" w:hAnsi="Times New Roman" w:cs="Times New Roman"/>
            <w:color w:val="000000" w:themeColor="text1"/>
            <w:spacing w:val="-1"/>
            <w:sz w:val="16"/>
            <w:szCs w:val="16"/>
          </w:rPr>
          <w:t xml:space="preserve"> </w:t>
        </w:r>
        <w:r w:rsidR="00133410" w:rsidRPr="00CC7E72">
          <w:rPr>
            <w:rFonts w:ascii="Times New Roman" w:hAnsi="Times New Roman" w:cs="Times New Roman"/>
            <w:color w:val="000000" w:themeColor="text1"/>
            <w:sz w:val="16"/>
            <w:szCs w:val="16"/>
          </w:rPr>
          <w:t>Özellikleri</w:t>
        </w:r>
        <w:r w:rsidR="00133410" w:rsidRPr="00CC7E72">
          <w:rPr>
            <w:rFonts w:ascii="Times New Roman" w:hAnsi="Times New Roman" w:cs="Times New Roman"/>
            <w:color w:val="000000" w:themeColor="text1"/>
            <w:sz w:val="16"/>
            <w:szCs w:val="16"/>
          </w:rPr>
          <w:tab/>
        </w:r>
      </w:hyperlink>
      <w:r w:rsidR="002A1816" w:rsidRPr="00CC7E72">
        <w:rPr>
          <w:rFonts w:ascii="Times New Roman" w:hAnsi="Times New Roman" w:cs="Times New Roman"/>
          <w:color w:val="000000" w:themeColor="text1"/>
          <w:sz w:val="16"/>
          <w:szCs w:val="16"/>
        </w:rPr>
        <w:t>26</w:t>
      </w:r>
    </w:p>
    <w:p w14:paraId="4C45DB40" w14:textId="77777777" w:rsidR="00FD3545" w:rsidRPr="00CC7E72" w:rsidRDefault="006A6EFC" w:rsidP="00A763E4">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84" w:history="1">
        <w:r w:rsidR="00133410" w:rsidRPr="00CC7E72">
          <w:rPr>
            <w:rFonts w:ascii="Times New Roman" w:hAnsi="Times New Roman" w:cs="Times New Roman"/>
            <w:color w:val="000000" w:themeColor="text1"/>
            <w:sz w:val="16"/>
            <w:szCs w:val="16"/>
          </w:rPr>
          <w:t>Tablo 23: Stratejik Plan</w:t>
        </w:r>
        <w:r w:rsidR="00133410" w:rsidRPr="00CC7E72">
          <w:rPr>
            <w:rFonts w:ascii="Times New Roman" w:hAnsi="Times New Roman" w:cs="Times New Roman"/>
            <w:color w:val="000000" w:themeColor="text1"/>
            <w:spacing w:val="-8"/>
            <w:sz w:val="16"/>
            <w:szCs w:val="16"/>
          </w:rPr>
          <w:t xml:space="preserve"> </w:t>
        </w:r>
        <w:r w:rsidR="00133410" w:rsidRPr="00CC7E72">
          <w:rPr>
            <w:rFonts w:ascii="Times New Roman" w:hAnsi="Times New Roman" w:cs="Times New Roman"/>
            <w:color w:val="000000" w:themeColor="text1"/>
            <w:sz w:val="16"/>
            <w:szCs w:val="16"/>
          </w:rPr>
          <w:t>İzleme</w:t>
        </w:r>
        <w:r w:rsidR="00133410" w:rsidRPr="00CC7E72">
          <w:rPr>
            <w:rFonts w:ascii="Times New Roman" w:hAnsi="Times New Roman" w:cs="Times New Roman"/>
            <w:color w:val="000000" w:themeColor="text1"/>
            <w:spacing w:val="1"/>
            <w:sz w:val="16"/>
            <w:szCs w:val="16"/>
          </w:rPr>
          <w:t xml:space="preserve"> </w:t>
        </w:r>
        <w:r w:rsidR="00133410" w:rsidRPr="00CC7E72">
          <w:rPr>
            <w:rFonts w:ascii="Times New Roman" w:hAnsi="Times New Roman" w:cs="Times New Roman"/>
            <w:color w:val="000000" w:themeColor="text1"/>
            <w:sz w:val="16"/>
            <w:szCs w:val="16"/>
          </w:rPr>
          <w:t>Tablosu</w:t>
        </w:r>
        <w:r w:rsidR="00133410" w:rsidRPr="00CC7E72">
          <w:rPr>
            <w:rFonts w:ascii="Times New Roman" w:hAnsi="Times New Roman" w:cs="Times New Roman"/>
            <w:color w:val="000000" w:themeColor="text1"/>
            <w:sz w:val="16"/>
            <w:szCs w:val="16"/>
          </w:rPr>
          <w:tab/>
        </w:r>
      </w:hyperlink>
      <w:r w:rsidR="002A1816" w:rsidRPr="00CC7E72">
        <w:rPr>
          <w:rFonts w:ascii="Times New Roman" w:hAnsi="Times New Roman" w:cs="Times New Roman"/>
          <w:color w:val="000000" w:themeColor="text1"/>
          <w:sz w:val="16"/>
          <w:szCs w:val="16"/>
        </w:rPr>
        <w:t>26</w:t>
      </w:r>
    </w:p>
    <w:p w14:paraId="2EF90EB4" w14:textId="77777777" w:rsidR="00FD3545" w:rsidRPr="00CC7E72" w:rsidRDefault="006A6EFC" w:rsidP="00A763E4">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85" w:history="1">
        <w:r w:rsidR="00133410" w:rsidRPr="00CC7E72">
          <w:rPr>
            <w:rFonts w:ascii="Times New Roman" w:hAnsi="Times New Roman" w:cs="Times New Roman"/>
            <w:color w:val="000000" w:themeColor="text1"/>
            <w:sz w:val="16"/>
            <w:szCs w:val="16"/>
          </w:rPr>
          <w:t>Tablo 24: Stratejik Plan</w:t>
        </w:r>
        <w:r w:rsidR="00133410" w:rsidRPr="00CC7E72">
          <w:rPr>
            <w:rFonts w:ascii="Times New Roman" w:hAnsi="Times New Roman" w:cs="Times New Roman"/>
            <w:color w:val="000000" w:themeColor="text1"/>
            <w:spacing w:val="-8"/>
            <w:sz w:val="16"/>
            <w:szCs w:val="16"/>
          </w:rPr>
          <w:t xml:space="preserve"> </w:t>
        </w:r>
        <w:r w:rsidR="00133410" w:rsidRPr="00CC7E72">
          <w:rPr>
            <w:rFonts w:ascii="Times New Roman" w:hAnsi="Times New Roman" w:cs="Times New Roman"/>
            <w:color w:val="000000" w:themeColor="text1"/>
            <w:sz w:val="16"/>
            <w:szCs w:val="16"/>
          </w:rPr>
          <w:t>Değerlendirme</w:t>
        </w:r>
        <w:r w:rsidR="00133410" w:rsidRPr="00CC7E72">
          <w:rPr>
            <w:rFonts w:ascii="Times New Roman" w:hAnsi="Times New Roman" w:cs="Times New Roman"/>
            <w:color w:val="000000" w:themeColor="text1"/>
            <w:spacing w:val="-1"/>
            <w:sz w:val="16"/>
            <w:szCs w:val="16"/>
          </w:rPr>
          <w:t xml:space="preserve"> </w:t>
        </w:r>
        <w:r w:rsidR="00133410" w:rsidRPr="00CC7E72">
          <w:rPr>
            <w:rFonts w:ascii="Times New Roman" w:hAnsi="Times New Roman" w:cs="Times New Roman"/>
            <w:color w:val="000000" w:themeColor="text1"/>
            <w:sz w:val="16"/>
            <w:szCs w:val="16"/>
          </w:rPr>
          <w:t>Tablosu</w:t>
        </w:r>
        <w:r w:rsidR="00133410" w:rsidRPr="00CC7E72">
          <w:rPr>
            <w:rFonts w:ascii="Times New Roman" w:hAnsi="Times New Roman" w:cs="Times New Roman"/>
            <w:color w:val="000000" w:themeColor="text1"/>
            <w:sz w:val="16"/>
            <w:szCs w:val="16"/>
          </w:rPr>
          <w:tab/>
        </w:r>
      </w:hyperlink>
      <w:r w:rsidR="002A1816" w:rsidRPr="00CC7E72">
        <w:rPr>
          <w:rFonts w:ascii="Times New Roman" w:hAnsi="Times New Roman" w:cs="Times New Roman"/>
          <w:color w:val="000000" w:themeColor="text1"/>
          <w:sz w:val="16"/>
          <w:szCs w:val="16"/>
        </w:rPr>
        <w:t>26</w:t>
      </w:r>
    </w:p>
    <w:p w14:paraId="23B5CAD0" w14:textId="77777777" w:rsidR="00FD3545" w:rsidRPr="00CC7E72" w:rsidRDefault="006A6EFC" w:rsidP="00A763E4">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87" w:history="1">
        <w:r w:rsidR="00133410" w:rsidRPr="00CC7E72">
          <w:rPr>
            <w:rFonts w:ascii="Times New Roman" w:hAnsi="Times New Roman" w:cs="Times New Roman"/>
            <w:color w:val="000000" w:themeColor="text1"/>
            <w:sz w:val="16"/>
            <w:szCs w:val="16"/>
          </w:rPr>
          <w:t>Tablo 25: Değerlendirme Kriterleri</w:t>
        </w:r>
        <w:r w:rsidR="00133410" w:rsidRPr="00CC7E72">
          <w:rPr>
            <w:rFonts w:ascii="Times New Roman" w:hAnsi="Times New Roman" w:cs="Times New Roman"/>
            <w:color w:val="000000" w:themeColor="text1"/>
            <w:spacing w:val="-3"/>
            <w:sz w:val="16"/>
            <w:szCs w:val="16"/>
          </w:rPr>
          <w:t xml:space="preserve"> </w:t>
        </w:r>
        <w:r w:rsidR="00133410" w:rsidRPr="00CC7E72">
          <w:rPr>
            <w:rFonts w:ascii="Times New Roman" w:hAnsi="Times New Roman" w:cs="Times New Roman"/>
            <w:color w:val="000000" w:themeColor="text1"/>
            <w:sz w:val="16"/>
            <w:szCs w:val="16"/>
          </w:rPr>
          <w:t>ve</w:t>
        </w:r>
        <w:r w:rsidR="00133410" w:rsidRPr="00CC7E72">
          <w:rPr>
            <w:rFonts w:ascii="Times New Roman" w:hAnsi="Times New Roman" w:cs="Times New Roman"/>
            <w:color w:val="000000" w:themeColor="text1"/>
            <w:spacing w:val="-2"/>
            <w:sz w:val="16"/>
            <w:szCs w:val="16"/>
          </w:rPr>
          <w:t xml:space="preserve"> </w:t>
        </w:r>
        <w:r w:rsidR="00133410" w:rsidRPr="00CC7E72">
          <w:rPr>
            <w:rFonts w:ascii="Times New Roman" w:hAnsi="Times New Roman" w:cs="Times New Roman"/>
            <w:color w:val="000000" w:themeColor="text1"/>
            <w:sz w:val="16"/>
            <w:szCs w:val="16"/>
          </w:rPr>
          <w:t>Soruları</w:t>
        </w:r>
        <w:r w:rsidR="00133410" w:rsidRPr="00CC7E72">
          <w:rPr>
            <w:rFonts w:ascii="Times New Roman" w:hAnsi="Times New Roman" w:cs="Times New Roman"/>
            <w:color w:val="000000" w:themeColor="text1"/>
            <w:sz w:val="16"/>
            <w:szCs w:val="16"/>
          </w:rPr>
          <w:tab/>
        </w:r>
      </w:hyperlink>
      <w:r w:rsidR="002A1816" w:rsidRPr="00CC7E72">
        <w:rPr>
          <w:rFonts w:ascii="Times New Roman" w:hAnsi="Times New Roman" w:cs="Times New Roman"/>
          <w:color w:val="000000" w:themeColor="text1"/>
          <w:sz w:val="16"/>
          <w:szCs w:val="16"/>
        </w:rPr>
        <w:t>26</w:t>
      </w:r>
    </w:p>
    <w:p w14:paraId="1032429D" w14:textId="77777777" w:rsidR="00FD3545" w:rsidRPr="00CC7E72" w:rsidRDefault="006A6EFC" w:rsidP="00A763E4">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89" w:history="1">
        <w:r w:rsidR="00133410" w:rsidRPr="00CC7E72">
          <w:rPr>
            <w:rFonts w:ascii="Times New Roman" w:hAnsi="Times New Roman" w:cs="Times New Roman"/>
            <w:color w:val="000000" w:themeColor="text1"/>
            <w:sz w:val="16"/>
            <w:szCs w:val="16"/>
          </w:rPr>
          <w:t>Tablo 26: Hedef</w:t>
        </w:r>
        <w:r w:rsidR="00133410" w:rsidRPr="00CC7E72">
          <w:rPr>
            <w:rFonts w:ascii="Times New Roman" w:hAnsi="Times New Roman" w:cs="Times New Roman"/>
            <w:color w:val="000000" w:themeColor="text1"/>
            <w:spacing w:val="-3"/>
            <w:sz w:val="16"/>
            <w:szCs w:val="16"/>
          </w:rPr>
          <w:t xml:space="preserve"> </w:t>
        </w:r>
        <w:r w:rsidR="00133410" w:rsidRPr="00CC7E72">
          <w:rPr>
            <w:rFonts w:ascii="Times New Roman" w:hAnsi="Times New Roman" w:cs="Times New Roman"/>
            <w:color w:val="000000" w:themeColor="text1"/>
            <w:sz w:val="16"/>
            <w:szCs w:val="16"/>
          </w:rPr>
          <w:t>Kartı Güncellemesi</w:t>
        </w:r>
        <w:r w:rsidR="00133410" w:rsidRPr="00CC7E72">
          <w:rPr>
            <w:rFonts w:ascii="Times New Roman" w:hAnsi="Times New Roman" w:cs="Times New Roman"/>
            <w:color w:val="000000" w:themeColor="text1"/>
            <w:sz w:val="16"/>
            <w:szCs w:val="16"/>
          </w:rPr>
          <w:tab/>
        </w:r>
      </w:hyperlink>
      <w:r w:rsidR="002A1816" w:rsidRPr="00CC7E72">
        <w:rPr>
          <w:rFonts w:ascii="Times New Roman" w:hAnsi="Times New Roman" w:cs="Times New Roman"/>
          <w:color w:val="000000" w:themeColor="text1"/>
          <w:sz w:val="16"/>
          <w:szCs w:val="16"/>
        </w:rPr>
        <w:t>26</w:t>
      </w:r>
    </w:p>
    <w:p w14:paraId="32FDD86E" w14:textId="2E82A178" w:rsidR="00FD3545" w:rsidRPr="00CC7E72" w:rsidRDefault="006A6EFC" w:rsidP="00B70A6E">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91" w:history="1">
        <w:r w:rsidR="00133410" w:rsidRPr="00CC7E72">
          <w:rPr>
            <w:rFonts w:ascii="Times New Roman" w:hAnsi="Times New Roman" w:cs="Times New Roman"/>
            <w:color w:val="000000" w:themeColor="text1"/>
            <w:sz w:val="16"/>
            <w:szCs w:val="16"/>
          </w:rPr>
          <w:t>Tablo 27: Stratejik</w:t>
        </w:r>
        <w:r w:rsidR="00133410" w:rsidRPr="00CC7E72">
          <w:rPr>
            <w:rFonts w:ascii="Times New Roman" w:hAnsi="Times New Roman" w:cs="Times New Roman"/>
            <w:color w:val="000000" w:themeColor="text1"/>
            <w:spacing w:val="-7"/>
            <w:sz w:val="16"/>
            <w:szCs w:val="16"/>
          </w:rPr>
          <w:t xml:space="preserve"> </w:t>
        </w:r>
        <w:r w:rsidR="00133410" w:rsidRPr="00CC7E72">
          <w:rPr>
            <w:rFonts w:ascii="Times New Roman" w:hAnsi="Times New Roman" w:cs="Times New Roman"/>
            <w:color w:val="000000" w:themeColor="text1"/>
            <w:sz w:val="16"/>
            <w:szCs w:val="16"/>
          </w:rPr>
          <w:t>Plan</w:t>
        </w:r>
        <w:r w:rsidR="00133410" w:rsidRPr="00CC7E72">
          <w:rPr>
            <w:rFonts w:ascii="Times New Roman" w:hAnsi="Times New Roman" w:cs="Times New Roman"/>
            <w:color w:val="000000" w:themeColor="text1"/>
            <w:spacing w:val="-1"/>
            <w:sz w:val="16"/>
            <w:szCs w:val="16"/>
          </w:rPr>
          <w:t xml:space="preserve"> </w:t>
        </w:r>
        <w:r w:rsidR="00133410" w:rsidRPr="00CC7E72">
          <w:rPr>
            <w:rFonts w:ascii="Times New Roman" w:hAnsi="Times New Roman" w:cs="Times New Roman"/>
            <w:color w:val="000000" w:themeColor="text1"/>
            <w:sz w:val="16"/>
            <w:szCs w:val="16"/>
          </w:rPr>
          <w:t>Şablonu</w:t>
        </w:r>
        <w:r w:rsidR="00133410" w:rsidRPr="00CC7E72">
          <w:rPr>
            <w:rFonts w:ascii="Times New Roman" w:hAnsi="Times New Roman" w:cs="Times New Roman"/>
            <w:color w:val="000000" w:themeColor="text1"/>
            <w:sz w:val="16"/>
            <w:szCs w:val="16"/>
          </w:rPr>
          <w:tab/>
        </w:r>
      </w:hyperlink>
      <w:r w:rsidR="002A1816" w:rsidRPr="00CC7E72">
        <w:rPr>
          <w:rFonts w:ascii="Times New Roman" w:hAnsi="Times New Roman" w:cs="Times New Roman"/>
          <w:color w:val="000000" w:themeColor="text1"/>
          <w:sz w:val="16"/>
          <w:szCs w:val="16"/>
        </w:rPr>
        <w:t>26</w:t>
      </w:r>
    </w:p>
    <w:p w14:paraId="6BEED17E" w14:textId="77777777" w:rsidR="00CC7E72" w:rsidRPr="00CC7E72" w:rsidRDefault="00CC7E72" w:rsidP="00CC7E72">
      <w:pPr>
        <w:pStyle w:val="Balk1"/>
        <w:spacing w:before="0" w:line="276" w:lineRule="auto"/>
        <w:ind w:left="0" w:firstLine="0"/>
        <w:jc w:val="left"/>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ŞEKİLLER</w:t>
      </w:r>
    </w:p>
    <w:p w14:paraId="43E7C7EF" w14:textId="77777777" w:rsidR="00CC7E72" w:rsidRPr="00CC7E72" w:rsidRDefault="006A6EFC" w:rsidP="00CC7E72">
      <w:pPr>
        <w:pStyle w:val="GvdeMetni"/>
        <w:tabs>
          <w:tab w:val="right" w:leader="dot" w:pos="9199"/>
        </w:tabs>
        <w:spacing w:line="276" w:lineRule="auto"/>
        <w:ind w:left="136"/>
        <w:rPr>
          <w:rFonts w:ascii="Times New Roman" w:hAnsi="Times New Roman" w:cs="Times New Roman"/>
          <w:color w:val="000000" w:themeColor="text1"/>
          <w:sz w:val="16"/>
          <w:szCs w:val="16"/>
        </w:rPr>
      </w:pPr>
      <w:hyperlink w:anchor="_bookmark6" w:history="1">
        <w:r w:rsidR="00CC7E72" w:rsidRPr="00CC7E72">
          <w:rPr>
            <w:rFonts w:ascii="Times New Roman" w:hAnsi="Times New Roman" w:cs="Times New Roman"/>
            <w:color w:val="000000" w:themeColor="text1"/>
            <w:sz w:val="16"/>
            <w:szCs w:val="16"/>
          </w:rPr>
          <w:t>Şekil 1: Planlama ve Kamu</w:t>
        </w:r>
        <w:r w:rsidR="00CC7E72" w:rsidRPr="00CC7E72">
          <w:rPr>
            <w:rFonts w:ascii="Times New Roman" w:hAnsi="Times New Roman" w:cs="Times New Roman"/>
            <w:color w:val="000000" w:themeColor="text1"/>
            <w:spacing w:val="-1"/>
            <w:sz w:val="16"/>
            <w:szCs w:val="16"/>
          </w:rPr>
          <w:t xml:space="preserve"> </w:t>
        </w:r>
        <w:r w:rsidR="00CC7E72" w:rsidRPr="00CC7E72">
          <w:rPr>
            <w:rFonts w:ascii="Times New Roman" w:hAnsi="Times New Roman" w:cs="Times New Roman"/>
            <w:color w:val="000000" w:themeColor="text1"/>
            <w:sz w:val="16"/>
            <w:szCs w:val="16"/>
          </w:rPr>
          <w:t>Yararı</w:t>
        </w:r>
        <w:r w:rsidR="00CC7E72" w:rsidRPr="00CC7E72">
          <w:rPr>
            <w:rFonts w:ascii="Times New Roman" w:hAnsi="Times New Roman" w:cs="Times New Roman"/>
            <w:color w:val="000000" w:themeColor="text1"/>
            <w:spacing w:val="1"/>
            <w:sz w:val="16"/>
            <w:szCs w:val="16"/>
          </w:rPr>
          <w:t xml:space="preserve"> </w:t>
        </w:r>
        <w:r w:rsidR="00CC7E72" w:rsidRPr="00CC7E72">
          <w:rPr>
            <w:rFonts w:ascii="Times New Roman" w:hAnsi="Times New Roman" w:cs="Times New Roman"/>
            <w:color w:val="000000" w:themeColor="text1"/>
            <w:sz w:val="16"/>
            <w:szCs w:val="16"/>
          </w:rPr>
          <w:t>İlişkisi</w:t>
        </w:r>
        <w:r w:rsidR="00CC7E72" w:rsidRPr="00CC7E72">
          <w:rPr>
            <w:rFonts w:ascii="Times New Roman" w:hAnsi="Times New Roman" w:cs="Times New Roman"/>
            <w:color w:val="000000" w:themeColor="text1"/>
            <w:sz w:val="16"/>
            <w:szCs w:val="16"/>
          </w:rPr>
          <w:tab/>
        </w:r>
      </w:hyperlink>
      <w:r w:rsidR="00CC7E72" w:rsidRPr="00CC7E72">
        <w:rPr>
          <w:rFonts w:ascii="Times New Roman" w:hAnsi="Times New Roman" w:cs="Times New Roman"/>
          <w:color w:val="000000" w:themeColor="text1"/>
          <w:sz w:val="16"/>
          <w:szCs w:val="16"/>
        </w:rPr>
        <w:t>7</w:t>
      </w:r>
    </w:p>
    <w:p w14:paraId="2DEDEABA" w14:textId="77777777" w:rsidR="00CC7E72" w:rsidRPr="00CC7E72" w:rsidRDefault="006A6EFC" w:rsidP="00CC7E72">
      <w:pPr>
        <w:pStyle w:val="GvdeMetni"/>
        <w:tabs>
          <w:tab w:val="right" w:leader="dot" w:pos="9199"/>
        </w:tabs>
        <w:spacing w:line="276" w:lineRule="auto"/>
        <w:ind w:left="136"/>
        <w:rPr>
          <w:rFonts w:ascii="Times New Roman" w:hAnsi="Times New Roman" w:cs="Times New Roman"/>
          <w:color w:val="000000" w:themeColor="text1"/>
          <w:sz w:val="16"/>
          <w:szCs w:val="16"/>
        </w:rPr>
      </w:pPr>
      <w:hyperlink w:anchor="_bookmark9" w:history="1">
        <w:r w:rsidR="00CC7E72" w:rsidRPr="00CC7E72">
          <w:rPr>
            <w:rFonts w:ascii="Times New Roman" w:hAnsi="Times New Roman" w:cs="Times New Roman"/>
            <w:color w:val="000000" w:themeColor="text1"/>
            <w:sz w:val="16"/>
            <w:szCs w:val="16"/>
          </w:rPr>
          <w:t>Şekil 2: Stratejik</w:t>
        </w:r>
        <w:r w:rsidR="00CC7E72" w:rsidRPr="00CC7E72">
          <w:rPr>
            <w:rFonts w:ascii="Times New Roman" w:hAnsi="Times New Roman" w:cs="Times New Roman"/>
            <w:color w:val="000000" w:themeColor="text1"/>
            <w:spacing w:val="-1"/>
            <w:sz w:val="16"/>
            <w:szCs w:val="16"/>
          </w:rPr>
          <w:t xml:space="preserve"> </w:t>
        </w:r>
        <w:r w:rsidR="00CC7E72" w:rsidRPr="00CC7E72">
          <w:rPr>
            <w:rFonts w:ascii="Times New Roman" w:hAnsi="Times New Roman" w:cs="Times New Roman"/>
            <w:color w:val="000000" w:themeColor="text1"/>
            <w:sz w:val="16"/>
            <w:szCs w:val="16"/>
          </w:rPr>
          <w:t>Yönetim</w:t>
        </w:r>
        <w:r w:rsidR="00CC7E72" w:rsidRPr="00CC7E72">
          <w:rPr>
            <w:rFonts w:ascii="Times New Roman" w:hAnsi="Times New Roman" w:cs="Times New Roman"/>
            <w:color w:val="000000" w:themeColor="text1"/>
            <w:spacing w:val="1"/>
            <w:sz w:val="16"/>
            <w:szCs w:val="16"/>
          </w:rPr>
          <w:t xml:space="preserve"> </w:t>
        </w:r>
        <w:r w:rsidR="00CC7E72" w:rsidRPr="00CC7E72">
          <w:rPr>
            <w:rFonts w:ascii="Times New Roman" w:hAnsi="Times New Roman" w:cs="Times New Roman"/>
            <w:color w:val="000000" w:themeColor="text1"/>
            <w:sz w:val="16"/>
            <w:szCs w:val="16"/>
          </w:rPr>
          <w:t>Süreci</w:t>
        </w:r>
        <w:r w:rsidR="00CC7E72" w:rsidRPr="00CC7E72">
          <w:rPr>
            <w:rFonts w:ascii="Times New Roman" w:hAnsi="Times New Roman" w:cs="Times New Roman"/>
            <w:color w:val="000000" w:themeColor="text1"/>
            <w:sz w:val="16"/>
            <w:szCs w:val="16"/>
          </w:rPr>
          <w:tab/>
        </w:r>
      </w:hyperlink>
      <w:r w:rsidR="00CC7E72" w:rsidRPr="00CC7E72">
        <w:rPr>
          <w:rFonts w:ascii="Times New Roman" w:hAnsi="Times New Roman" w:cs="Times New Roman"/>
          <w:color w:val="000000" w:themeColor="text1"/>
          <w:sz w:val="16"/>
          <w:szCs w:val="16"/>
        </w:rPr>
        <w:t>8</w:t>
      </w:r>
    </w:p>
    <w:p w14:paraId="1B529F50" w14:textId="77777777" w:rsidR="00CC7E72" w:rsidRPr="00CC7E72" w:rsidRDefault="006A6EFC" w:rsidP="00CC7E72">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15" w:history="1">
        <w:r w:rsidR="00CC7E72" w:rsidRPr="00CC7E72">
          <w:rPr>
            <w:rFonts w:ascii="Times New Roman" w:hAnsi="Times New Roman" w:cs="Times New Roman"/>
            <w:color w:val="000000" w:themeColor="text1"/>
            <w:sz w:val="16"/>
            <w:szCs w:val="16"/>
          </w:rPr>
          <w:t>Şekil 3: Stratejik Plan Hazırlık</w:t>
        </w:r>
        <w:r w:rsidR="00CC7E72" w:rsidRPr="00CC7E72">
          <w:rPr>
            <w:rFonts w:ascii="Times New Roman" w:hAnsi="Times New Roman" w:cs="Times New Roman"/>
            <w:color w:val="000000" w:themeColor="text1"/>
            <w:spacing w:val="-1"/>
            <w:sz w:val="16"/>
            <w:szCs w:val="16"/>
          </w:rPr>
          <w:t xml:space="preserve"> </w:t>
        </w:r>
        <w:r w:rsidR="00CC7E72" w:rsidRPr="00CC7E72">
          <w:rPr>
            <w:rFonts w:ascii="Times New Roman" w:hAnsi="Times New Roman" w:cs="Times New Roman"/>
            <w:color w:val="000000" w:themeColor="text1"/>
            <w:sz w:val="16"/>
            <w:szCs w:val="16"/>
          </w:rPr>
          <w:t>Süreci</w:t>
        </w:r>
        <w:r w:rsidR="00CC7E72" w:rsidRPr="00CC7E72">
          <w:rPr>
            <w:rFonts w:ascii="Times New Roman" w:hAnsi="Times New Roman" w:cs="Times New Roman"/>
            <w:color w:val="000000" w:themeColor="text1"/>
            <w:sz w:val="16"/>
            <w:szCs w:val="16"/>
          </w:rPr>
          <w:tab/>
        </w:r>
      </w:hyperlink>
      <w:r w:rsidR="00CC7E72" w:rsidRPr="00CC7E72">
        <w:rPr>
          <w:rFonts w:ascii="Times New Roman" w:hAnsi="Times New Roman" w:cs="Times New Roman"/>
          <w:color w:val="000000" w:themeColor="text1"/>
          <w:sz w:val="16"/>
          <w:szCs w:val="16"/>
        </w:rPr>
        <w:t>9</w:t>
      </w:r>
    </w:p>
    <w:p w14:paraId="4BB68D50" w14:textId="77777777" w:rsidR="00CC7E72" w:rsidRPr="00CC7E72" w:rsidRDefault="006A6EFC" w:rsidP="00CC7E72">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17" w:history="1">
        <w:r w:rsidR="00CC7E72" w:rsidRPr="00CC7E72">
          <w:rPr>
            <w:rFonts w:ascii="Times New Roman" w:hAnsi="Times New Roman" w:cs="Times New Roman"/>
            <w:color w:val="000000" w:themeColor="text1"/>
            <w:sz w:val="16"/>
            <w:szCs w:val="16"/>
          </w:rPr>
          <w:t>Şekil 4: Durum</w:t>
        </w:r>
        <w:r w:rsidR="00CC7E72" w:rsidRPr="00CC7E72">
          <w:rPr>
            <w:rFonts w:ascii="Times New Roman" w:hAnsi="Times New Roman" w:cs="Times New Roman"/>
            <w:color w:val="000000" w:themeColor="text1"/>
            <w:spacing w:val="-1"/>
            <w:sz w:val="16"/>
            <w:szCs w:val="16"/>
          </w:rPr>
          <w:t xml:space="preserve"> </w:t>
        </w:r>
        <w:r w:rsidR="00CC7E72" w:rsidRPr="00CC7E72">
          <w:rPr>
            <w:rFonts w:ascii="Times New Roman" w:hAnsi="Times New Roman" w:cs="Times New Roman"/>
            <w:color w:val="000000" w:themeColor="text1"/>
            <w:sz w:val="16"/>
            <w:szCs w:val="16"/>
          </w:rPr>
          <w:t>Analizi Süreci</w:t>
        </w:r>
        <w:r w:rsidR="00CC7E72" w:rsidRPr="00CC7E72">
          <w:rPr>
            <w:rFonts w:ascii="Times New Roman" w:hAnsi="Times New Roman" w:cs="Times New Roman"/>
            <w:color w:val="000000" w:themeColor="text1"/>
            <w:sz w:val="16"/>
            <w:szCs w:val="16"/>
          </w:rPr>
          <w:tab/>
        </w:r>
      </w:hyperlink>
      <w:r w:rsidR="00CC7E72" w:rsidRPr="00CC7E72">
        <w:rPr>
          <w:rFonts w:ascii="Times New Roman" w:hAnsi="Times New Roman" w:cs="Times New Roman"/>
          <w:color w:val="000000" w:themeColor="text1"/>
          <w:sz w:val="16"/>
          <w:szCs w:val="16"/>
        </w:rPr>
        <w:t>11</w:t>
      </w:r>
    </w:p>
    <w:p w14:paraId="35581A51" w14:textId="77777777" w:rsidR="00CC7E72" w:rsidRPr="00CC7E72" w:rsidRDefault="006A6EFC" w:rsidP="00CC7E72">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33" w:history="1">
        <w:r w:rsidR="00CC7E72" w:rsidRPr="00CC7E72">
          <w:rPr>
            <w:rFonts w:ascii="Times New Roman" w:hAnsi="Times New Roman" w:cs="Times New Roman"/>
            <w:color w:val="000000" w:themeColor="text1"/>
            <w:sz w:val="16"/>
            <w:szCs w:val="16"/>
          </w:rPr>
          <w:t>Şekil 5: İnsan Kaynakları Yetkinlik</w:t>
        </w:r>
        <w:r w:rsidR="00CC7E72" w:rsidRPr="00CC7E72">
          <w:rPr>
            <w:rFonts w:ascii="Times New Roman" w:hAnsi="Times New Roman" w:cs="Times New Roman"/>
            <w:color w:val="000000" w:themeColor="text1"/>
            <w:spacing w:val="-2"/>
            <w:sz w:val="16"/>
            <w:szCs w:val="16"/>
          </w:rPr>
          <w:t xml:space="preserve"> </w:t>
        </w:r>
        <w:r w:rsidR="00CC7E72" w:rsidRPr="00CC7E72">
          <w:rPr>
            <w:rFonts w:ascii="Times New Roman" w:hAnsi="Times New Roman" w:cs="Times New Roman"/>
            <w:color w:val="000000" w:themeColor="text1"/>
            <w:sz w:val="16"/>
            <w:szCs w:val="16"/>
          </w:rPr>
          <w:t>Analizi</w:t>
        </w:r>
        <w:r w:rsidR="00CC7E72" w:rsidRPr="00CC7E72">
          <w:rPr>
            <w:rFonts w:ascii="Times New Roman" w:hAnsi="Times New Roman" w:cs="Times New Roman"/>
            <w:color w:val="000000" w:themeColor="text1"/>
            <w:spacing w:val="2"/>
            <w:sz w:val="16"/>
            <w:szCs w:val="16"/>
          </w:rPr>
          <w:t xml:space="preserve"> </w:t>
        </w:r>
        <w:r w:rsidR="00CC7E72" w:rsidRPr="00CC7E72">
          <w:rPr>
            <w:rFonts w:ascii="Times New Roman" w:hAnsi="Times New Roman" w:cs="Times New Roman"/>
            <w:color w:val="000000" w:themeColor="text1"/>
            <w:sz w:val="16"/>
            <w:szCs w:val="16"/>
          </w:rPr>
          <w:t>Süreci</w:t>
        </w:r>
        <w:r w:rsidR="00CC7E72" w:rsidRPr="00CC7E72">
          <w:rPr>
            <w:rFonts w:ascii="Times New Roman" w:hAnsi="Times New Roman" w:cs="Times New Roman"/>
            <w:color w:val="000000" w:themeColor="text1"/>
            <w:sz w:val="16"/>
            <w:szCs w:val="16"/>
          </w:rPr>
          <w:tab/>
        </w:r>
      </w:hyperlink>
      <w:r w:rsidR="00CC7E72" w:rsidRPr="00CC7E72">
        <w:rPr>
          <w:rFonts w:ascii="Times New Roman" w:hAnsi="Times New Roman" w:cs="Times New Roman"/>
          <w:color w:val="000000" w:themeColor="text1"/>
          <w:sz w:val="16"/>
          <w:szCs w:val="16"/>
        </w:rPr>
        <w:t>16</w:t>
      </w:r>
    </w:p>
    <w:p w14:paraId="0FF6709E" w14:textId="77777777" w:rsidR="00CC7E72" w:rsidRPr="00CC7E72" w:rsidRDefault="006A6EFC" w:rsidP="00CC7E72">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45" w:history="1">
        <w:r w:rsidR="00CC7E72" w:rsidRPr="00CC7E72">
          <w:rPr>
            <w:rFonts w:ascii="Times New Roman" w:hAnsi="Times New Roman" w:cs="Times New Roman"/>
            <w:color w:val="000000" w:themeColor="text1"/>
            <w:sz w:val="16"/>
            <w:szCs w:val="16"/>
          </w:rPr>
          <w:t>Şekil 6: Geleceğe Bakışın Belirlenmesi</w:t>
        </w:r>
        <w:r w:rsidR="00CC7E72" w:rsidRPr="00CC7E72">
          <w:rPr>
            <w:rFonts w:ascii="Times New Roman" w:hAnsi="Times New Roman" w:cs="Times New Roman"/>
            <w:color w:val="000000" w:themeColor="text1"/>
            <w:spacing w:val="-1"/>
            <w:sz w:val="16"/>
            <w:szCs w:val="16"/>
          </w:rPr>
          <w:t xml:space="preserve"> </w:t>
        </w:r>
        <w:r w:rsidR="00CC7E72" w:rsidRPr="00CC7E72">
          <w:rPr>
            <w:rFonts w:ascii="Times New Roman" w:hAnsi="Times New Roman" w:cs="Times New Roman"/>
            <w:color w:val="000000" w:themeColor="text1"/>
            <w:sz w:val="16"/>
            <w:szCs w:val="16"/>
          </w:rPr>
          <w:t>Süreci</w:t>
        </w:r>
        <w:r w:rsidR="00CC7E72" w:rsidRPr="00CC7E72">
          <w:rPr>
            <w:rFonts w:ascii="Times New Roman" w:hAnsi="Times New Roman" w:cs="Times New Roman"/>
            <w:color w:val="000000" w:themeColor="text1"/>
            <w:sz w:val="16"/>
            <w:szCs w:val="16"/>
          </w:rPr>
          <w:tab/>
        </w:r>
      </w:hyperlink>
      <w:r w:rsidR="00CC7E72" w:rsidRPr="00CC7E72">
        <w:rPr>
          <w:rFonts w:ascii="Times New Roman" w:hAnsi="Times New Roman" w:cs="Times New Roman"/>
          <w:color w:val="000000" w:themeColor="text1"/>
          <w:sz w:val="16"/>
          <w:szCs w:val="16"/>
        </w:rPr>
        <w:t>18</w:t>
      </w:r>
    </w:p>
    <w:p w14:paraId="7C4B130B" w14:textId="77777777" w:rsidR="00CC7E72" w:rsidRPr="00CC7E72" w:rsidRDefault="006A6EFC" w:rsidP="00CC7E72">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50" w:history="1">
        <w:r w:rsidR="00CC7E72" w:rsidRPr="00CC7E72">
          <w:rPr>
            <w:rFonts w:ascii="Times New Roman" w:hAnsi="Times New Roman" w:cs="Times New Roman"/>
            <w:color w:val="000000" w:themeColor="text1"/>
            <w:sz w:val="16"/>
            <w:szCs w:val="16"/>
          </w:rPr>
          <w:t>Şekil 7: Vizyon ve Stratejik</w:t>
        </w:r>
        <w:r w:rsidR="00CC7E72" w:rsidRPr="00CC7E72">
          <w:rPr>
            <w:rFonts w:ascii="Times New Roman" w:hAnsi="Times New Roman" w:cs="Times New Roman"/>
            <w:color w:val="000000" w:themeColor="text1"/>
            <w:spacing w:val="-2"/>
            <w:sz w:val="16"/>
            <w:szCs w:val="16"/>
          </w:rPr>
          <w:t xml:space="preserve"> </w:t>
        </w:r>
        <w:r w:rsidR="00CC7E72" w:rsidRPr="00CC7E72">
          <w:rPr>
            <w:rFonts w:ascii="Times New Roman" w:hAnsi="Times New Roman" w:cs="Times New Roman"/>
            <w:color w:val="000000" w:themeColor="text1"/>
            <w:sz w:val="16"/>
            <w:szCs w:val="16"/>
          </w:rPr>
          <w:t>Plan</w:t>
        </w:r>
        <w:r w:rsidR="00CC7E72" w:rsidRPr="00CC7E72">
          <w:rPr>
            <w:rFonts w:ascii="Times New Roman" w:hAnsi="Times New Roman" w:cs="Times New Roman"/>
            <w:color w:val="000000" w:themeColor="text1"/>
            <w:spacing w:val="1"/>
            <w:sz w:val="16"/>
            <w:szCs w:val="16"/>
          </w:rPr>
          <w:t xml:space="preserve"> </w:t>
        </w:r>
        <w:r w:rsidR="00CC7E72" w:rsidRPr="00CC7E72">
          <w:rPr>
            <w:rFonts w:ascii="Times New Roman" w:hAnsi="Times New Roman" w:cs="Times New Roman"/>
            <w:color w:val="000000" w:themeColor="text1"/>
            <w:sz w:val="16"/>
            <w:szCs w:val="16"/>
          </w:rPr>
          <w:t>İlişkisi</w:t>
        </w:r>
        <w:r w:rsidR="00CC7E72" w:rsidRPr="00CC7E72">
          <w:rPr>
            <w:rFonts w:ascii="Times New Roman" w:hAnsi="Times New Roman" w:cs="Times New Roman"/>
            <w:color w:val="000000" w:themeColor="text1"/>
            <w:sz w:val="16"/>
            <w:szCs w:val="16"/>
          </w:rPr>
          <w:tab/>
        </w:r>
      </w:hyperlink>
      <w:r w:rsidR="00CC7E72" w:rsidRPr="00CC7E72">
        <w:rPr>
          <w:rFonts w:ascii="Times New Roman" w:hAnsi="Times New Roman" w:cs="Times New Roman"/>
          <w:color w:val="000000" w:themeColor="text1"/>
          <w:sz w:val="16"/>
          <w:szCs w:val="16"/>
        </w:rPr>
        <w:t>21</w:t>
      </w:r>
    </w:p>
    <w:p w14:paraId="67268F4B" w14:textId="77777777" w:rsidR="00CC7E72" w:rsidRPr="00CC7E72" w:rsidRDefault="006A6EFC" w:rsidP="00CC7E72">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53" w:history="1">
        <w:r w:rsidR="00CC7E72" w:rsidRPr="00CC7E72">
          <w:rPr>
            <w:rFonts w:ascii="Times New Roman" w:hAnsi="Times New Roman" w:cs="Times New Roman"/>
            <w:color w:val="000000" w:themeColor="text1"/>
            <w:sz w:val="16"/>
            <w:szCs w:val="16"/>
          </w:rPr>
          <w:t>Şekil 8: Misyon ve Vizyon</w:t>
        </w:r>
        <w:r w:rsidR="00CC7E72" w:rsidRPr="00CC7E72">
          <w:rPr>
            <w:rFonts w:ascii="Times New Roman" w:hAnsi="Times New Roman" w:cs="Times New Roman"/>
            <w:color w:val="000000" w:themeColor="text1"/>
            <w:spacing w:val="-1"/>
            <w:sz w:val="16"/>
            <w:szCs w:val="16"/>
          </w:rPr>
          <w:t xml:space="preserve"> </w:t>
        </w:r>
        <w:r w:rsidR="00CC7E72" w:rsidRPr="00CC7E72">
          <w:rPr>
            <w:rFonts w:ascii="Times New Roman" w:hAnsi="Times New Roman" w:cs="Times New Roman"/>
            <w:color w:val="000000" w:themeColor="text1"/>
            <w:sz w:val="16"/>
            <w:szCs w:val="16"/>
          </w:rPr>
          <w:t>Arasındaki İlişki</w:t>
        </w:r>
        <w:r w:rsidR="00CC7E72" w:rsidRPr="00CC7E72">
          <w:rPr>
            <w:rFonts w:ascii="Times New Roman" w:hAnsi="Times New Roman" w:cs="Times New Roman"/>
            <w:color w:val="000000" w:themeColor="text1"/>
            <w:sz w:val="16"/>
            <w:szCs w:val="16"/>
          </w:rPr>
          <w:tab/>
        </w:r>
      </w:hyperlink>
      <w:r w:rsidR="00CC7E72" w:rsidRPr="00CC7E72">
        <w:rPr>
          <w:rFonts w:ascii="Times New Roman" w:hAnsi="Times New Roman" w:cs="Times New Roman"/>
          <w:color w:val="000000" w:themeColor="text1"/>
          <w:sz w:val="16"/>
          <w:szCs w:val="16"/>
        </w:rPr>
        <w:t>22</w:t>
      </w:r>
    </w:p>
    <w:p w14:paraId="4D542BA7" w14:textId="77777777" w:rsidR="00CC7E72" w:rsidRPr="00CC7E72" w:rsidRDefault="006A6EFC" w:rsidP="00CC7E72">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57" w:history="1">
        <w:r w:rsidR="00CC7E72" w:rsidRPr="00CC7E72">
          <w:rPr>
            <w:rFonts w:ascii="Times New Roman" w:hAnsi="Times New Roman" w:cs="Times New Roman"/>
            <w:color w:val="000000" w:themeColor="text1"/>
            <w:sz w:val="16"/>
            <w:szCs w:val="16"/>
          </w:rPr>
          <w:t>Şekil 9: Strateji Geliştirme</w:t>
        </w:r>
        <w:r w:rsidR="00CC7E72" w:rsidRPr="00CC7E72">
          <w:rPr>
            <w:rFonts w:ascii="Times New Roman" w:hAnsi="Times New Roman" w:cs="Times New Roman"/>
            <w:color w:val="000000" w:themeColor="text1"/>
            <w:spacing w:val="1"/>
            <w:sz w:val="16"/>
            <w:szCs w:val="16"/>
          </w:rPr>
          <w:t xml:space="preserve"> </w:t>
        </w:r>
        <w:r w:rsidR="00CC7E72" w:rsidRPr="00CC7E72">
          <w:rPr>
            <w:rFonts w:ascii="Times New Roman" w:hAnsi="Times New Roman" w:cs="Times New Roman"/>
            <w:color w:val="000000" w:themeColor="text1"/>
            <w:sz w:val="16"/>
            <w:szCs w:val="16"/>
          </w:rPr>
          <w:t>Süreci</w:t>
        </w:r>
        <w:r w:rsidR="00CC7E72" w:rsidRPr="00CC7E72">
          <w:rPr>
            <w:rFonts w:ascii="Times New Roman" w:hAnsi="Times New Roman" w:cs="Times New Roman"/>
            <w:color w:val="000000" w:themeColor="text1"/>
            <w:sz w:val="16"/>
            <w:szCs w:val="16"/>
          </w:rPr>
          <w:tab/>
        </w:r>
      </w:hyperlink>
      <w:r w:rsidR="00CC7E72" w:rsidRPr="00CC7E72">
        <w:rPr>
          <w:rFonts w:ascii="Times New Roman" w:hAnsi="Times New Roman" w:cs="Times New Roman"/>
          <w:color w:val="000000" w:themeColor="text1"/>
          <w:sz w:val="16"/>
          <w:szCs w:val="16"/>
        </w:rPr>
        <w:t>23</w:t>
      </w:r>
    </w:p>
    <w:p w14:paraId="311B85BA" w14:textId="77777777" w:rsidR="00CC7E72" w:rsidRPr="00CC7E72" w:rsidRDefault="006A6EFC" w:rsidP="00CC7E72">
      <w:pPr>
        <w:pStyle w:val="GvdeMetni"/>
        <w:tabs>
          <w:tab w:val="right" w:leader="dot" w:pos="9202"/>
        </w:tabs>
        <w:spacing w:line="276" w:lineRule="auto"/>
        <w:ind w:left="136"/>
        <w:rPr>
          <w:rFonts w:ascii="Times New Roman" w:hAnsi="Times New Roman" w:cs="Times New Roman"/>
          <w:color w:val="000000" w:themeColor="text1"/>
          <w:sz w:val="16"/>
          <w:szCs w:val="16"/>
        </w:rPr>
      </w:pPr>
      <w:hyperlink w:anchor="_bookmark82" w:history="1">
        <w:r w:rsidR="00CC7E72" w:rsidRPr="00CC7E72">
          <w:rPr>
            <w:rFonts w:ascii="Times New Roman" w:hAnsi="Times New Roman" w:cs="Times New Roman"/>
            <w:color w:val="000000" w:themeColor="text1"/>
            <w:sz w:val="16"/>
            <w:szCs w:val="16"/>
          </w:rPr>
          <w:t>Şekil 10: İzleme ve</w:t>
        </w:r>
        <w:r w:rsidR="00CC7E72" w:rsidRPr="00CC7E72">
          <w:rPr>
            <w:rFonts w:ascii="Times New Roman" w:hAnsi="Times New Roman" w:cs="Times New Roman"/>
            <w:color w:val="000000" w:themeColor="text1"/>
            <w:spacing w:val="-4"/>
            <w:sz w:val="16"/>
            <w:szCs w:val="16"/>
          </w:rPr>
          <w:t xml:space="preserve"> </w:t>
        </w:r>
        <w:r w:rsidR="00CC7E72" w:rsidRPr="00CC7E72">
          <w:rPr>
            <w:rFonts w:ascii="Times New Roman" w:hAnsi="Times New Roman" w:cs="Times New Roman"/>
            <w:color w:val="000000" w:themeColor="text1"/>
            <w:sz w:val="16"/>
            <w:szCs w:val="16"/>
          </w:rPr>
          <w:t>Değerlendirme</w:t>
        </w:r>
        <w:r w:rsidR="00CC7E72" w:rsidRPr="00CC7E72">
          <w:rPr>
            <w:rFonts w:ascii="Times New Roman" w:hAnsi="Times New Roman" w:cs="Times New Roman"/>
            <w:color w:val="000000" w:themeColor="text1"/>
            <w:spacing w:val="1"/>
            <w:sz w:val="16"/>
            <w:szCs w:val="16"/>
          </w:rPr>
          <w:t xml:space="preserve"> </w:t>
        </w:r>
        <w:r w:rsidR="00CC7E72" w:rsidRPr="00CC7E72">
          <w:rPr>
            <w:rFonts w:ascii="Times New Roman" w:hAnsi="Times New Roman" w:cs="Times New Roman"/>
            <w:color w:val="000000" w:themeColor="text1"/>
            <w:sz w:val="16"/>
            <w:szCs w:val="16"/>
          </w:rPr>
          <w:t>Süreci</w:t>
        </w:r>
        <w:r w:rsidR="00CC7E72" w:rsidRPr="00CC7E72">
          <w:rPr>
            <w:rFonts w:ascii="Times New Roman" w:hAnsi="Times New Roman" w:cs="Times New Roman"/>
            <w:color w:val="000000" w:themeColor="text1"/>
            <w:sz w:val="16"/>
            <w:szCs w:val="16"/>
          </w:rPr>
          <w:tab/>
        </w:r>
      </w:hyperlink>
      <w:r w:rsidR="00CC7E72" w:rsidRPr="00CC7E72">
        <w:rPr>
          <w:rFonts w:ascii="Times New Roman" w:hAnsi="Times New Roman" w:cs="Times New Roman"/>
          <w:color w:val="000000" w:themeColor="text1"/>
          <w:sz w:val="16"/>
          <w:szCs w:val="16"/>
        </w:rPr>
        <w:t>26</w:t>
      </w:r>
    </w:p>
    <w:p w14:paraId="4F64B3F3" w14:textId="77777777" w:rsidR="00FD3545" w:rsidRPr="00CC7E72" w:rsidRDefault="00FD3545" w:rsidP="00A763E4">
      <w:pPr>
        <w:pStyle w:val="GvdeMetni"/>
        <w:spacing w:line="276" w:lineRule="auto"/>
        <w:rPr>
          <w:rFonts w:ascii="Times New Roman" w:hAnsi="Times New Roman" w:cs="Times New Roman"/>
          <w:color w:val="000000" w:themeColor="text1"/>
          <w:sz w:val="16"/>
          <w:szCs w:val="16"/>
        </w:rPr>
      </w:pPr>
    </w:p>
    <w:p w14:paraId="7B74AA71" w14:textId="77777777" w:rsidR="00B70A6E" w:rsidRPr="00CC7E72" w:rsidRDefault="00B70A6E" w:rsidP="00B70A6E">
      <w:pPr>
        <w:pStyle w:val="Balk1"/>
        <w:spacing w:before="0" w:line="276" w:lineRule="auto"/>
        <w:ind w:left="136" w:firstLine="0"/>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TANIMLAR</w:t>
      </w:r>
    </w:p>
    <w:p w14:paraId="45BB9EBF" w14:textId="77777777" w:rsidR="00B70A6E" w:rsidRPr="00CC7E72" w:rsidRDefault="00B70A6E" w:rsidP="00B70A6E">
      <w:pPr>
        <w:pStyle w:val="GvdeMetni"/>
        <w:spacing w:line="276" w:lineRule="auto"/>
        <w:ind w:left="136" w:right="136"/>
        <w:jc w:val="both"/>
        <w:rPr>
          <w:rFonts w:ascii="Times New Roman" w:hAnsi="Times New Roman" w:cs="Times New Roman"/>
          <w:color w:val="000000" w:themeColor="text1"/>
          <w:sz w:val="16"/>
          <w:szCs w:val="16"/>
        </w:rPr>
      </w:pPr>
      <w:r w:rsidRPr="00CC7E72">
        <w:rPr>
          <w:rFonts w:ascii="Times New Roman" w:hAnsi="Times New Roman" w:cs="Times New Roman"/>
          <w:b/>
          <w:color w:val="000000" w:themeColor="text1"/>
          <w:sz w:val="16"/>
          <w:szCs w:val="16"/>
        </w:rPr>
        <w:t>Eylem Planı</w:t>
      </w:r>
      <w:r w:rsidRPr="00CC7E72">
        <w:rPr>
          <w:rFonts w:ascii="Times New Roman" w:hAnsi="Times New Roman" w:cs="Times New Roman"/>
          <w:color w:val="000000" w:themeColor="text1"/>
          <w:sz w:val="16"/>
          <w:szCs w:val="16"/>
        </w:rPr>
        <w:t>: İdarenin stratejik planının uygulanmasına yönelik faaliyetleri, bu faaliyetlerden sorumlu ve ilgili birimler ile bu faaliyetlerin başlangıç ve bitiş tarihlerini içeren plandır.</w:t>
      </w:r>
    </w:p>
    <w:p w14:paraId="49C5DC3A" w14:textId="77777777" w:rsidR="00B70A6E" w:rsidRPr="00CC7E72" w:rsidRDefault="00B70A6E" w:rsidP="00B70A6E">
      <w:pPr>
        <w:pStyle w:val="GvdeMetni"/>
        <w:spacing w:line="276" w:lineRule="auto"/>
        <w:ind w:left="136" w:right="138"/>
        <w:jc w:val="both"/>
        <w:rPr>
          <w:rFonts w:ascii="Times New Roman" w:hAnsi="Times New Roman" w:cs="Times New Roman"/>
          <w:color w:val="000000" w:themeColor="text1"/>
          <w:sz w:val="16"/>
          <w:szCs w:val="16"/>
        </w:rPr>
      </w:pPr>
      <w:r w:rsidRPr="00CC7E72">
        <w:rPr>
          <w:rFonts w:ascii="Times New Roman" w:hAnsi="Times New Roman" w:cs="Times New Roman"/>
          <w:b/>
          <w:color w:val="000000" w:themeColor="text1"/>
          <w:sz w:val="16"/>
          <w:szCs w:val="16"/>
        </w:rPr>
        <w:t>Faaliyet</w:t>
      </w:r>
      <w:r w:rsidRPr="00CC7E72">
        <w:rPr>
          <w:rFonts w:ascii="Times New Roman" w:hAnsi="Times New Roman" w:cs="Times New Roman"/>
          <w:color w:val="000000" w:themeColor="text1"/>
          <w:sz w:val="16"/>
          <w:szCs w:val="16"/>
        </w:rPr>
        <w:t xml:space="preserve">: Belirli bir amaca ve hedefe yönelen, başlı başına bir bütünlük oluşturan, yönetilebilir ve </w:t>
      </w:r>
      <w:proofErr w:type="spellStart"/>
      <w:r w:rsidRPr="00CC7E72">
        <w:rPr>
          <w:rFonts w:ascii="Times New Roman" w:hAnsi="Times New Roman" w:cs="Times New Roman"/>
          <w:color w:val="000000" w:themeColor="text1"/>
          <w:sz w:val="16"/>
          <w:szCs w:val="16"/>
        </w:rPr>
        <w:t>maliyetlendirilebilir</w:t>
      </w:r>
      <w:proofErr w:type="spellEnd"/>
      <w:r w:rsidRPr="00CC7E72">
        <w:rPr>
          <w:rFonts w:ascii="Times New Roman" w:hAnsi="Times New Roman" w:cs="Times New Roman"/>
          <w:color w:val="000000" w:themeColor="text1"/>
          <w:sz w:val="16"/>
          <w:szCs w:val="16"/>
        </w:rPr>
        <w:t xml:space="preserve"> üretim veya</w:t>
      </w:r>
      <w:r w:rsidRPr="00CC7E72">
        <w:rPr>
          <w:rFonts w:ascii="Times New Roman" w:hAnsi="Times New Roman" w:cs="Times New Roman"/>
          <w:color w:val="000000" w:themeColor="text1"/>
          <w:spacing w:val="-5"/>
          <w:sz w:val="16"/>
          <w:szCs w:val="16"/>
        </w:rPr>
        <w:t xml:space="preserve"> </w:t>
      </w:r>
      <w:r w:rsidRPr="00CC7E72">
        <w:rPr>
          <w:rFonts w:ascii="Times New Roman" w:hAnsi="Times New Roman" w:cs="Times New Roman"/>
          <w:color w:val="000000" w:themeColor="text1"/>
          <w:sz w:val="16"/>
          <w:szCs w:val="16"/>
        </w:rPr>
        <w:t>hizmetlerdir.</w:t>
      </w:r>
    </w:p>
    <w:p w14:paraId="469E8AEA" w14:textId="77777777" w:rsidR="00B70A6E" w:rsidRPr="00CC7E72" w:rsidRDefault="00B70A6E" w:rsidP="00B70A6E">
      <w:pPr>
        <w:pStyle w:val="GvdeMetni"/>
        <w:spacing w:line="276" w:lineRule="auto"/>
        <w:ind w:left="136" w:right="133"/>
        <w:jc w:val="both"/>
        <w:rPr>
          <w:rFonts w:ascii="Times New Roman" w:hAnsi="Times New Roman" w:cs="Times New Roman"/>
          <w:color w:val="000000" w:themeColor="text1"/>
          <w:sz w:val="16"/>
          <w:szCs w:val="16"/>
        </w:rPr>
      </w:pPr>
      <w:r w:rsidRPr="00CC7E72">
        <w:rPr>
          <w:rFonts w:ascii="Times New Roman" w:hAnsi="Times New Roman" w:cs="Times New Roman"/>
          <w:b/>
          <w:color w:val="000000" w:themeColor="text1"/>
          <w:sz w:val="16"/>
          <w:szCs w:val="16"/>
        </w:rPr>
        <w:t>Hazırlık Programı</w:t>
      </w:r>
      <w:r w:rsidRPr="00CC7E72">
        <w:rPr>
          <w:rFonts w:ascii="Times New Roman" w:hAnsi="Times New Roman" w:cs="Times New Roman"/>
          <w:color w:val="000000" w:themeColor="text1"/>
          <w:sz w:val="16"/>
          <w:szCs w:val="16"/>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14:paraId="4B4417C9" w14:textId="77777777" w:rsidR="00B70A6E" w:rsidRPr="00CC7E72" w:rsidRDefault="00B70A6E" w:rsidP="00B70A6E">
      <w:pPr>
        <w:pStyle w:val="GvdeMetni"/>
        <w:spacing w:line="276" w:lineRule="auto"/>
        <w:ind w:left="136" w:right="133"/>
        <w:jc w:val="both"/>
        <w:rPr>
          <w:rFonts w:ascii="Times New Roman" w:hAnsi="Times New Roman" w:cs="Times New Roman"/>
          <w:color w:val="000000" w:themeColor="text1"/>
          <w:sz w:val="16"/>
          <w:szCs w:val="16"/>
        </w:rPr>
      </w:pPr>
      <w:r w:rsidRPr="00CC7E72">
        <w:rPr>
          <w:rFonts w:ascii="Times New Roman" w:hAnsi="Times New Roman" w:cs="Times New Roman"/>
          <w:b/>
          <w:color w:val="000000" w:themeColor="text1"/>
          <w:sz w:val="16"/>
          <w:szCs w:val="16"/>
        </w:rPr>
        <w:t>Hedef Kartı</w:t>
      </w:r>
      <w:r w:rsidRPr="00CC7E72">
        <w:rPr>
          <w:rFonts w:ascii="Times New Roman" w:hAnsi="Times New Roman" w:cs="Times New Roman"/>
          <w:color w:val="000000" w:themeColor="text1"/>
          <w:sz w:val="16"/>
          <w:szCs w:val="16"/>
        </w:rPr>
        <w:t>: Amaç ve hedef ifadeleri ile performans göstergelerini, gösterge değerlerini, göstergelerin hedefe etkisini, sorumlu ve işbirliği yapılacak birimleri, riskleri, stratejileri, maliyetleri, tespitler ve ihtiyaçları içeren karttır.</w:t>
      </w:r>
    </w:p>
    <w:p w14:paraId="0E515FA0" w14:textId="77777777" w:rsidR="00B70A6E" w:rsidRPr="00CC7E72" w:rsidRDefault="00B70A6E" w:rsidP="00B70A6E">
      <w:pPr>
        <w:spacing w:line="276" w:lineRule="auto"/>
        <w:ind w:left="136" w:right="133"/>
        <w:jc w:val="both"/>
        <w:rPr>
          <w:rFonts w:ascii="Times New Roman" w:hAnsi="Times New Roman" w:cs="Times New Roman"/>
          <w:color w:val="000000" w:themeColor="text1"/>
          <w:sz w:val="16"/>
          <w:szCs w:val="16"/>
        </w:rPr>
      </w:pPr>
      <w:r w:rsidRPr="00CC7E72">
        <w:rPr>
          <w:rFonts w:ascii="Times New Roman" w:hAnsi="Times New Roman" w:cs="Times New Roman"/>
          <w:b/>
          <w:color w:val="000000" w:themeColor="text1"/>
          <w:sz w:val="16"/>
          <w:szCs w:val="16"/>
        </w:rPr>
        <w:t>Kalkınma Planı Kurumsal Sorumluluklar Tablosu</w:t>
      </w:r>
      <w:r w:rsidRPr="00CC7E72">
        <w:rPr>
          <w:rFonts w:ascii="Times New Roman" w:hAnsi="Times New Roman" w:cs="Times New Roman"/>
          <w:color w:val="000000" w:themeColor="text1"/>
          <w:sz w:val="16"/>
          <w:szCs w:val="16"/>
        </w:rPr>
        <w:t>: Kamu idarelerinin kalkınma planında yer alan amaç, hedef ve politikalara ilişkin sorumluluklarını gösteren ve Kalkınma Bakanlığınca yayımlanan tablodur.</w:t>
      </w:r>
    </w:p>
    <w:p w14:paraId="62CE3C4A" w14:textId="77777777" w:rsidR="00B70A6E" w:rsidRPr="00CC7E72" w:rsidRDefault="00B70A6E" w:rsidP="00B70A6E">
      <w:pPr>
        <w:pStyle w:val="GvdeMetni"/>
        <w:spacing w:line="276" w:lineRule="auto"/>
        <w:ind w:left="136" w:right="133"/>
        <w:jc w:val="both"/>
        <w:rPr>
          <w:rFonts w:ascii="Times New Roman" w:hAnsi="Times New Roman" w:cs="Times New Roman"/>
          <w:color w:val="000000" w:themeColor="text1"/>
          <w:sz w:val="16"/>
          <w:szCs w:val="16"/>
        </w:rPr>
      </w:pPr>
      <w:r w:rsidRPr="00CC7E72">
        <w:rPr>
          <w:rFonts w:ascii="Times New Roman" w:hAnsi="Times New Roman" w:cs="Times New Roman"/>
          <w:b/>
          <w:color w:val="000000" w:themeColor="text1"/>
          <w:sz w:val="16"/>
          <w:szCs w:val="16"/>
        </w:rPr>
        <w:t>Performans Göstergesi</w:t>
      </w:r>
      <w:r w:rsidRPr="00CC7E72">
        <w:rPr>
          <w:rFonts w:ascii="Times New Roman" w:hAnsi="Times New Roman" w:cs="Times New Roman"/>
          <w:color w:val="000000" w:themeColor="text1"/>
          <w:sz w:val="16"/>
          <w:szCs w:val="16"/>
        </w:rPr>
        <w:t xml:space="preserve">: Stratejik planda hedeflerin </w:t>
      </w:r>
      <w:proofErr w:type="spellStart"/>
      <w:r w:rsidRPr="00CC7E72">
        <w:rPr>
          <w:rFonts w:ascii="Times New Roman" w:hAnsi="Times New Roman" w:cs="Times New Roman"/>
          <w:color w:val="000000" w:themeColor="text1"/>
          <w:sz w:val="16"/>
          <w:szCs w:val="16"/>
        </w:rPr>
        <w:t>ölçülebilirliğini</w:t>
      </w:r>
      <w:proofErr w:type="spellEnd"/>
      <w:r w:rsidRPr="00CC7E72">
        <w:rPr>
          <w:rFonts w:ascii="Times New Roman" w:hAnsi="Times New Roman" w:cs="Times New Roman"/>
          <w:color w:val="000000" w:themeColor="text1"/>
          <w:sz w:val="16"/>
          <w:szCs w:val="16"/>
        </w:rPr>
        <w:t xml:space="preserve"> miktar ve zaman boyutuyla ifade eden araçlardır.</w:t>
      </w:r>
    </w:p>
    <w:p w14:paraId="1CEBC172" w14:textId="77777777" w:rsidR="00B70A6E" w:rsidRPr="00CC7E72" w:rsidRDefault="00B70A6E" w:rsidP="00B70A6E">
      <w:pPr>
        <w:pStyle w:val="GvdeMetni"/>
        <w:spacing w:line="276" w:lineRule="auto"/>
        <w:ind w:left="136" w:right="136"/>
        <w:jc w:val="both"/>
        <w:rPr>
          <w:rFonts w:ascii="Times New Roman" w:hAnsi="Times New Roman" w:cs="Times New Roman"/>
          <w:color w:val="000000" w:themeColor="text1"/>
          <w:sz w:val="16"/>
          <w:szCs w:val="16"/>
        </w:rPr>
      </w:pPr>
      <w:r w:rsidRPr="00CC7E72">
        <w:rPr>
          <w:rFonts w:ascii="Times New Roman" w:hAnsi="Times New Roman" w:cs="Times New Roman"/>
          <w:b/>
          <w:color w:val="000000" w:themeColor="text1"/>
          <w:sz w:val="16"/>
          <w:szCs w:val="16"/>
        </w:rPr>
        <w:t xml:space="preserve">Strateji Geliştirme Birimi: </w:t>
      </w:r>
      <w:r w:rsidRPr="00CC7E72">
        <w:rPr>
          <w:rFonts w:ascii="Times New Roman" w:hAnsi="Times New Roman" w:cs="Times New Roman"/>
          <w:color w:val="000000" w:themeColor="text1"/>
          <w:sz w:val="16"/>
          <w:szCs w:val="16"/>
        </w:rPr>
        <w:t>Strateji geliştirme başkanlıkları ve strateji geliştirme daire başkanlıkları ile strateji geliştirme ve malî hizmetlerin yerine getirildiği müdürlüklerdir.</w:t>
      </w:r>
    </w:p>
    <w:p w14:paraId="1B68EEBC" w14:textId="77777777" w:rsidR="00B70A6E" w:rsidRPr="00CC7E72" w:rsidRDefault="00B70A6E" w:rsidP="00B70A6E">
      <w:pPr>
        <w:pStyle w:val="GvdeMetni"/>
        <w:spacing w:line="276" w:lineRule="auto"/>
        <w:ind w:left="136" w:right="132"/>
        <w:jc w:val="both"/>
        <w:rPr>
          <w:rFonts w:ascii="Times New Roman" w:hAnsi="Times New Roman" w:cs="Times New Roman"/>
          <w:color w:val="000000" w:themeColor="text1"/>
          <w:sz w:val="16"/>
          <w:szCs w:val="16"/>
        </w:rPr>
      </w:pPr>
      <w:r w:rsidRPr="00CC7E72">
        <w:rPr>
          <w:rFonts w:ascii="Times New Roman" w:hAnsi="Times New Roman" w:cs="Times New Roman"/>
          <w:b/>
          <w:color w:val="000000" w:themeColor="text1"/>
          <w:sz w:val="16"/>
          <w:szCs w:val="16"/>
        </w:rPr>
        <w:t>Strateji Geliştirme Kurulu</w:t>
      </w:r>
      <w:r w:rsidRPr="00CC7E72">
        <w:rPr>
          <w:rFonts w:ascii="Times New Roman" w:hAnsi="Times New Roman" w:cs="Times New Roman"/>
          <w:color w:val="000000" w:themeColor="text1"/>
          <w:sz w:val="16"/>
          <w:szCs w:val="16"/>
        </w:rPr>
        <w:t>: Üst yöneticinin başkanlığında üst yönetici yardımcıları, idarenin harcama yetkilileri ile ihtiyaç duyması halinde üst yöneticinin görevlendireceği diğer kişilerden oluşan kuruldur.</w:t>
      </w:r>
    </w:p>
    <w:p w14:paraId="239B5E3E" w14:textId="77777777" w:rsidR="00B70A6E" w:rsidRPr="00CC7E72" w:rsidRDefault="00B70A6E" w:rsidP="00B70A6E">
      <w:pPr>
        <w:spacing w:line="276" w:lineRule="auto"/>
        <w:ind w:left="136" w:right="136"/>
        <w:jc w:val="both"/>
        <w:rPr>
          <w:rFonts w:ascii="Times New Roman" w:hAnsi="Times New Roman" w:cs="Times New Roman"/>
          <w:color w:val="000000" w:themeColor="text1"/>
          <w:sz w:val="16"/>
          <w:szCs w:val="16"/>
        </w:rPr>
      </w:pPr>
      <w:r w:rsidRPr="00CC7E72">
        <w:rPr>
          <w:rFonts w:ascii="Times New Roman" w:hAnsi="Times New Roman" w:cs="Times New Roman"/>
          <w:b/>
          <w:color w:val="000000" w:themeColor="text1"/>
          <w:sz w:val="16"/>
          <w:szCs w:val="16"/>
        </w:rPr>
        <w:t>Stratejik Plan Değerlendirme Raporu</w:t>
      </w:r>
      <w:r w:rsidRPr="00CC7E72">
        <w:rPr>
          <w:rFonts w:ascii="Times New Roman" w:hAnsi="Times New Roman" w:cs="Times New Roman"/>
          <w:color w:val="000000" w:themeColor="text1"/>
          <w:sz w:val="16"/>
          <w:szCs w:val="16"/>
        </w:rPr>
        <w:t>: İzleme tabloları ile değerlendirme sorularının cevaplarını içeren ve her yıl Şubat ayının sonuna kadar hazırlanan rapordur.</w:t>
      </w:r>
    </w:p>
    <w:p w14:paraId="1A7B2FFE" w14:textId="77777777" w:rsidR="00B70A6E" w:rsidRPr="00CC7E72" w:rsidRDefault="00B70A6E" w:rsidP="00B70A6E">
      <w:pPr>
        <w:pStyle w:val="GvdeMetni"/>
        <w:spacing w:line="276" w:lineRule="auto"/>
        <w:ind w:left="136" w:right="133"/>
        <w:jc w:val="both"/>
        <w:rPr>
          <w:rFonts w:ascii="Times New Roman" w:hAnsi="Times New Roman" w:cs="Times New Roman"/>
          <w:color w:val="000000" w:themeColor="text1"/>
          <w:sz w:val="16"/>
          <w:szCs w:val="16"/>
        </w:rPr>
      </w:pPr>
      <w:r w:rsidRPr="00CC7E72">
        <w:rPr>
          <w:rFonts w:ascii="Times New Roman" w:hAnsi="Times New Roman" w:cs="Times New Roman"/>
          <w:b/>
          <w:color w:val="000000" w:themeColor="text1"/>
          <w:sz w:val="16"/>
          <w:szCs w:val="16"/>
        </w:rPr>
        <w:t>Stratejik Plan Genelgesi</w:t>
      </w:r>
      <w:r w:rsidRPr="00CC7E72">
        <w:rPr>
          <w:rFonts w:ascii="Times New Roman" w:hAnsi="Times New Roman" w:cs="Times New Roman"/>
          <w:color w:val="000000" w:themeColor="text1"/>
          <w:sz w:val="16"/>
          <w:szCs w:val="16"/>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14:paraId="02ECD0FC" w14:textId="77777777" w:rsidR="00B70A6E" w:rsidRPr="00CC7E72" w:rsidRDefault="00B70A6E" w:rsidP="00B70A6E">
      <w:pPr>
        <w:spacing w:line="276" w:lineRule="auto"/>
        <w:ind w:left="136" w:right="134"/>
        <w:jc w:val="both"/>
        <w:rPr>
          <w:rFonts w:ascii="Times New Roman" w:hAnsi="Times New Roman" w:cs="Times New Roman"/>
          <w:color w:val="000000" w:themeColor="text1"/>
          <w:sz w:val="16"/>
          <w:szCs w:val="16"/>
        </w:rPr>
      </w:pPr>
      <w:r w:rsidRPr="00CC7E72">
        <w:rPr>
          <w:rFonts w:ascii="Times New Roman" w:hAnsi="Times New Roman" w:cs="Times New Roman"/>
          <w:b/>
          <w:color w:val="000000" w:themeColor="text1"/>
          <w:sz w:val="16"/>
          <w:szCs w:val="16"/>
        </w:rPr>
        <w:t>Stratejik Plan Gerçekleşme Raporu</w:t>
      </w:r>
      <w:r w:rsidRPr="00CC7E72">
        <w:rPr>
          <w:rFonts w:ascii="Times New Roman" w:hAnsi="Times New Roman" w:cs="Times New Roman"/>
          <w:color w:val="000000" w:themeColor="text1"/>
          <w:sz w:val="16"/>
          <w:szCs w:val="16"/>
        </w:rPr>
        <w:t>: Stratejik plan dönemi sonunda hazırlanan stratejik plan değerlendirme raporudur.</w:t>
      </w:r>
    </w:p>
    <w:p w14:paraId="5219FF61" w14:textId="77777777" w:rsidR="00B70A6E" w:rsidRPr="00CC7E72" w:rsidRDefault="00B70A6E" w:rsidP="00B70A6E">
      <w:pPr>
        <w:pStyle w:val="GvdeMetni"/>
        <w:spacing w:line="276" w:lineRule="auto"/>
        <w:ind w:left="136" w:right="132"/>
        <w:jc w:val="both"/>
        <w:rPr>
          <w:rFonts w:ascii="Times New Roman" w:hAnsi="Times New Roman" w:cs="Times New Roman"/>
          <w:color w:val="000000" w:themeColor="text1"/>
          <w:sz w:val="16"/>
          <w:szCs w:val="16"/>
        </w:rPr>
      </w:pPr>
      <w:r w:rsidRPr="00CC7E72">
        <w:rPr>
          <w:rFonts w:ascii="Times New Roman" w:hAnsi="Times New Roman" w:cs="Times New Roman"/>
          <w:b/>
          <w:color w:val="000000" w:themeColor="text1"/>
          <w:sz w:val="16"/>
          <w:szCs w:val="16"/>
        </w:rPr>
        <w:t xml:space="preserve">Stratejik Plan İzleme Raporu: </w:t>
      </w:r>
      <w:r w:rsidRPr="00CC7E72">
        <w:rPr>
          <w:rFonts w:ascii="Times New Roman" w:hAnsi="Times New Roman" w:cs="Times New Roman"/>
          <w:color w:val="000000" w:themeColor="text1"/>
          <w:sz w:val="16"/>
          <w:szCs w:val="16"/>
        </w:rPr>
        <w:t>Stratejik plandaki performans göstergelerine ilişkin Ocak- Haziran dönemi gerçekleşmelerinin izlenmesine imkân veren ve her yıl Temmuz ayının sonuna kadar hazırlanan rapordur.</w:t>
      </w:r>
    </w:p>
    <w:p w14:paraId="4A67100B" w14:textId="77777777" w:rsidR="00B70A6E" w:rsidRPr="00CC7E72" w:rsidRDefault="00B70A6E" w:rsidP="00B70A6E">
      <w:pPr>
        <w:pStyle w:val="GvdeMetni"/>
        <w:spacing w:line="276" w:lineRule="auto"/>
        <w:ind w:left="136" w:right="133"/>
        <w:jc w:val="both"/>
        <w:rPr>
          <w:rFonts w:ascii="Times New Roman" w:hAnsi="Times New Roman" w:cs="Times New Roman"/>
          <w:color w:val="000000" w:themeColor="text1"/>
          <w:sz w:val="16"/>
          <w:szCs w:val="16"/>
        </w:rPr>
      </w:pPr>
      <w:r w:rsidRPr="00CC7E72">
        <w:rPr>
          <w:rFonts w:ascii="Times New Roman" w:hAnsi="Times New Roman" w:cs="Times New Roman"/>
          <w:b/>
          <w:color w:val="000000" w:themeColor="text1"/>
          <w:sz w:val="16"/>
          <w:szCs w:val="16"/>
        </w:rPr>
        <w:t>Üst Politika Belgeleri</w:t>
      </w:r>
      <w:r w:rsidRPr="00CC7E72">
        <w:rPr>
          <w:rFonts w:ascii="Times New Roman" w:hAnsi="Times New Roman" w:cs="Times New Roman"/>
          <w:color w:val="000000" w:themeColor="text1"/>
          <w:sz w:val="16"/>
          <w:szCs w:val="16"/>
        </w:rPr>
        <w:t xml:space="preserve">: Kalkınma planı, hükümet programı, orta vadeli program, orta vadeli mali plan ve yıllık program ile idareyi ilgilendiren ulusal, bölgesel ve </w:t>
      </w:r>
      <w:proofErr w:type="spellStart"/>
      <w:r w:rsidRPr="00CC7E72">
        <w:rPr>
          <w:rFonts w:ascii="Times New Roman" w:hAnsi="Times New Roman" w:cs="Times New Roman"/>
          <w:color w:val="000000" w:themeColor="text1"/>
          <w:sz w:val="16"/>
          <w:szCs w:val="16"/>
        </w:rPr>
        <w:t>sektörel</w:t>
      </w:r>
      <w:proofErr w:type="spellEnd"/>
      <w:r w:rsidRPr="00CC7E72">
        <w:rPr>
          <w:rFonts w:ascii="Times New Roman" w:hAnsi="Times New Roman" w:cs="Times New Roman"/>
          <w:color w:val="000000" w:themeColor="text1"/>
          <w:sz w:val="16"/>
          <w:szCs w:val="16"/>
        </w:rPr>
        <w:t xml:space="preserve"> strateji belgeleridir.</w:t>
      </w:r>
    </w:p>
    <w:p w14:paraId="6EDF64BD" w14:textId="77777777" w:rsidR="00B70A6E" w:rsidRPr="00CC7E72" w:rsidRDefault="00B70A6E" w:rsidP="00B70A6E">
      <w:pPr>
        <w:pStyle w:val="GvdeMetni"/>
        <w:spacing w:line="276" w:lineRule="auto"/>
        <w:ind w:left="136" w:right="137"/>
        <w:jc w:val="both"/>
        <w:rPr>
          <w:rFonts w:ascii="Times New Roman" w:hAnsi="Times New Roman" w:cs="Times New Roman"/>
          <w:color w:val="000000" w:themeColor="text1"/>
          <w:sz w:val="16"/>
          <w:szCs w:val="16"/>
        </w:rPr>
      </w:pPr>
      <w:r w:rsidRPr="00CC7E72">
        <w:rPr>
          <w:rFonts w:ascii="Times New Roman" w:hAnsi="Times New Roman" w:cs="Times New Roman"/>
          <w:b/>
          <w:color w:val="000000" w:themeColor="text1"/>
          <w:sz w:val="16"/>
          <w:szCs w:val="16"/>
        </w:rPr>
        <w:t xml:space="preserve">Üst Yönetici: </w:t>
      </w:r>
      <w:r w:rsidRPr="00CC7E72">
        <w:rPr>
          <w:rFonts w:ascii="Times New Roman" w:hAnsi="Times New Roman" w:cs="Times New Roman"/>
          <w:color w:val="000000" w:themeColor="text1"/>
          <w:sz w:val="16"/>
          <w:szCs w:val="16"/>
        </w:rPr>
        <w:t>Bakanlıklarda müsteşarı, diğer kamu idarelerinde en üst yöneticiyi, il özel idarelerinde valiyi ve belediyelerde belediye başkanını ifade eder.</w:t>
      </w:r>
    </w:p>
    <w:p w14:paraId="6F29FBBC" w14:textId="77777777" w:rsidR="00B70A6E" w:rsidRPr="00CC7E72" w:rsidRDefault="00B70A6E" w:rsidP="00B70A6E">
      <w:pPr>
        <w:pStyle w:val="Balk1"/>
        <w:tabs>
          <w:tab w:val="left" w:pos="857"/>
        </w:tabs>
        <w:spacing w:before="0" w:line="276" w:lineRule="auto"/>
        <w:ind w:firstLine="0"/>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lastRenderedPageBreak/>
        <w:t>GİRİŞ</w:t>
      </w:r>
    </w:p>
    <w:p w14:paraId="38AB3FC7" w14:textId="77777777" w:rsidR="00B70A6E" w:rsidRPr="00CC7E72" w:rsidRDefault="00B70A6E" w:rsidP="00B70A6E">
      <w:pPr>
        <w:pStyle w:val="Balk1"/>
        <w:tabs>
          <w:tab w:val="left" w:pos="857"/>
        </w:tabs>
        <w:spacing w:before="0" w:line="276" w:lineRule="auto"/>
        <w:ind w:firstLine="0"/>
        <w:jc w:val="left"/>
        <w:rPr>
          <w:rFonts w:ascii="Times New Roman" w:hAnsi="Times New Roman" w:cs="Times New Roman"/>
          <w:color w:val="000000" w:themeColor="text1"/>
          <w:sz w:val="16"/>
          <w:szCs w:val="16"/>
        </w:rPr>
      </w:pPr>
    </w:p>
    <w:p w14:paraId="1CBA7F1A" w14:textId="77777777" w:rsidR="00B70A6E" w:rsidRPr="00CC7E72" w:rsidRDefault="00B70A6E" w:rsidP="00B70A6E">
      <w:pPr>
        <w:pStyle w:val="Balk3"/>
        <w:tabs>
          <w:tab w:val="left" w:pos="851"/>
        </w:tabs>
        <w:spacing w:line="276" w:lineRule="auto"/>
        <w:jc w:val="both"/>
        <w:rPr>
          <w:rFonts w:ascii="Times New Roman" w:hAnsi="Times New Roman" w:cs="Times New Roman"/>
          <w:b w:val="0"/>
          <w:color w:val="000000" w:themeColor="text1"/>
          <w:sz w:val="16"/>
          <w:szCs w:val="16"/>
        </w:rPr>
      </w:pPr>
      <w:bookmarkStart w:id="1" w:name="_bookmark5"/>
      <w:bookmarkEnd w:id="1"/>
      <w:r w:rsidRPr="00CC7E72">
        <w:rPr>
          <w:rFonts w:ascii="Times New Roman" w:hAnsi="Times New Roman" w:cs="Times New Roman"/>
          <w:b w:val="0"/>
          <w:color w:val="000000" w:themeColor="text1"/>
          <w:sz w:val="16"/>
          <w:szCs w:val="16"/>
        </w:rPr>
        <w:tab/>
      </w:r>
      <w:proofErr w:type="gramStart"/>
      <w:r w:rsidRPr="00CC7E72">
        <w:rPr>
          <w:rFonts w:ascii="Times New Roman" w:hAnsi="Times New Roman" w:cs="Times New Roman"/>
          <w:b w:val="0"/>
          <w:color w:val="000000" w:themeColor="text1"/>
          <w:sz w:val="16"/>
          <w:szCs w:val="16"/>
        </w:rPr>
        <w:t>10/12/2003</w:t>
      </w:r>
      <w:proofErr w:type="gramEnd"/>
      <w:r w:rsidRPr="00CC7E72">
        <w:rPr>
          <w:rFonts w:ascii="Times New Roman" w:hAnsi="Times New Roman" w:cs="Times New Roman"/>
          <w:b w:val="0"/>
          <w:color w:val="000000" w:themeColor="text1"/>
          <w:sz w:val="16"/>
          <w:szCs w:val="16"/>
        </w:rPr>
        <w:t xml:space="preserve"> tarih ve 5018 sayılı Kamu Mali Yönetimi ve Kontrol Kanununda yer alan stratejik planlamaya ilişkin hükümler 01/01/2005 tarihinde yürürlüğe girmiştir. 5018 sayılı kanunda, stratejik plan hazırlamakla yükümlü olacak kamu idarelerinin ve stratejik planlama sürecine ilişkin </w:t>
      </w:r>
      <w:proofErr w:type="spellStart"/>
      <w:r w:rsidRPr="00CC7E72">
        <w:rPr>
          <w:rFonts w:ascii="Times New Roman" w:hAnsi="Times New Roman" w:cs="Times New Roman"/>
          <w:b w:val="0"/>
          <w:color w:val="000000" w:themeColor="text1"/>
          <w:sz w:val="16"/>
          <w:szCs w:val="16"/>
        </w:rPr>
        <w:t>takvirnin</w:t>
      </w:r>
      <w:proofErr w:type="spellEnd"/>
      <w:r w:rsidRPr="00CC7E72">
        <w:rPr>
          <w:rFonts w:ascii="Times New Roman" w:hAnsi="Times New Roman" w:cs="Times New Roman"/>
          <w:b w:val="0"/>
          <w:color w:val="000000" w:themeColor="text1"/>
          <w:sz w:val="16"/>
          <w:szCs w:val="16"/>
        </w:rPr>
        <w:t xml:space="preserve"> tespitine, stratejik planların kalkınma planı ve programlarla </w:t>
      </w:r>
      <w:proofErr w:type="spellStart"/>
      <w:r w:rsidRPr="00CC7E72">
        <w:rPr>
          <w:rFonts w:ascii="Times New Roman" w:hAnsi="Times New Roman" w:cs="Times New Roman"/>
          <w:b w:val="0"/>
          <w:color w:val="000000" w:themeColor="text1"/>
          <w:sz w:val="16"/>
          <w:szCs w:val="16"/>
        </w:rPr>
        <w:t>lilişkilendirilmesine</w:t>
      </w:r>
      <w:proofErr w:type="spellEnd"/>
      <w:r w:rsidRPr="00CC7E72">
        <w:rPr>
          <w:rFonts w:ascii="Times New Roman" w:hAnsi="Times New Roman" w:cs="Times New Roman"/>
          <w:b w:val="0"/>
          <w:color w:val="000000" w:themeColor="text1"/>
          <w:sz w:val="16"/>
          <w:szCs w:val="16"/>
        </w:rPr>
        <w:t xml:space="preserve"> yönelik usul ve </w:t>
      </w:r>
      <w:proofErr w:type="spellStart"/>
      <w:r w:rsidRPr="00CC7E72">
        <w:rPr>
          <w:rFonts w:ascii="Times New Roman" w:hAnsi="Times New Roman" w:cs="Times New Roman"/>
          <w:b w:val="0"/>
          <w:color w:val="000000" w:themeColor="text1"/>
          <w:sz w:val="16"/>
          <w:szCs w:val="16"/>
        </w:rPr>
        <w:t>esaslarm</w:t>
      </w:r>
      <w:proofErr w:type="spellEnd"/>
      <w:r w:rsidRPr="00CC7E72">
        <w:rPr>
          <w:rFonts w:ascii="Times New Roman" w:hAnsi="Times New Roman" w:cs="Times New Roman"/>
          <w:b w:val="0"/>
          <w:color w:val="000000" w:themeColor="text1"/>
          <w:sz w:val="16"/>
          <w:szCs w:val="16"/>
        </w:rPr>
        <w:t xml:space="preserve"> belirlenmesine Devlet Planlama Teşkilatı Müsteşarlığı yetkili kılınmıştır. Bu çerçevede hazırlanan "Kamu İdarelerinde Stratejik Planlamaya İlişkin Usul ve Esaslar Hakkında Yönetmelik" 26 Mayıs 2006 tarihli Resmi Gazetede yayımlanmıştır. Bakanlığımız, anılan kanunda öngörülen "Kamu idarelerinde Stratejik Planlamaya İlişkin Usul ve Esaslar Hakkında </w:t>
      </w:r>
      <w:proofErr w:type="spellStart"/>
      <w:r w:rsidRPr="00CC7E72">
        <w:rPr>
          <w:rFonts w:ascii="Times New Roman" w:hAnsi="Times New Roman" w:cs="Times New Roman"/>
          <w:b w:val="0"/>
          <w:color w:val="000000" w:themeColor="text1"/>
          <w:sz w:val="16"/>
          <w:szCs w:val="16"/>
        </w:rPr>
        <w:t>Yönetmelik"in</w:t>
      </w:r>
      <w:proofErr w:type="spellEnd"/>
      <w:r w:rsidRPr="00CC7E72">
        <w:rPr>
          <w:rFonts w:ascii="Times New Roman" w:hAnsi="Times New Roman" w:cs="Times New Roman"/>
          <w:b w:val="0"/>
          <w:color w:val="000000" w:themeColor="text1"/>
          <w:sz w:val="16"/>
          <w:szCs w:val="16"/>
        </w:rPr>
        <w:t xml:space="preserve"> yayımlanmasını </w:t>
      </w:r>
      <w:proofErr w:type="spellStart"/>
      <w:r w:rsidRPr="00CC7E72">
        <w:rPr>
          <w:rFonts w:ascii="Times New Roman" w:hAnsi="Times New Roman" w:cs="Times New Roman"/>
          <w:b w:val="0"/>
          <w:color w:val="000000" w:themeColor="text1"/>
          <w:sz w:val="16"/>
          <w:szCs w:val="16"/>
        </w:rPr>
        <w:t>imüteakiben</w:t>
      </w:r>
      <w:proofErr w:type="spellEnd"/>
      <w:r w:rsidRPr="00CC7E72">
        <w:rPr>
          <w:rFonts w:ascii="Times New Roman" w:hAnsi="Times New Roman" w:cs="Times New Roman"/>
          <w:b w:val="0"/>
          <w:color w:val="000000" w:themeColor="text1"/>
          <w:sz w:val="16"/>
          <w:szCs w:val="16"/>
        </w:rPr>
        <w:t>, 2006/55 sayılı Genelge ile Stratejik planlama sürecini başlatmıştır.</w:t>
      </w:r>
    </w:p>
    <w:p w14:paraId="39AAB8B3" w14:textId="77777777" w:rsidR="00B70A6E" w:rsidRPr="00CC7E72" w:rsidRDefault="00B70A6E" w:rsidP="00B70A6E">
      <w:pPr>
        <w:pStyle w:val="Balk3"/>
        <w:tabs>
          <w:tab w:val="left" w:pos="851"/>
        </w:tabs>
        <w:spacing w:line="276" w:lineRule="auto"/>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ab/>
        <w:t>Stratejik planlama, kuruluşun bulunduğu nokta ile ulaşmayı arzu ettiği durum arasındaki yolu tarif eder. Kuruluşun amaçlarını, hedeflerini ve bunlara ulaşmayı mümkün kılacak yöntemleri belirlemesini gerektirir. Uzun vadeli ve geleceğe dönük bir bakış açısı taşır.</w:t>
      </w:r>
    </w:p>
    <w:p w14:paraId="657C83F7" w14:textId="77777777" w:rsidR="00B70A6E" w:rsidRPr="00CC7E72" w:rsidRDefault="00B70A6E" w:rsidP="00B70A6E">
      <w:pPr>
        <w:pStyle w:val="Balk3"/>
        <w:tabs>
          <w:tab w:val="left" w:pos="851"/>
        </w:tabs>
        <w:spacing w:line="276" w:lineRule="auto"/>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Başarılı bir</w:t>
      </w:r>
      <w:r w:rsidRPr="00CC7E72">
        <w:rPr>
          <w:rFonts w:ascii="Times New Roman" w:hAnsi="Times New Roman" w:cs="Times New Roman"/>
          <w:b w:val="0"/>
          <w:color w:val="000000" w:themeColor="text1"/>
          <w:sz w:val="16"/>
          <w:szCs w:val="16"/>
        </w:rPr>
        <w:tab/>
        <w:t>stratejik planlama hazırlayabilmek</w:t>
      </w:r>
      <w:r w:rsidRPr="00CC7E72">
        <w:rPr>
          <w:rFonts w:ascii="Times New Roman" w:hAnsi="Times New Roman" w:cs="Times New Roman"/>
          <w:b w:val="0"/>
          <w:color w:val="000000" w:themeColor="text1"/>
          <w:sz w:val="16"/>
          <w:szCs w:val="16"/>
        </w:rPr>
        <w:tab/>
        <w:t>için "Büyük resmin anlaşılması görülmesi" ve mevcut duruma göre hareket edilmesi gerekir. Bu aşamada stratejik yönetim anlayışına sahip bir örgüt, istikrarlı stratejik yönetim süreçleri ve çalışanları doğru yönlendirme yeteneği ile başarıya ulaşabilir.</w:t>
      </w:r>
    </w:p>
    <w:p w14:paraId="74DF8BDF" w14:textId="77777777" w:rsidR="00B70A6E" w:rsidRPr="00CC7E72" w:rsidRDefault="00B70A6E" w:rsidP="00B70A6E">
      <w:pPr>
        <w:pStyle w:val="Balk3"/>
        <w:tabs>
          <w:tab w:val="left" w:pos="851"/>
        </w:tabs>
        <w:spacing w:line="276" w:lineRule="auto"/>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ab/>
        <w:t xml:space="preserve">Stratejik planlama sürecinin içerdiği </w:t>
      </w:r>
      <w:proofErr w:type="spellStart"/>
      <w:r w:rsidRPr="00CC7E72">
        <w:rPr>
          <w:rFonts w:ascii="Times New Roman" w:hAnsi="Times New Roman" w:cs="Times New Roman"/>
          <w:b w:val="0"/>
          <w:color w:val="000000" w:themeColor="text1"/>
          <w:sz w:val="16"/>
          <w:szCs w:val="16"/>
        </w:rPr>
        <w:t>aşamalarm</w:t>
      </w:r>
      <w:proofErr w:type="spellEnd"/>
      <w:r w:rsidRPr="00CC7E72">
        <w:rPr>
          <w:rFonts w:ascii="Times New Roman" w:hAnsi="Times New Roman" w:cs="Times New Roman"/>
          <w:b w:val="0"/>
          <w:color w:val="000000" w:themeColor="text1"/>
          <w:sz w:val="16"/>
          <w:szCs w:val="16"/>
        </w:rPr>
        <w:t xml:space="preserve"> gerçekleştirilebilmesi için stratejik </w:t>
      </w:r>
      <w:proofErr w:type="spellStart"/>
      <w:r w:rsidRPr="00CC7E72">
        <w:rPr>
          <w:rFonts w:ascii="Times New Roman" w:hAnsi="Times New Roman" w:cs="Times New Roman"/>
          <w:b w:val="0"/>
          <w:color w:val="000000" w:themeColor="text1"/>
          <w:sz w:val="16"/>
          <w:szCs w:val="16"/>
        </w:rPr>
        <w:t>planlarna</w:t>
      </w:r>
      <w:proofErr w:type="spellEnd"/>
      <w:r w:rsidRPr="00CC7E72">
        <w:rPr>
          <w:rFonts w:ascii="Times New Roman" w:hAnsi="Times New Roman" w:cs="Times New Roman"/>
          <w:b w:val="0"/>
          <w:color w:val="000000" w:themeColor="text1"/>
          <w:sz w:val="16"/>
          <w:szCs w:val="16"/>
        </w:rPr>
        <w:t xml:space="preserve"> üst kurulu ve stratejik planlama ekibi kurulması gerektiğinden, kurumumuzda söz 'konusu kurul ve ekip oluşturulmuştur.</w:t>
      </w:r>
    </w:p>
    <w:p w14:paraId="3F05CE7E" w14:textId="77777777" w:rsidR="00B70A6E" w:rsidRPr="00CC7E72" w:rsidRDefault="00B70A6E" w:rsidP="00B70A6E">
      <w:pPr>
        <w:pStyle w:val="GvdeMetni"/>
        <w:spacing w:line="276" w:lineRule="auto"/>
        <w:rPr>
          <w:rFonts w:ascii="Times New Roman" w:hAnsi="Times New Roman" w:cs="Times New Roman"/>
          <w:b/>
          <w:color w:val="000000" w:themeColor="text1"/>
          <w:sz w:val="16"/>
          <w:szCs w:val="16"/>
        </w:rPr>
      </w:pPr>
    </w:p>
    <w:p w14:paraId="5CCF8194" w14:textId="77777777" w:rsidR="00B70A6E" w:rsidRPr="00CC7E72" w:rsidRDefault="00B70A6E" w:rsidP="00B70A6E">
      <w:pPr>
        <w:pStyle w:val="GvdeMetni"/>
        <w:numPr>
          <w:ilvl w:val="0"/>
          <w:numId w:val="48"/>
        </w:numPr>
        <w:spacing w:line="276" w:lineRule="auto"/>
        <w:rPr>
          <w:rFonts w:ascii="Times New Roman" w:hAnsi="Times New Roman" w:cs="Times New Roman"/>
          <w:b/>
          <w:color w:val="000000" w:themeColor="text1"/>
          <w:sz w:val="16"/>
          <w:szCs w:val="16"/>
        </w:rPr>
      </w:pPr>
      <w:r w:rsidRPr="00CC7E72">
        <w:rPr>
          <w:rFonts w:ascii="Times New Roman" w:hAnsi="Times New Roman" w:cs="Times New Roman"/>
          <w:b/>
          <w:color w:val="000000" w:themeColor="text1"/>
          <w:sz w:val="16"/>
          <w:szCs w:val="16"/>
        </w:rPr>
        <w:t>STRATEJİK PLAN HAZIRLIK</w:t>
      </w:r>
      <w:r w:rsidRPr="00CC7E72">
        <w:rPr>
          <w:rFonts w:ascii="Times New Roman" w:hAnsi="Times New Roman" w:cs="Times New Roman"/>
          <w:b/>
          <w:color w:val="000000" w:themeColor="text1"/>
          <w:spacing w:val="-4"/>
          <w:sz w:val="16"/>
          <w:szCs w:val="16"/>
        </w:rPr>
        <w:t xml:space="preserve"> </w:t>
      </w:r>
      <w:r w:rsidRPr="00CC7E72">
        <w:rPr>
          <w:rFonts w:ascii="Times New Roman" w:hAnsi="Times New Roman" w:cs="Times New Roman"/>
          <w:b/>
          <w:color w:val="000000" w:themeColor="text1"/>
          <w:sz w:val="16"/>
          <w:szCs w:val="16"/>
        </w:rPr>
        <w:t>SÜRECİ</w:t>
      </w:r>
    </w:p>
    <w:p w14:paraId="1FAAE163" w14:textId="77777777" w:rsidR="00B70A6E" w:rsidRPr="00CC7E72" w:rsidRDefault="00B70A6E" w:rsidP="00B70A6E">
      <w:pPr>
        <w:pStyle w:val="Balk3"/>
        <w:spacing w:line="276" w:lineRule="auto"/>
        <w:jc w:val="both"/>
        <w:rPr>
          <w:rFonts w:ascii="Times New Roman" w:hAnsi="Times New Roman" w:cs="Times New Roman"/>
          <w:b w:val="0"/>
          <w:color w:val="000000" w:themeColor="text1"/>
          <w:sz w:val="16"/>
          <w:szCs w:val="16"/>
        </w:rPr>
      </w:pPr>
      <w:bookmarkStart w:id="2" w:name="_bookmark12"/>
      <w:bookmarkEnd w:id="2"/>
    </w:p>
    <w:p w14:paraId="7995458A" w14:textId="77777777" w:rsidR="00B70A6E" w:rsidRPr="00CC7E72" w:rsidRDefault="00B70A6E" w:rsidP="00B70A6E">
      <w:pPr>
        <w:pStyle w:val="Balk3"/>
        <w:tabs>
          <w:tab w:val="left" w:pos="851"/>
        </w:tabs>
        <w:spacing w:line="276" w:lineRule="auto"/>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ab/>
        <w:t xml:space="preserve">Altındağ </w:t>
      </w:r>
      <w:proofErr w:type="spellStart"/>
      <w:r w:rsidRPr="00CC7E72">
        <w:rPr>
          <w:rFonts w:ascii="Times New Roman" w:hAnsi="Times New Roman" w:cs="Times New Roman"/>
          <w:b w:val="0"/>
          <w:color w:val="000000" w:themeColor="text1"/>
          <w:sz w:val="16"/>
          <w:szCs w:val="16"/>
        </w:rPr>
        <w:t>Kuzeykent</w:t>
      </w:r>
      <w:proofErr w:type="spellEnd"/>
      <w:r w:rsidRPr="00CC7E72">
        <w:rPr>
          <w:rFonts w:ascii="Times New Roman" w:hAnsi="Times New Roman" w:cs="Times New Roman"/>
          <w:b w:val="0"/>
          <w:color w:val="000000" w:themeColor="text1"/>
          <w:sz w:val="16"/>
          <w:szCs w:val="16"/>
        </w:rPr>
        <w:t xml:space="preserve"> Halk Eğitimi Merkezi Müdürlüğü Stratejik plan çalışmalarında Devlet Planlama Teşkilatının Haziran 2006 tarihinde yayımladığı Kamu İdareleri İçin Stratejik Planlama Kılavuzu, MEB 2019-2023 Stratejik Plan Hazırlama Programı ve 2013/26 sayılı Genelge esas alınmıştır.    </w:t>
      </w:r>
    </w:p>
    <w:p w14:paraId="6E99B046" w14:textId="77777777" w:rsidR="00B70A6E" w:rsidRPr="00CC7E72" w:rsidRDefault="00B70A6E" w:rsidP="00B70A6E">
      <w:pPr>
        <w:pStyle w:val="Balk3"/>
        <w:tabs>
          <w:tab w:val="left" w:pos="851"/>
        </w:tabs>
        <w:spacing w:line="276" w:lineRule="auto"/>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ab/>
        <w:t xml:space="preserve">Stratejik planlama, herhangi bir kuruluşun; planlı, sistemli ve disiplinli olarak kendini nasıl tanımladığını, hedeflediği durumu, bu konuda neler yaptığını ve yapılan çalışmaların niçin yapıldığını ele alan bir planlamadır. Stratejik planlama, farklı görevlere ve donanımlara sahip birçok kişiyi bir araya getiren, kuruluş genelinde sahiplenmeyi gerektiren, zaman alıcı bir süreçtir. Stratejik planlama çalışmalarının başarısı büyük ölçüde plan öncesi hazırlıkların yeterli düzeyde yapılmasına bağlıdır. Altındağ </w:t>
      </w:r>
      <w:proofErr w:type="spellStart"/>
      <w:r w:rsidRPr="00CC7E72">
        <w:rPr>
          <w:rFonts w:ascii="Times New Roman" w:hAnsi="Times New Roman" w:cs="Times New Roman"/>
          <w:b w:val="0"/>
          <w:color w:val="000000" w:themeColor="text1"/>
          <w:sz w:val="16"/>
          <w:szCs w:val="16"/>
        </w:rPr>
        <w:t>Kuzeykent</w:t>
      </w:r>
      <w:proofErr w:type="spellEnd"/>
      <w:r w:rsidRPr="00CC7E72">
        <w:rPr>
          <w:rFonts w:ascii="Times New Roman" w:hAnsi="Times New Roman" w:cs="Times New Roman"/>
          <w:b w:val="0"/>
          <w:color w:val="000000" w:themeColor="text1"/>
          <w:sz w:val="16"/>
          <w:szCs w:val="16"/>
        </w:rPr>
        <w:t xml:space="preserve"> Halk Eğitimi Merkezi Müdürlüğü Stratejik planlama hazırlığı dört aşamada tamamlanmıştır.</w:t>
      </w:r>
    </w:p>
    <w:p w14:paraId="190C5210" w14:textId="77777777" w:rsidR="00B70A6E" w:rsidRPr="00CC7E72" w:rsidRDefault="00B70A6E" w:rsidP="00B70A6E">
      <w:pPr>
        <w:pStyle w:val="Balk3"/>
        <w:tabs>
          <w:tab w:val="left" w:pos="851"/>
        </w:tabs>
        <w:spacing w:line="276" w:lineRule="auto"/>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1.Planlama çalışmalarının sahiplenilmesinin sağlanması</w:t>
      </w:r>
    </w:p>
    <w:p w14:paraId="08B4E132" w14:textId="77777777" w:rsidR="00B70A6E" w:rsidRPr="00CC7E72" w:rsidRDefault="00B70A6E" w:rsidP="00B70A6E">
      <w:pPr>
        <w:pStyle w:val="Balk3"/>
        <w:tabs>
          <w:tab w:val="left" w:pos="851"/>
        </w:tabs>
        <w:spacing w:line="276" w:lineRule="auto"/>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2. Organizasyonun oluşturulması</w:t>
      </w:r>
    </w:p>
    <w:p w14:paraId="1E2FE32E" w14:textId="77777777" w:rsidR="00B70A6E" w:rsidRPr="00CC7E72" w:rsidRDefault="00B70A6E" w:rsidP="00B70A6E">
      <w:pPr>
        <w:pStyle w:val="Balk3"/>
        <w:tabs>
          <w:tab w:val="left" w:pos="851"/>
        </w:tabs>
        <w:spacing w:line="276" w:lineRule="auto"/>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3. İhtiyaçların tespit edilmesi</w:t>
      </w:r>
    </w:p>
    <w:p w14:paraId="2E2B0F0A" w14:textId="77777777" w:rsidR="00B70A6E" w:rsidRPr="00CC7E72" w:rsidRDefault="00B70A6E" w:rsidP="00B70A6E">
      <w:pPr>
        <w:pStyle w:val="Balk3"/>
        <w:tabs>
          <w:tab w:val="left" w:pos="851"/>
        </w:tabs>
        <w:spacing w:line="276" w:lineRule="auto"/>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4.Hazırlık programının yapılması</w:t>
      </w:r>
    </w:p>
    <w:p w14:paraId="44ECB65E" w14:textId="77777777" w:rsidR="00B70A6E" w:rsidRPr="00CC7E72" w:rsidRDefault="00B70A6E" w:rsidP="00B70A6E">
      <w:pPr>
        <w:pStyle w:val="Balk3"/>
        <w:tabs>
          <w:tab w:val="left" w:pos="851"/>
        </w:tabs>
        <w:spacing w:line="276" w:lineRule="auto"/>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ab/>
        <w:t xml:space="preserve">Stratejik Planlama bir kurumda görev alan her kademedeki kişinin katılımını ve kurum yöneticisinin tam desteğini içeren sonuç almaya yönelik çabaların bütününü teşkil eder. Bu anlamda paydaşların ihtiyaç ve beklentileri, paydaşlar ve politika yapıcıların kurumun </w:t>
      </w:r>
      <w:proofErr w:type="gramStart"/>
      <w:r w:rsidRPr="00CC7E72">
        <w:rPr>
          <w:rFonts w:ascii="Times New Roman" w:hAnsi="Times New Roman" w:cs="Times New Roman"/>
          <w:b w:val="0"/>
          <w:color w:val="000000" w:themeColor="text1"/>
          <w:sz w:val="16"/>
          <w:szCs w:val="16"/>
        </w:rPr>
        <w:t>misyonu</w:t>
      </w:r>
      <w:proofErr w:type="gramEnd"/>
      <w:r w:rsidRPr="00CC7E72">
        <w:rPr>
          <w:rFonts w:ascii="Times New Roman" w:hAnsi="Times New Roman" w:cs="Times New Roman"/>
          <w:b w:val="0"/>
          <w:color w:val="000000" w:themeColor="text1"/>
          <w:sz w:val="16"/>
          <w:szCs w:val="16"/>
        </w:rPr>
        <w:t xml:space="preserve">, hedefleri ve performans ölçümünün belirlenmesinde aktif rol oynamasını ifade eder. </w:t>
      </w:r>
    </w:p>
    <w:p w14:paraId="481D15C8" w14:textId="77777777" w:rsidR="00B70A6E" w:rsidRPr="00CC7E72" w:rsidRDefault="00B70A6E" w:rsidP="00B70A6E">
      <w:pPr>
        <w:pStyle w:val="Balk3"/>
        <w:tabs>
          <w:tab w:val="left" w:pos="851"/>
        </w:tabs>
        <w:spacing w:line="276" w:lineRule="auto"/>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 xml:space="preserve">         Stratejik planlamanın başarısı kuruluş içerisinde en üst yöneticiden en alt kademede çalışana kadar tüm çalışanlar tarafından sahiplenilmesi ile mümkündür. Bunu sağlamak için ilk olarak 2013/26 sayılı Genelge ve MEB 2019-2023 Stratejik Plan Hazırlama Programının yayımlanması ile başlayan stratejik plan hazırlama süreci, il milli eğitim müdürlüğünün resmi yazılarıyla,  ARGE web sitesinde yer alan haber ve duyurularla, yöneticilerimizin katıldığı toplantılarla işlemeye başlamıştır.</w:t>
      </w:r>
    </w:p>
    <w:p w14:paraId="1ED96722" w14:textId="77777777" w:rsidR="00B70A6E" w:rsidRPr="00CC7E72" w:rsidRDefault="00B70A6E" w:rsidP="00B70A6E">
      <w:pPr>
        <w:pStyle w:val="Balk3"/>
        <w:tabs>
          <w:tab w:val="left" w:pos="851"/>
        </w:tabs>
        <w:spacing w:line="276" w:lineRule="auto"/>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ab/>
        <w:t>Plan yapmak ve kuruluşu bu plan doğrultusunda yönetmek kuruluş yönetiminin ana işlevlerindendir. Bu nedenle, üst yönetimin desteği ve yönlendirmesi, stratejik planlamanın vazgeçilmez koşuludur. Üst yönetim, stratejik plan yaklaşımını benimsediğini kuruluş çalışanları ile paylaşmalı ve kurumsal sahiplenmeyi sağlamalıdır. Bu düşünceyle müdürlüğümüz çalışan ve yöneticilerine süreç hakkında bilgi verildi. Süreç içerisinde yapılacak çalışmalar belirlendi.</w:t>
      </w:r>
    </w:p>
    <w:p w14:paraId="15565626" w14:textId="77777777" w:rsidR="00B70A6E" w:rsidRPr="00CC7E72" w:rsidRDefault="00B70A6E" w:rsidP="00B70A6E">
      <w:pPr>
        <w:pStyle w:val="Balk3"/>
        <w:tabs>
          <w:tab w:val="left" w:pos="851"/>
        </w:tabs>
        <w:spacing w:line="276" w:lineRule="auto"/>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 xml:space="preserve">         Stratejik planlama katılımcı bir planlama yaklaşımıdır. Kuruluş içinde en üst yöneticiden başlayarak her kademede çalışanların katılımını gerektirir. Stratejik planlama sürecinde temel aktörlerin ve üstlenecekleri işlevlerin belirlenmesi gereklidir. Stratejik planlama sürecinde stratejik plan üst kurulu, stratejik plan koordinasyon ekibi ve stratejik plan hazırlama ekibi yer alır. </w:t>
      </w:r>
      <w:bookmarkStart w:id="3" w:name="_bookmark13"/>
      <w:bookmarkEnd w:id="3"/>
    </w:p>
    <w:p w14:paraId="2C33BEA1" w14:textId="77777777" w:rsidR="00B70A6E" w:rsidRPr="00CC7E72" w:rsidRDefault="00B70A6E" w:rsidP="00B70A6E">
      <w:pPr>
        <w:pStyle w:val="GvdeMetni"/>
        <w:tabs>
          <w:tab w:val="left" w:pos="851"/>
        </w:tabs>
        <w:spacing w:line="276" w:lineRule="auto"/>
        <w:rPr>
          <w:rFonts w:ascii="Times New Roman" w:hAnsi="Times New Roman" w:cs="Times New Roman"/>
          <w:color w:val="000000" w:themeColor="text1"/>
          <w:sz w:val="16"/>
          <w:szCs w:val="16"/>
        </w:rPr>
      </w:pPr>
    </w:p>
    <w:p w14:paraId="5825039F" w14:textId="77777777" w:rsidR="00B70A6E" w:rsidRPr="00CC7E72" w:rsidRDefault="00B70A6E" w:rsidP="00B70A6E">
      <w:pPr>
        <w:pStyle w:val="Balk3"/>
        <w:tabs>
          <w:tab w:val="left" w:pos="851"/>
        </w:tabs>
        <w:spacing w:line="276" w:lineRule="auto"/>
        <w:jc w:val="both"/>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Strateji Geliştirme Kurulu</w:t>
      </w:r>
    </w:p>
    <w:p w14:paraId="1F08E280" w14:textId="77777777" w:rsidR="00B70A6E" w:rsidRPr="00CC7E72" w:rsidRDefault="00B70A6E" w:rsidP="00B70A6E">
      <w:pPr>
        <w:pStyle w:val="Balk3"/>
        <w:tabs>
          <w:tab w:val="left" w:pos="851"/>
        </w:tabs>
        <w:spacing w:line="276" w:lineRule="auto"/>
        <w:jc w:val="both"/>
        <w:rPr>
          <w:rFonts w:ascii="Times New Roman" w:hAnsi="Times New Roman" w:cs="Times New Roman"/>
          <w:color w:val="000000" w:themeColor="text1"/>
          <w:sz w:val="16"/>
          <w:szCs w:val="16"/>
        </w:rPr>
      </w:pPr>
    </w:p>
    <w:p w14:paraId="32E60604" w14:textId="77777777" w:rsidR="00B70A6E" w:rsidRPr="00CC7E72" w:rsidRDefault="00B70A6E" w:rsidP="00B70A6E">
      <w:pPr>
        <w:pStyle w:val="Balk3"/>
        <w:tabs>
          <w:tab w:val="left" w:pos="851"/>
        </w:tabs>
        <w:spacing w:line="276" w:lineRule="auto"/>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ab/>
        <w:t xml:space="preserve">Stratejik planlama üst kurulları stratejik planlama çalışmalarını takip etmek ve ekiplerden bilgi alarak çalışmaları yönlendirmek üzere kurulurlar. Üst kurulların çalışmaları yönlendirebilecek şekilde belirli aralıklarla toplanması zorunludur. </w:t>
      </w:r>
    </w:p>
    <w:p w14:paraId="3D81A62A" w14:textId="77777777" w:rsidR="00B70A6E" w:rsidRPr="00CC7E72" w:rsidRDefault="00B70A6E" w:rsidP="00B70A6E">
      <w:pPr>
        <w:pStyle w:val="Balk3"/>
        <w:tabs>
          <w:tab w:val="left" w:pos="851"/>
        </w:tabs>
        <w:spacing w:line="276" w:lineRule="auto"/>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ab/>
        <w:t xml:space="preserve">Altındağ </w:t>
      </w:r>
      <w:proofErr w:type="spellStart"/>
      <w:r w:rsidRPr="00CC7E72">
        <w:rPr>
          <w:rFonts w:ascii="Times New Roman" w:hAnsi="Times New Roman" w:cs="Times New Roman"/>
          <w:b w:val="0"/>
          <w:color w:val="000000" w:themeColor="text1"/>
          <w:sz w:val="16"/>
          <w:szCs w:val="16"/>
        </w:rPr>
        <w:t>Kuzeykent</w:t>
      </w:r>
      <w:proofErr w:type="spellEnd"/>
      <w:r w:rsidRPr="00CC7E72">
        <w:rPr>
          <w:rFonts w:ascii="Times New Roman" w:hAnsi="Times New Roman" w:cs="Times New Roman"/>
          <w:b w:val="0"/>
          <w:color w:val="000000" w:themeColor="text1"/>
          <w:sz w:val="16"/>
          <w:szCs w:val="16"/>
        </w:rPr>
        <w:t xml:space="preserve"> Halk Eğitimi Merkezi Müdürlüğü Stratejik Plan Üst Kurulu; Altındağ </w:t>
      </w:r>
      <w:proofErr w:type="spellStart"/>
      <w:r w:rsidRPr="00CC7E72">
        <w:rPr>
          <w:rFonts w:ascii="Times New Roman" w:hAnsi="Times New Roman" w:cs="Times New Roman"/>
          <w:b w:val="0"/>
          <w:color w:val="000000" w:themeColor="text1"/>
          <w:sz w:val="16"/>
          <w:szCs w:val="16"/>
        </w:rPr>
        <w:t>Kuzeykent</w:t>
      </w:r>
      <w:proofErr w:type="spellEnd"/>
      <w:r w:rsidRPr="00CC7E72">
        <w:rPr>
          <w:rFonts w:ascii="Times New Roman" w:hAnsi="Times New Roman" w:cs="Times New Roman"/>
          <w:b w:val="0"/>
          <w:color w:val="000000" w:themeColor="text1"/>
          <w:sz w:val="16"/>
          <w:szCs w:val="16"/>
        </w:rPr>
        <w:t xml:space="preserve"> Halk Eğitimi Merkezi Müdürü Başkanlığında, 2 Kadrolu, 2 Okul Aile Birliği yönetim kurulu üyesinden oluşturulmuştur.</w:t>
      </w:r>
    </w:p>
    <w:p w14:paraId="31D06383" w14:textId="77777777" w:rsidR="00B70A6E" w:rsidRPr="00CC7E72" w:rsidRDefault="00B70A6E" w:rsidP="00B70A6E">
      <w:pPr>
        <w:pStyle w:val="Balk3"/>
        <w:tabs>
          <w:tab w:val="left" w:pos="851"/>
        </w:tabs>
        <w:spacing w:line="276" w:lineRule="auto"/>
        <w:jc w:val="both"/>
        <w:rPr>
          <w:rFonts w:ascii="Times New Roman" w:hAnsi="Times New Roman" w:cs="Times New Roman"/>
          <w:color w:val="000000" w:themeColor="text1"/>
          <w:sz w:val="16"/>
          <w:szCs w:val="16"/>
        </w:rPr>
      </w:pPr>
    </w:p>
    <w:p w14:paraId="1AE9573F" w14:textId="5451D573" w:rsidR="00B70A6E" w:rsidRPr="00CC7E72" w:rsidRDefault="00B70A6E" w:rsidP="00B70A6E">
      <w:pPr>
        <w:pStyle w:val="Balk3"/>
        <w:tabs>
          <w:tab w:val="left" w:pos="851"/>
        </w:tabs>
        <w:spacing w:line="276" w:lineRule="auto"/>
        <w:jc w:val="both"/>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Stratejik Planlama Ekibi</w:t>
      </w:r>
    </w:p>
    <w:p w14:paraId="04C4D8EB" w14:textId="77777777" w:rsidR="00B70A6E" w:rsidRPr="00CC7E72" w:rsidRDefault="00B70A6E" w:rsidP="00B70A6E">
      <w:pPr>
        <w:pStyle w:val="Balk3"/>
        <w:tabs>
          <w:tab w:val="left" w:pos="851"/>
        </w:tabs>
        <w:spacing w:line="276" w:lineRule="auto"/>
        <w:jc w:val="both"/>
        <w:rPr>
          <w:rFonts w:ascii="Times New Roman" w:hAnsi="Times New Roman" w:cs="Times New Roman"/>
          <w:b w:val="0"/>
          <w:color w:val="000000" w:themeColor="text1"/>
          <w:sz w:val="16"/>
          <w:szCs w:val="16"/>
        </w:rPr>
      </w:pPr>
      <w:r w:rsidRPr="00CC7E72">
        <w:rPr>
          <w:rFonts w:ascii="Times New Roman" w:hAnsi="Times New Roman" w:cs="Times New Roman"/>
          <w:color w:val="000000" w:themeColor="text1"/>
          <w:sz w:val="16"/>
          <w:szCs w:val="16"/>
        </w:rPr>
        <w:tab/>
      </w:r>
      <w:r w:rsidRPr="00CC7E72">
        <w:rPr>
          <w:rFonts w:ascii="Times New Roman" w:hAnsi="Times New Roman" w:cs="Times New Roman"/>
          <w:b w:val="0"/>
          <w:color w:val="000000" w:themeColor="text1"/>
          <w:sz w:val="16"/>
          <w:szCs w:val="16"/>
        </w:rPr>
        <w:t xml:space="preserve"> Stratejik planlama ekibinin başkanı üst yönetici tarafından üst düzey yöneticiler arasından seçilir. Ekip başkanı, ekibin oluşturulması, çalışmaların planlanması, ekip içi görevlendirmelerin yapılması, ekip üyelerinin </w:t>
      </w:r>
      <w:proofErr w:type="gramStart"/>
      <w:r w:rsidRPr="00CC7E72">
        <w:rPr>
          <w:rFonts w:ascii="Times New Roman" w:hAnsi="Times New Roman" w:cs="Times New Roman"/>
          <w:b w:val="0"/>
          <w:color w:val="000000" w:themeColor="text1"/>
          <w:sz w:val="16"/>
          <w:szCs w:val="16"/>
        </w:rPr>
        <w:t>motivasyonu</w:t>
      </w:r>
      <w:proofErr w:type="gramEnd"/>
      <w:r w:rsidRPr="00CC7E72">
        <w:rPr>
          <w:rFonts w:ascii="Times New Roman" w:hAnsi="Times New Roman" w:cs="Times New Roman"/>
          <w:b w:val="0"/>
          <w:color w:val="000000" w:themeColor="text1"/>
          <w:sz w:val="16"/>
          <w:szCs w:val="16"/>
        </w:rPr>
        <w:t xml:space="preserve"> ile ekip ve yönetim arasında eşgüdümün sağlanması görevlerini yerine getirir. Stratejik planlamanın bütün aşamalarında önemli rol üstlenecek olan planlama ekibinin amaca uygun bir yapıda kurulması, çalışmaların başarısı için kritik öneme sahiptir.</w:t>
      </w:r>
    </w:p>
    <w:p w14:paraId="0EC2585C" w14:textId="77777777" w:rsidR="00B70A6E" w:rsidRPr="00CC7E72" w:rsidRDefault="00B70A6E" w:rsidP="00B70A6E">
      <w:pPr>
        <w:pStyle w:val="Balk3"/>
        <w:tabs>
          <w:tab w:val="left" w:pos="851"/>
        </w:tabs>
        <w:spacing w:line="276" w:lineRule="auto"/>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 xml:space="preserve">           Altındağ </w:t>
      </w:r>
      <w:proofErr w:type="spellStart"/>
      <w:r w:rsidRPr="00CC7E72">
        <w:rPr>
          <w:rFonts w:ascii="Times New Roman" w:hAnsi="Times New Roman" w:cs="Times New Roman"/>
          <w:b w:val="0"/>
          <w:color w:val="000000" w:themeColor="text1"/>
          <w:sz w:val="16"/>
          <w:szCs w:val="16"/>
        </w:rPr>
        <w:t>Kuzeykent</w:t>
      </w:r>
      <w:proofErr w:type="spellEnd"/>
      <w:r w:rsidRPr="00CC7E72">
        <w:rPr>
          <w:rFonts w:ascii="Times New Roman" w:hAnsi="Times New Roman" w:cs="Times New Roman"/>
          <w:b w:val="0"/>
          <w:color w:val="000000" w:themeColor="text1"/>
          <w:sz w:val="16"/>
          <w:szCs w:val="16"/>
        </w:rPr>
        <w:t xml:space="preserve"> Halk Eğitimi Merkezi Müdürlüğü Stratejik Plan Hazırlama Ekibi, Kurum Müdürünün görevlendirdiği müdür </w:t>
      </w:r>
      <w:proofErr w:type="gramStart"/>
      <w:r w:rsidRPr="00CC7E72">
        <w:rPr>
          <w:rFonts w:ascii="Times New Roman" w:hAnsi="Times New Roman" w:cs="Times New Roman"/>
          <w:b w:val="0"/>
          <w:color w:val="000000" w:themeColor="text1"/>
          <w:sz w:val="16"/>
          <w:szCs w:val="16"/>
        </w:rPr>
        <w:t>yardımcısı  başkanlığında</w:t>
      </w:r>
      <w:proofErr w:type="gramEnd"/>
      <w:r w:rsidRPr="00CC7E72">
        <w:rPr>
          <w:rFonts w:ascii="Times New Roman" w:hAnsi="Times New Roman" w:cs="Times New Roman"/>
          <w:b w:val="0"/>
          <w:color w:val="000000" w:themeColor="text1"/>
          <w:sz w:val="16"/>
          <w:szCs w:val="16"/>
        </w:rPr>
        <w:t xml:space="preserve"> 3 Kadrolu Öğretmen, 1 usta Öğretici, 1 Kursiyerden oluşturulmuştur. </w:t>
      </w:r>
    </w:p>
    <w:p w14:paraId="50C4829C" w14:textId="77777777" w:rsidR="00B70A6E" w:rsidRPr="00CC7E72" w:rsidRDefault="00B70A6E" w:rsidP="00B70A6E">
      <w:pPr>
        <w:pStyle w:val="Balk3"/>
        <w:tabs>
          <w:tab w:val="left" w:pos="851"/>
        </w:tabs>
        <w:spacing w:line="276" w:lineRule="auto"/>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 xml:space="preserve">           Altındağ </w:t>
      </w:r>
      <w:proofErr w:type="spellStart"/>
      <w:r w:rsidRPr="00CC7E72">
        <w:rPr>
          <w:rFonts w:ascii="Times New Roman" w:hAnsi="Times New Roman" w:cs="Times New Roman"/>
          <w:b w:val="0"/>
          <w:color w:val="000000" w:themeColor="text1"/>
          <w:sz w:val="16"/>
          <w:szCs w:val="16"/>
        </w:rPr>
        <w:t>Kuzeykent</w:t>
      </w:r>
      <w:proofErr w:type="spellEnd"/>
      <w:r w:rsidRPr="00CC7E72">
        <w:rPr>
          <w:rFonts w:ascii="Times New Roman" w:hAnsi="Times New Roman" w:cs="Times New Roman"/>
          <w:b w:val="0"/>
          <w:color w:val="000000" w:themeColor="text1"/>
          <w:sz w:val="16"/>
          <w:szCs w:val="16"/>
        </w:rPr>
        <w:t xml:space="preserve"> Halk Eğitimi Merkezi Müdürlüğü, stratejik plan hazırlama sürecinde gerek stratejik planlama ekibinin gerekse bu çalışmalara katkı sağlayacak diğer çalışanların stratejik planlama konusundaki eğitim ihtiyacı tespit edilmiş ve eğitimler verilerek eksiklikler giderilmiştir. Mevcut durum analizinin oluşturulması aşamasında ihtiyaç duyulacak istatistikî bilgilere nasıl ulaşılacağı ve bilgi akışının nasıl sağlanacağı belirlenmiştir. MEB hizmet içi eğitim faaliyetleri incelenerek stratejik planla ilgili eğitimler ve bu eğitime katılacak kişiler tespit edilmiştir.</w:t>
      </w:r>
    </w:p>
    <w:p w14:paraId="0B289256" w14:textId="1DD37590" w:rsidR="00B70A6E" w:rsidRPr="00CC7E72" w:rsidRDefault="00B70A6E" w:rsidP="00B70A6E">
      <w:pPr>
        <w:pStyle w:val="GvdeMetni"/>
        <w:spacing w:line="276" w:lineRule="auto"/>
        <w:rPr>
          <w:rFonts w:ascii="Times New Roman" w:hAnsi="Times New Roman" w:cs="Times New Roman"/>
          <w:b/>
          <w:color w:val="000000" w:themeColor="text1"/>
          <w:sz w:val="16"/>
          <w:szCs w:val="16"/>
        </w:rPr>
      </w:pPr>
      <w:r w:rsidRPr="00CC7E72">
        <w:rPr>
          <w:rFonts w:ascii="Times New Roman" w:hAnsi="Times New Roman" w:cs="Times New Roman"/>
          <w:b/>
          <w:color w:val="000000" w:themeColor="text1"/>
          <w:sz w:val="16"/>
          <w:szCs w:val="16"/>
        </w:rPr>
        <w:tab/>
        <w:t xml:space="preserve">Altındağ </w:t>
      </w:r>
      <w:proofErr w:type="spellStart"/>
      <w:r w:rsidRPr="00CC7E72">
        <w:rPr>
          <w:rFonts w:ascii="Times New Roman" w:hAnsi="Times New Roman" w:cs="Times New Roman"/>
          <w:b/>
          <w:color w:val="000000" w:themeColor="text1"/>
          <w:sz w:val="16"/>
          <w:szCs w:val="16"/>
        </w:rPr>
        <w:t>Kuzeykent</w:t>
      </w:r>
      <w:proofErr w:type="spellEnd"/>
      <w:r w:rsidRPr="00CC7E72">
        <w:rPr>
          <w:rFonts w:ascii="Times New Roman" w:hAnsi="Times New Roman" w:cs="Times New Roman"/>
          <w:b/>
          <w:color w:val="000000" w:themeColor="text1"/>
          <w:sz w:val="16"/>
          <w:szCs w:val="16"/>
        </w:rPr>
        <w:t xml:space="preserve"> Halk Eğitimi Merkezi Müdürlüğü hazırlık programı MEB Stratejik Plan Hazırlama Programına uygun olarak</w:t>
      </w:r>
    </w:p>
    <w:p w14:paraId="7AC11A80" w14:textId="77777777" w:rsidR="00FD3545" w:rsidRPr="00CC7E72" w:rsidRDefault="00FD3545" w:rsidP="00A763E4">
      <w:pPr>
        <w:spacing w:line="276" w:lineRule="auto"/>
        <w:rPr>
          <w:rFonts w:ascii="Times New Roman" w:hAnsi="Times New Roman" w:cs="Times New Roman"/>
          <w:color w:val="000000" w:themeColor="text1"/>
          <w:sz w:val="16"/>
          <w:szCs w:val="16"/>
        </w:rPr>
        <w:sectPr w:rsidR="00FD3545" w:rsidRPr="00CC7E72">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14:paraId="526DCCE4" w14:textId="29885B79" w:rsidR="00E33439" w:rsidRPr="00CC7E72" w:rsidRDefault="00E33439" w:rsidP="00B70A6E">
      <w:pPr>
        <w:pStyle w:val="Balk3"/>
        <w:tabs>
          <w:tab w:val="left" w:pos="851"/>
        </w:tabs>
        <w:spacing w:line="276" w:lineRule="auto"/>
        <w:ind w:left="0"/>
        <w:jc w:val="both"/>
        <w:rPr>
          <w:rFonts w:ascii="Times New Roman" w:hAnsi="Times New Roman" w:cs="Times New Roman"/>
          <w:b w:val="0"/>
          <w:color w:val="000000" w:themeColor="text1"/>
          <w:sz w:val="16"/>
          <w:szCs w:val="16"/>
        </w:rPr>
      </w:pPr>
      <w:bookmarkStart w:id="4" w:name="_bookmark1"/>
      <w:bookmarkStart w:id="5" w:name="_bookmark2"/>
      <w:bookmarkStart w:id="6" w:name="_bookmark3"/>
      <w:bookmarkStart w:id="7" w:name="_bookmark4"/>
      <w:bookmarkEnd w:id="4"/>
      <w:bookmarkEnd w:id="5"/>
      <w:bookmarkEnd w:id="6"/>
      <w:bookmarkEnd w:id="7"/>
      <w:proofErr w:type="gramStart"/>
      <w:r w:rsidRPr="00CC7E72">
        <w:rPr>
          <w:rFonts w:ascii="Times New Roman" w:hAnsi="Times New Roman" w:cs="Times New Roman"/>
          <w:b w:val="0"/>
          <w:color w:val="000000" w:themeColor="text1"/>
          <w:sz w:val="16"/>
          <w:szCs w:val="16"/>
        </w:rPr>
        <w:lastRenderedPageBreak/>
        <w:t>tamamlanmış</w:t>
      </w:r>
      <w:proofErr w:type="gramEnd"/>
      <w:r w:rsidRPr="00CC7E72">
        <w:rPr>
          <w:rFonts w:ascii="Times New Roman" w:hAnsi="Times New Roman" w:cs="Times New Roman"/>
          <w:b w:val="0"/>
          <w:color w:val="000000" w:themeColor="text1"/>
          <w:sz w:val="16"/>
          <w:szCs w:val="16"/>
        </w:rPr>
        <w:t xml:space="preserve"> olup stratejik plan modeli aşağıda gösterilmiştir.</w:t>
      </w:r>
    </w:p>
    <w:p w14:paraId="595A398B" w14:textId="77777777" w:rsidR="001B24D0" w:rsidRPr="00CC7E72" w:rsidRDefault="001B24D0" w:rsidP="00CA0B64">
      <w:pPr>
        <w:pStyle w:val="GvdeMetni"/>
        <w:tabs>
          <w:tab w:val="left" w:pos="851"/>
        </w:tabs>
        <w:spacing w:line="276" w:lineRule="auto"/>
        <w:ind w:left="136"/>
        <w:jc w:val="both"/>
        <w:rPr>
          <w:rFonts w:ascii="Times New Roman" w:hAnsi="Times New Roman" w:cs="Times New Roman"/>
          <w:sz w:val="16"/>
          <w:szCs w:val="16"/>
        </w:rPr>
      </w:pPr>
    </w:p>
    <w:p w14:paraId="755E66DB" w14:textId="51CFF601" w:rsidR="001B24D0" w:rsidRPr="00CC7E72" w:rsidRDefault="001B24D0" w:rsidP="00A763E4">
      <w:pPr>
        <w:pStyle w:val="GvdeMetni"/>
        <w:spacing w:line="276" w:lineRule="auto"/>
        <w:ind w:left="136"/>
        <w:jc w:val="both"/>
        <w:rPr>
          <w:rFonts w:ascii="Times New Roman" w:hAnsi="Times New Roman" w:cs="Times New Roman"/>
          <w:b/>
          <w:color w:val="000000" w:themeColor="text1"/>
          <w:sz w:val="16"/>
          <w:szCs w:val="16"/>
        </w:rPr>
      </w:pPr>
      <w:r w:rsidRPr="00CC7E72">
        <w:rPr>
          <w:rFonts w:ascii="Times New Roman" w:hAnsi="Times New Roman" w:cs="Times New Roman"/>
          <w:b/>
          <w:color w:val="000000" w:themeColor="text1"/>
          <w:sz w:val="16"/>
          <w:szCs w:val="16"/>
        </w:rPr>
        <w:t xml:space="preserve">Şekil 1. </w:t>
      </w:r>
      <w:r w:rsidR="00A061DC" w:rsidRPr="00CC7E72">
        <w:rPr>
          <w:rFonts w:ascii="Times New Roman" w:hAnsi="Times New Roman" w:cs="Times New Roman"/>
          <w:b/>
          <w:color w:val="000000" w:themeColor="text1"/>
          <w:sz w:val="16"/>
          <w:szCs w:val="16"/>
        </w:rPr>
        <w:t xml:space="preserve">Altındağ </w:t>
      </w:r>
      <w:proofErr w:type="spellStart"/>
      <w:r w:rsidR="00A061DC" w:rsidRPr="00CC7E72">
        <w:rPr>
          <w:rFonts w:ascii="Times New Roman" w:hAnsi="Times New Roman" w:cs="Times New Roman"/>
          <w:b/>
          <w:color w:val="000000" w:themeColor="text1"/>
          <w:sz w:val="16"/>
          <w:szCs w:val="16"/>
        </w:rPr>
        <w:t>Kuzeykent</w:t>
      </w:r>
      <w:proofErr w:type="spellEnd"/>
      <w:r w:rsidR="00E33439" w:rsidRPr="00CC7E72">
        <w:rPr>
          <w:rFonts w:ascii="Times New Roman" w:hAnsi="Times New Roman" w:cs="Times New Roman"/>
          <w:b/>
          <w:color w:val="000000" w:themeColor="text1"/>
          <w:sz w:val="16"/>
          <w:szCs w:val="16"/>
        </w:rPr>
        <w:t xml:space="preserve"> Halk Eğitimi Merkezi</w:t>
      </w:r>
      <w:r w:rsidRPr="00CC7E72">
        <w:rPr>
          <w:rFonts w:ascii="Times New Roman" w:hAnsi="Times New Roman" w:cs="Times New Roman"/>
          <w:b/>
          <w:color w:val="000000" w:themeColor="text1"/>
          <w:sz w:val="16"/>
          <w:szCs w:val="16"/>
        </w:rPr>
        <w:t xml:space="preserve"> Müdürlüğü </w:t>
      </w:r>
      <w:r w:rsidR="008A4EED" w:rsidRPr="00CC7E72">
        <w:rPr>
          <w:rFonts w:ascii="Times New Roman" w:hAnsi="Times New Roman" w:cs="Times New Roman"/>
          <w:b/>
          <w:color w:val="000000" w:themeColor="text1"/>
          <w:sz w:val="16"/>
          <w:szCs w:val="16"/>
        </w:rPr>
        <w:t xml:space="preserve">2019-2023 </w:t>
      </w:r>
      <w:r w:rsidRPr="00CC7E72">
        <w:rPr>
          <w:rFonts w:ascii="Times New Roman" w:hAnsi="Times New Roman" w:cs="Times New Roman"/>
          <w:b/>
          <w:color w:val="000000" w:themeColor="text1"/>
          <w:sz w:val="16"/>
          <w:szCs w:val="16"/>
        </w:rPr>
        <w:t>Stratejik Plan Hazırlama Modeli</w:t>
      </w:r>
    </w:p>
    <w:p w14:paraId="419CC5D6" w14:textId="77777777" w:rsidR="00CF1973" w:rsidRPr="00CC7E72" w:rsidRDefault="00CF1973" w:rsidP="00A763E4">
      <w:pPr>
        <w:pStyle w:val="GvdeMetni"/>
        <w:spacing w:line="276" w:lineRule="auto"/>
        <w:ind w:left="136"/>
        <w:jc w:val="both"/>
        <w:rPr>
          <w:rFonts w:ascii="Times New Roman" w:hAnsi="Times New Roman" w:cs="Times New Roman"/>
          <w:sz w:val="16"/>
          <w:szCs w:val="16"/>
        </w:rPr>
      </w:pPr>
    </w:p>
    <w:p w14:paraId="131DA85E" w14:textId="634422DE" w:rsidR="00F84143" w:rsidRPr="00CC7E72" w:rsidRDefault="009A20B8" w:rsidP="00CC7E72">
      <w:pPr>
        <w:pStyle w:val="GvdeMetni"/>
        <w:spacing w:line="276" w:lineRule="auto"/>
        <w:ind w:left="136"/>
        <w:jc w:val="both"/>
        <w:rPr>
          <w:rFonts w:ascii="Times New Roman" w:hAnsi="Times New Roman" w:cs="Times New Roman"/>
          <w:sz w:val="16"/>
          <w:szCs w:val="16"/>
        </w:rPr>
      </w:pPr>
      <w:r w:rsidRPr="00CC7E72">
        <w:rPr>
          <w:rFonts w:ascii="Times New Roman" w:hAnsi="Times New Roman" w:cs="Times New Roman"/>
          <w:noProof/>
          <w:sz w:val="16"/>
          <w:szCs w:val="16"/>
          <w:lang w:bidi="ar-SA"/>
        </w:rPr>
        <w:drawing>
          <wp:inline distT="0" distB="0" distL="0" distR="0" wp14:anchorId="54E3168A" wp14:editId="26E495EF">
            <wp:extent cx="5470525" cy="5448300"/>
            <wp:effectExtent l="95250" t="57150" r="92075" b="114300"/>
            <wp:docPr id="2"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3D0D359" w14:textId="77777777" w:rsidR="00FB07B5" w:rsidRPr="00CC7E72" w:rsidRDefault="00FB07B5" w:rsidP="001B24D0">
      <w:pPr>
        <w:pStyle w:val="GvdeMetni"/>
        <w:spacing w:line="276" w:lineRule="auto"/>
        <w:jc w:val="both"/>
        <w:rPr>
          <w:rFonts w:ascii="Times New Roman" w:hAnsi="Times New Roman" w:cs="Times New Roman"/>
          <w:sz w:val="16"/>
          <w:szCs w:val="16"/>
        </w:rPr>
      </w:pPr>
    </w:p>
    <w:p w14:paraId="2D48ECD4" w14:textId="77777777" w:rsidR="00FD3545" w:rsidRPr="00CC7E72" w:rsidRDefault="00133410" w:rsidP="00AC280C">
      <w:pPr>
        <w:pStyle w:val="Balk1"/>
        <w:numPr>
          <w:ilvl w:val="0"/>
          <w:numId w:val="48"/>
        </w:numPr>
        <w:tabs>
          <w:tab w:val="left" w:pos="857"/>
        </w:tabs>
        <w:spacing w:before="0" w:line="276" w:lineRule="auto"/>
        <w:rPr>
          <w:rFonts w:ascii="Times New Roman" w:hAnsi="Times New Roman" w:cs="Times New Roman"/>
          <w:color w:val="002060"/>
          <w:sz w:val="16"/>
          <w:szCs w:val="16"/>
        </w:rPr>
      </w:pPr>
      <w:bookmarkStart w:id="8" w:name="_bookmark14"/>
      <w:bookmarkStart w:id="9" w:name="_bookmark16"/>
      <w:bookmarkEnd w:id="8"/>
      <w:bookmarkEnd w:id="9"/>
      <w:r w:rsidRPr="00CC7E72">
        <w:rPr>
          <w:rFonts w:ascii="Times New Roman" w:hAnsi="Times New Roman" w:cs="Times New Roman"/>
          <w:color w:val="002060"/>
          <w:sz w:val="16"/>
          <w:szCs w:val="16"/>
        </w:rPr>
        <w:t>DURUM</w:t>
      </w:r>
      <w:r w:rsidRPr="00CC7E72">
        <w:rPr>
          <w:rFonts w:ascii="Times New Roman" w:hAnsi="Times New Roman" w:cs="Times New Roman"/>
          <w:color w:val="002060"/>
          <w:spacing w:val="-1"/>
          <w:sz w:val="16"/>
          <w:szCs w:val="16"/>
        </w:rPr>
        <w:t xml:space="preserve"> </w:t>
      </w:r>
      <w:r w:rsidRPr="00CC7E72">
        <w:rPr>
          <w:rFonts w:ascii="Times New Roman" w:hAnsi="Times New Roman" w:cs="Times New Roman"/>
          <w:color w:val="002060"/>
          <w:sz w:val="16"/>
          <w:szCs w:val="16"/>
        </w:rPr>
        <w:t>ANALİZİ</w:t>
      </w:r>
    </w:p>
    <w:p w14:paraId="61B23F48" w14:textId="77777777" w:rsidR="002D6D19" w:rsidRPr="00CC7E72" w:rsidRDefault="002D6D19" w:rsidP="00A763E4">
      <w:pPr>
        <w:pStyle w:val="GvdeMetni"/>
        <w:spacing w:line="276" w:lineRule="auto"/>
        <w:rPr>
          <w:rFonts w:ascii="Times New Roman" w:hAnsi="Times New Roman" w:cs="Times New Roman"/>
          <w:b/>
          <w:sz w:val="16"/>
          <w:szCs w:val="16"/>
        </w:rPr>
      </w:pPr>
    </w:p>
    <w:p w14:paraId="0E3284D3" w14:textId="77777777" w:rsidR="00FD3545" w:rsidRPr="00CC7E72" w:rsidRDefault="00133410" w:rsidP="00AC280C">
      <w:pPr>
        <w:pStyle w:val="Balk2"/>
        <w:numPr>
          <w:ilvl w:val="1"/>
          <w:numId w:val="48"/>
        </w:numPr>
        <w:tabs>
          <w:tab w:val="left" w:pos="856"/>
          <w:tab w:val="left" w:pos="857"/>
        </w:tabs>
        <w:spacing w:before="0" w:line="276" w:lineRule="auto"/>
        <w:ind w:left="709"/>
        <w:rPr>
          <w:rFonts w:ascii="Times New Roman" w:hAnsi="Times New Roman" w:cs="Times New Roman"/>
          <w:color w:val="002060"/>
          <w:sz w:val="16"/>
          <w:szCs w:val="16"/>
        </w:rPr>
      </w:pPr>
      <w:bookmarkStart w:id="10" w:name="_bookmark18"/>
      <w:bookmarkEnd w:id="10"/>
      <w:r w:rsidRPr="00CC7E72">
        <w:rPr>
          <w:rFonts w:ascii="Times New Roman" w:hAnsi="Times New Roman" w:cs="Times New Roman"/>
          <w:color w:val="002060"/>
          <w:sz w:val="16"/>
          <w:szCs w:val="16"/>
        </w:rPr>
        <w:t>Kurumsal Tarihçe</w:t>
      </w:r>
    </w:p>
    <w:p w14:paraId="431E5A0F" w14:textId="77777777" w:rsidR="00A763E4" w:rsidRPr="00CC7E72" w:rsidRDefault="00A763E4" w:rsidP="00A763E4">
      <w:pPr>
        <w:pStyle w:val="Balk2"/>
        <w:tabs>
          <w:tab w:val="left" w:pos="856"/>
          <w:tab w:val="left" w:pos="857"/>
        </w:tabs>
        <w:spacing w:before="0" w:line="276" w:lineRule="auto"/>
        <w:ind w:firstLine="0"/>
        <w:rPr>
          <w:rFonts w:ascii="Times New Roman" w:hAnsi="Times New Roman" w:cs="Times New Roman"/>
          <w:sz w:val="16"/>
          <w:szCs w:val="16"/>
        </w:rPr>
      </w:pPr>
    </w:p>
    <w:p w14:paraId="7E71CF42" w14:textId="7467E5F8" w:rsidR="00E33439" w:rsidRPr="00CC7E72" w:rsidRDefault="00E33439" w:rsidP="00E33439">
      <w:pPr>
        <w:pStyle w:val="Balk2"/>
        <w:spacing w:before="1"/>
        <w:ind w:left="142" w:firstLine="567"/>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 xml:space="preserve">İlçemizde </w:t>
      </w:r>
      <w:proofErr w:type="gramStart"/>
      <w:r w:rsidR="00CC7E72" w:rsidRPr="00CC7E72">
        <w:rPr>
          <w:rFonts w:ascii="Times New Roman" w:hAnsi="Times New Roman" w:cs="Times New Roman"/>
          <w:b w:val="0"/>
          <w:color w:val="000000" w:themeColor="text1"/>
          <w:sz w:val="16"/>
          <w:szCs w:val="16"/>
        </w:rPr>
        <w:t xml:space="preserve">ikinci </w:t>
      </w:r>
      <w:r w:rsidR="00785A96" w:rsidRPr="00CC7E72">
        <w:rPr>
          <w:rFonts w:ascii="Times New Roman" w:hAnsi="Times New Roman" w:cs="Times New Roman"/>
          <w:b w:val="0"/>
          <w:color w:val="000000" w:themeColor="text1"/>
          <w:sz w:val="16"/>
          <w:szCs w:val="16"/>
        </w:rPr>
        <w:t xml:space="preserve"> </w:t>
      </w:r>
      <w:r w:rsidRPr="00CC7E72">
        <w:rPr>
          <w:rFonts w:ascii="Times New Roman" w:hAnsi="Times New Roman" w:cs="Times New Roman"/>
          <w:b w:val="0"/>
          <w:color w:val="000000" w:themeColor="text1"/>
          <w:sz w:val="16"/>
          <w:szCs w:val="16"/>
        </w:rPr>
        <w:t>Halk</w:t>
      </w:r>
      <w:proofErr w:type="gramEnd"/>
      <w:r w:rsidRPr="00CC7E72">
        <w:rPr>
          <w:rFonts w:ascii="Times New Roman" w:hAnsi="Times New Roman" w:cs="Times New Roman"/>
          <w:b w:val="0"/>
          <w:color w:val="000000" w:themeColor="text1"/>
          <w:sz w:val="16"/>
          <w:szCs w:val="16"/>
        </w:rPr>
        <w:t xml:space="preserve"> Eğitim Merkezi </w:t>
      </w:r>
      <w:proofErr w:type="spellStart"/>
      <w:r w:rsidR="00785A96" w:rsidRPr="00CC7E72">
        <w:rPr>
          <w:rFonts w:ascii="Times New Roman" w:hAnsi="Times New Roman" w:cs="Times New Roman"/>
          <w:b w:val="0"/>
          <w:color w:val="000000" w:themeColor="text1"/>
          <w:sz w:val="16"/>
          <w:szCs w:val="16"/>
        </w:rPr>
        <w:t>oalrak</w:t>
      </w:r>
      <w:proofErr w:type="spellEnd"/>
      <w:r w:rsidR="00785A96" w:rsidRPr="00CC7E72">
        <w:rPr>
          <w:rFonts w:ascii="Times New Roman" w:hAnsi="Times New Roman" w:cs="Times New Roman"/>
          <w:b w:val="0"/>
          <w:color w:val="000000" w:themeColor="text1"/>
          <w:sz w:val="16"/>
          <w:szCs w:val="16"/>
        </w:rPr>
        <w:t xml:space="preserve"> 2022</w:t>
      </w:r>
      <w:r w:rsidRPr="00CC7E72">
        <w:rPr>
          <w:rFonts w:ascii="Times New Roman" w:hAnsi="Times New Roman" w:cs="Times New Roman"/>
          <w:b w:val="0"/>
          <w:color w:val="000000" w:themeColor="text1"/>
          <w:sz w:val="16"/>
          <w:szCs w:val="16"/>
        </w:rPr>
        <w:t xml:space="preserve"> yılında açılmıştır. Kurumumuzda </w:t>
      </w:r>
      <w:proofErr w:type="gramStart"/>
      <w:r w:rsidR="00271160" w:rsidRPr="00CC7E72">
        <w:rPr>
          <w:rFonts w:ascii="Times New Roman" w:hAnsi="Times New Roman" w:cs="Times New Roman"/>
          <w:b w:val="0"/>
          <w:color w:val="000000" w:themeColor="text1"/>
          <w:sz w:val="16"/>
          <w:szCs w:val="16"/>
        </w:rPr>
        <w:t>b</w:t>
      </w:r>
      <w:r w:rsidR="009C0A9D" w:rsidRPr="00CC7E72">
        <w:rPr>
          <w:rFonts w:ascii="Times New Roman" w:hAnsi="Times New Roman" w:cs="Times New Roman"/>
          <w:b w:val="0"/>
          <w:color w:val="000000" w:themeColor="text1"/>
          <w:sz w:val="16"/>
          <w:szCs w:val="16"/>
        </w:rPr>
        <w:t>ir</w:t>
      </w:r>
      <w:r w:rsidRPr="00CC7E72">
        <w:rPr>
          <w:rFonts w:ascii="Times New Roman" w:hAnsi="Times New Roman" w:cs="Times New Roman"/>
          <w:b w:val="0"/>
          <w:color w:val="000000" w:themeColor="text1"/>
          <w:sz w:val="16"/>
          <w:szCs w:val="16"/>
        </w:rPr>
        <w:t xml:space="preserve"> </w:t>
      </w:r>
      <w:r w:rsidR="009C0A9D" w:rsidRPr="00CC7E72">
        <w:rPr>
          <w:rFonts w:ascii="Times New Roman" w:hAnsi="Times New Roman" w:cs="Times New Roman"/>
          <w:b w:val="0"/>
          <w:color w:val="000000" w:themeColor="text1"/>
          <w:sz w:val="16"/>
          <w:szCs w:val="16"/>
        </w:rPr>
        <w:t xml:space="preserve"> </w:t>
      </w:r>
      <w:r w:rsidRPr="00CC7E72">
        <w:rPr>
          <w:rFonts w:ascii="Times New Roman" w:hAnsi="Times New Roman" w:cs="Times New Roman"/>
          <w:b w:val="0"/>
          <w:color w:val="000000" w:themeColor="text1"/>
          <w:sz w:val="16"/>
          <w:szCs w:val="16"/>
        </w:rPr>
        <w:t>Müdür</w:t>
      </w:r>
      <w:proofErr w:type="gramEnd"/>
      <w:r w:rsidRPr="00CC7E72">
        <w:rPr>
          <w:rFonts w:ascii="Times New Roman" w:hAnsi="Times New Roman" w:cs="Times New Roman"/>
          <w:b w:val="0"/>
          <w:color w:val="000000" w:themeColor="text1"/>
          <w:sz w:val="16"/>
          <w:szCs w:val="16"/>
        </w:rPr>
        <w:t xml:space="preserve"> ve </w:t>
      </w:r>
      <w:r w:rsidR="00271160" w:rsidRPr="00CC7E72">
        <w:rPr>
          <w:rFonts w:ascii="Times New Roman" w:hAnsi="Times New Roman" w:cs="Times New Roman"/>
          <w:b w:val="0"/>
          <w:color w:val="000000" w:themeColor="text1"/>
          <w:sz w:val="16"/>
          <w:szCs w:val="16"/>
        </w:rPr>
        <w:t xml:space="preserve"> </w:t>
      </w:r>
      <w:r w:rsidR="00785A96" w:rsidRPr="00CC7E72">
        <w:rPr>
          <w:rFonts w:ascii="Times New Roman" w:hAnsi="Times New Roman" w:cs="Times New Roman"/>
          <w:b w:val="0"/>
          <w:color w:val="000000" w:themeColor="text1"/>
          <w:sz w:val="16"/>
          <w:szCs w:val="16"/>
        </w:rPr>
        <w:t xml:space="preserve">4 </w:t>
      </w:r>
      <w:r w:rsidRPr="00CC7E72">
        <w:rPr>
          <w:rFonts w:ascii="Times New Roman" w:hAnsi="Times New Roman" w:cs="Times New Roman"/>
          <w:b w:val="0"/>
          <w:color w:val="000000" w:themeColor="text1"/>
          <w:sz w:val="16"/>
          <w:szCs w:val="16"/>
        </w:rPr>
        <w:t xml:space="preserve">Müdür Yardımcısı görev yapmaktadır. </w:t>
      </w:r>
    </w:p>
    <w:p w14:paraId="6F2900B3" w14:textId="2EE41DD6" w:rsidR="00E33439" w:rsidRPr="00CC7E72" w:rsidRDefault="00E33439" w:rsidP="00E33439">
      <w:pPr>
        <w:pStyle w:val="Balk2"/>
        <w:spacing w:before="1"/>
        <w:ind w:left="142" w:firstLine="567"/>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 xml:space="preserve">Eğitimin her yaşta ihtiyaç duyulduğu değişimlerin çok hızlı olduğu günümüz bilgi toplumunda </w:t>
      </w:r>
      <w:r w:rsidR="00A061DC" w:rsidRPr="00CC7E72">
        <w:rPr>
          <w:rFonts w:ascii="Times New Roman" w:hAnsi="Times New Roman" w:cs="Times New Roman"/>
          <w:b w:val="0"/>
          <w:color w:val="000000" w:themeColor="text1"/>
          <w:sz w:val="16"/>
          <w:szCs w:val="16"/>
        </w:rPr>
        <w:t xml:space="preserve">Altındağ </w:t>
      </w:r>
      <w:proofErr w:type="spellStart"/>
      <w:proofErr w:type="gramStart"/>
      <w:r w:rsidR="00A061DC" w:rsidRPr="00CC7E72">
        <w:rPr>
          <w:rFonts w:ascii="Times New Roman" w:hAnsi="Times New Roman" w:cs="Times New Roman"/>
          <w:b w:val="0"/>
          <w:color w:val="000000" w:themeColor="text1"/>
          <w:sz w:val="16"/>
          <w:szCs w:val="16"/>
        </w:rPr>
        <w:t>Kuzeykent</w:t>
      </w:r>
      <w:proofErr w:type="spellEnd"/>
      <w:r w:rsidRPr="00CC7E72">
        <w:rPr>
          <w:rFonts w:ascii="Times New Roman" w:hAnsi="Times New Roman" w:cs="Times New Roman"/>
          <w:b w:val="0"/>
          <w:color w:val="000000" w:themeColor="text1"/>
          <w:sz w:val="16"/>
          <w:szCs w:val="16"/>
        </w:rPr>
        <w:t xml:space="preserve"> </w:t>
      </w:r>
      <w:r w:rsidR="009C0A9D" w:rsidRPr="00CC7E72">
        <w:rPr>
          <w:rFonts w:ascii="Times New Roman" w:hAnsi="Times New Roman" w:cs="Times New Roman"/>
          <w:b w:val="0"/>
          <w:color w:val="000000" w:themeColor="text1"/>
          <w:sz w:val="16"/>
          <w:szCs w:val="16"/>
        </w:rPr>
        <w:t xml:space="preserve"> </w:t>
      </w:r>
      <w:r w:rsidRPr="00CC7E72">
        <w:rPr>
          <w:rFonts w:ascii="Times New Roman" w:hAnsi="Times New Roman" w:cs="Times New Roman"/>
          <w:b w:val="0"/>
          <w:color w:val="000000" w:themeColor="text1"/>
          <w:sz w:val="16"/>
          <w:szCs w:val="16"/>
        </w:rPr>
        <w:t>Halk</w:t>
      </w:r>
      <w:proofErr w:type="gramEnd"/>
      <w:r w:rsidRPr="00CC7E72">
        <w:rPr>
          <w:rFonts w:ascii="Times New Roman" w:hAnsi="Times New Roman" w:cs="Times New Roman"/>
          <w:b w:val="0"/>
          <w:color w:val="000000" w:themeColor="text1"/>
          <w:sz w:val="16"/>
          <w:szCs w:val="16"/>
        </w:rPr>
        <w:t xml:space="preserve"> Eğitimi Merk</w:t>
      </w:r>
      <w:r w:rsidR="00473327" w:rsidRPr="00CC7E72">
        <w:rPr>
          <w:rFonts w:ascii="Times New Roman" w:hAnsi="Times New Roman" w:cs="Times New Roman"/>
          <w:b w:val="0"/>
          <w:color w:val="000000" w:themeColor="text1"/>
          <w:sz w:val="16"/>
          <w:szCs w:val="16"/>
        </w:rPr>
        <w:t>ezi Müdürü ve Müdür Yardımcısı halk e</w:t>
      </w:r>
      <w:r w:rsidRPr="00CC7E72">
        <w:rPr>
          <w:rFonts w:ascii="Times New Roman" w:hAnsi="Times New Roman" w:cs="Times New Roman"/>
          <w:b w:val="0"/>
          <w:color w:val="000000" w:themeColor="text1"/>
          <w:sz w:val="16"/>
          <w:szCs w:val="16"/>
        </w:rPr>
        <w:t xml:space="preserve">ğitim hizmetlerini yürütmektedir. </w:t>
      </w:r>
    </w:p>
    <w:p w14:paraId="130CB842" w14:textId="7AAA78FF" w:rsidR="00E33439" w:rsidRPr="00CC7E72" w:rsidRDefault="00E33439" w:rsidP="00E33439">
      <w:pPr>
        <w:pStyle w:val="Balk2"/>
        <w:spacing w:before="1"/>
        <w:ind w:left="142" w:firstLine="567"/>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Halk Eğitim</w:t>
      </w:r>
      <w:r w:rsidR="00473327" w:rsidRPr="00CC7E72">
        <w:rPr>
          <w:rFonts w:ascii="Times New Roman" w:hAnsi="Times New Roman" w:cs="Times New Roman"/>
          <w:b w:val="0"/>
          <w:color w:val="000000" w:themeColor="text1"/>
          <w:sz w:val="16"/>
          <w:szCs w:val="16"/>
        </w:rPr>
        <w:t>i</w:t>
      </w:r>
      <w:r w:rsidRPr="00CC7E72">
        <w:rPr>
          <w:rFonts w:ascii="Times New Roman" w:hAnsi="Times New Roman" w:cs="Times New Roman"/>
          <w:b w:val="0"/>
          <w:color w:val="000000" w:themeColor="text1"/>
          <w:sz w:val="16"/>
          <w:szCs w:val="16"/>
        </w:rPr>
        <w:t xml:space="preserve"> Merkezi Müdürlüğü açıldığı günden bu güne; Giyim, Avcı Eğitimi, El Sanatları, Makine </w:t>
      </w:r>
      <w:proofErr w:type="spellStart"/>
      <w:r w:rsidRPr="00CC7E72">
        <w:rPr>
          <w:rFonts w:ascii="Times New Roman" w:hAnsi="Times New Roman" w:cs="Times New Roman"/>
          <w:b w:val="0"/>
          <w:color w:val="000000" w:themeColor="text1"/>
          <w:sz w:val="16"/>
          <w:szCs w:val="16"/>
        </w:rPr>
        <w:t>Nakışı</w:t>
      </w:r>
      <w:proofErr w:type="spellEnd"/>
      <w:r w:rsidRPr="00CC7E72">
        <w:rPr>
          <w:rFonts w:ascii="Times New Roman" w:hAnsi="Times New Roman" w:cs="Times New Roman"/>
          <w:b w:val="0"/>
          <w:color w:val="000000" w:themeColor="text1"/>
          <w:sz w:val="16"/>
          <w:szCs w:val="16"/>
        </w:rPr>
        <w:t>, Bilgisayar İşletmenliği, Yabancı Dil, I. ve I</w:t>
      </w:r>
      <w:r w:rsidR="00785A96" w:rsidRPr="00CC7E72">
        <w:rPr>
          <w:rFonts w:ascii="Times New Roman" w:hAnsi="Times New Roman" w:cs="Times New Roman"/>
          <w:b w:val="0"/>
          <w:color w:val="000000" w:themeColor="text1"/>
          <w:sz w:val="16"/>
          <w:szCs w:val="16"/>
        </w:rPr>
        <w:t>I. Kademe Okuma-Yazma Kursları</w:t>
      </w:r>
      <w:r w:rsidRPr="00CC7E72">
        <w:rPr>
          <w:rFonts w:ascii="Times New Roman" w:hAnsi="Times New Roman" w:cs="Times New Roman"/>
          <w:b w:val="0"/>
          <w:color w:val="000000" w:themeColor="text1"/>
          <w:sz w:val="16"/>
          <w:szCs w:val="16"/>
        </w:rPr>
        <w:t xml:space="preserve">, Bağlama, Satranç, </w:t>
      </w:r>
      <w:proofErr w:type="spellStart"/>
      <w:r w:rsidR="00785A96" w:rsidRPr="00CC7E72">
        <w:rPr>
          <w:rFonts w:ascii="Times New Roman" w:hAnsi="Times New Roman" w:cs="Times New Roman"/>
          <w:b w:val="0"/>
          <w:color w:val="000000" w:themeColor="text1"/>
          <w:sz w:val="16"/>
          <w:szCs w:val="16"/>
        </w:rPr>
        <w:t>Karate</w:t>
      </w:r>
      <w:r w:rsidRPr="00CC7E72">
        <w:rPr>
          <w:rFonts w:ascii="Times New Roman" w:hAnsi="Times New Roman" w:cs="Times New Roman"/>
          <w:b w:val="0"/>
          <w:color w:val="000000" w:themeColor="text1"/>
          <w:sz w:val="16"/>
          <w:szCs w:val="16"/>
        </w:rPr>
        <w:t>vb</w:t>
      </w:r>
      <w:proofErr w:type="spellEnd"/>
      <w:r w:rsidRPr="00CC7E72">
        <w:rPr>
          <w:rFonts w:ascii="Times New Roman" w:hAnsi="Times New Roman" w:cs="Times New Roman"/>
          <w:b w:val="0"/>
          <w:color w:val="000000" w:themeColor="text1"/>
          <w:sz w:val="16"/>
          <w:szCs w:val="16"/>
        </w:rPr>
        <w:t xml:space="preserve">. </w:t>
      </w:r>
      <w:proofErr w:type="gramStart"/>
      <w:r w:rsidRPr="00CC7E72">
        <w:rPr>
          <w:rFonts w:ascii="Times New Roman" w:hAnsi="Times New Roman" w:cs="Times New Roman"/>
          <w:b w:val="0"/>
          <w:color w:val="000000" w:themeColor="text1"/>
          <w:sz w:val="16"/>
          <w:szCs w:val="16"/>
        </w:rPr>
        <w:t>kurslar</w:t>
      </w:r>
      <w:proofErr w:type="gramEnd"/>
      <w:r w:rsidRPr="00CC7E72">
        <w:rPr>
          <w:rFonts w:ascii="Times New Roman" w:hAnsi="Times New Roman" w:cs="Times New Roman"/>
          <w:b w:val="0"/>
          <w:color w:val="000000" w:themeColor="text1"/>
          <w:sz w:val="16"/>
          <w:szCs w:val="16"/>
        </w:rPr>
        <w:t xml:space="preserve"> açılmış ve talep olduğu sürece de değişik türde kurslar açılmaya devam edecektir. </w:t>
      </w:r>
    </w:p>
    <w:p w14:paraId="6A057EBC" w14:textId="30E90592" w:rsidR="00E33439" w:rsidRPr="00CC7E72" w:rsidRDefault="00E33439" w:rsidP="00E33439">
      <w:pPr>
        <w:pStyle w:val="Balk2"/>
        <w:spacing w:before="1"/>
        <w:ind w:left="142" w:firstLine="567"/>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 xml:space="preserve">Yine halkla </w:t>
      </w:r>
      <w:r w:rsidR="00785A96" w:rsidRPr="00CC7E72">
        <w:rPr>
          <w:rFonts w:ascii="Times New Roman" w:hAnsi="Times New Roman" w:cs="Times New Roman"/>
          <w:b w:val="0"/>
          <w:color w:val="000000" w:themeColor="text1"/>
          <w:sz w:val="16"/>
          <w:szCs w:val="16"/>
        </w:rPr>
        <w:t xml:space="preserve">yönelik; Bağımlılıkla </w:t>
      </w:r>
      <w:proofErr w:type="spellStart"/>
      <w:proofErr w:type="gramStart"/>
      <w:r w:rsidR="00785A96" w:rsidRPr="00CC7E72">
        <w:rPr>
          <w:rFonts w:ascii="Times New Roman" w:hAnsi="Times New Roman" w:cs="Times New Roman"/>
          <w:b w:val="0"/>
          <w:color w:val="000000" w:themeColor="text1"/>
          <w:sz w:val="16"/>
          <w:szCs w:val="16"/>
        </w:rPr>
        <w:t>Mücadele,Okul</w:t>
      </w:r>
      <w:proofErr w:type="spellEnd"/>
      <w:proofErr w:type="gramEnd"/>
      <w:r w:rsidR="00785A96" w:rsidRPr="00CC7E72">
        <w:rPr>
          <w:rFonts w:ascii="Times New Roman" w:hAnsi="Times New Roman" w:cs="Times New Roman"/>
          <w:b w:val="0"/>
          <w:color w:val="000000" w:themeColor="text1"/>
          <w:sz w:val="16"/>
          <w:szCs w:val="16"/>
        </w:rPr>
        <w:t xml:space="preserve">-Aile İlişkisi, </w:t>
      </w:r>
      <w:r w:rsidRPr="00CC7E72">
        <w:rPr>
          <w:rFonts w:ascii="Times New Roman" w:hAnsi="Times New Roman" w:cs="Times New Roman"/>
          <w:b w:val="0"/>
          <w:color w:val="000000" w:themeColor="text1"/>
          <w:sz w:val="16"/>
          <w:szCs w:val="16"/>
        </w:rPr>
        <w:t>Dengeli ve düzen</w:t>
      </w:r>
      <w:r w:rsidR="00785A96" w:rsidRPr="00CC7E72">
        <w:rPr>
          <w:rFonts w:ascii="Times New Roman" w:hAnsi="Times New Roman" w:cs="Times New Roman"/>
          <w:b w:val="0"/>
          <w:color w:val="000000" w:themeColor="text1"/>
          <w:sz w:val="16"/>
          <w:szCs w:val="16"/>
        </w:rPr>
        <w:t xml:space="preserve">li beslenme, Aile içi iletişim </w:t>
      </w:r>
      <w:r w:rsidRPr="00CC7E72">
        <w:rPr>
          <w:rFonts w:ascii="Times New Roman" w:hAnsi="Times New Roman" w:cs="Times New Roman"/>
          <w:b w:val="0"/>
          <w:color w:val="000000" w:themeColor="text1"/>
          <w:sz w:val="16"/>
          <w:szCs w:val="16"/>
        </w:rPr>
        <w:t>vb. konularında seminer faaliyetleri gerçekleştirilmiştir.</w:t>
      </w:r>
    </w:p>
    <w:p w14:paraId="6FDBEC6D" w14:textId="77777777" w:rsidR="00E33439" w:rsidRPr="00CC7E72" w:rsidRDefault="00E33439" w:rsidP="00E33439">
      <w:pPr>
        <w:pStyle w:val="Balk2"/>
        <w:spacing w:before="1"/>
        <w:ind w:left="142" w:firstLine="567"/>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 xml:space="preserve"> Kurumumuzda tam gün tam yıl öğretim uygulamasının devam etmesi sebebiyle okullarımızdan ve kurumlarımızdan eğitim öğretim saatleri dışında faydalanılabilmektedir. Özellikle okullarımız hafta sonları ve akşam saatlerinde yapılan kurslar ve faaliyetlerle daha aktif olarak kullanılmaktadır.  </w:t>
      </w:r>
    </w:p>
    <w:p w14:paraId="630A14A5" w14:textId="77777777" w:rsidR="00E33439" w:rsidRPr="00CC7E72" w:rsidRDefault="00E33439" w:rsidP="00E33439">
      <w:pPr>
        <w:pStyle w:val="Balk2"/>
        <w:spacing w:before="1"/>
        <w:ind w:left="142" w:firstLine="567"/>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Tüm bu faaliyetlerin gerçekleştirilmesinde bütçe kaynakları kullanılmaktadır. İlçe genelinde alan tarama çalışmalarına devam edilerek, ihtiyaç duyulan alanlarda kurslar planlanmaktadır. Kurslarımıza en üst seviyede katılımın sağlanması için kamu kurum ve kuruluşlarıyla işbirliği yapılmaktadır.</w:t>
      </w:r>
    </w:p>
    <w:p w14:paraId="14C6F24F" w14:textId="77777777" w:rsidR="00E33439" w:rsidRPr="00CC7E72" w:rsidRDefault="00E33439" w:rsidP="00E33439">
      <w:pPr>
        <w:pStyle w:val="Balk2"/>
        <w:spacing w:before="1"/>
        <w:ind w:left="142" w:firstLine="567"/>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 xml:space="preserve"> Kurumumuzun aşağıda belirtilen eksikliklerinin gelecek dönemde giderilmesi için stratejik planlama yapılması gerekmektedir:</w:t>
      </w:r>
    </w:p>
    <w:p w14:paraId="2F4A778C" w14:textId="7423215E" w:rsidR="00E33439" w:rsidRPr="00CC7E72" w:rsidRDefault="003C1F77" w:rsidP="00E33439">
      <w:pPr>
        <w:pStyle w:val="Balk2"/>
        <w:spacing w:before="1"/>
        <w:ind w:left="142" w:firstLine="567"/>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 xml:space="preserve"> </w:t>
      </w:r>
      <w:r w:rsidR="00E33439" w:rsidRPr="00CC7E72">
        <w:rPr>
          <w:rFonts w:ascii="Times New Roman" w:hAnsi="Times New Roman" w:cs="Times New Roman"/>
          <w:b w:val="0"/>
          <w:color w:val="000000" w:themeColor="text1"/>
          <w:sz w:val="16"/>
          <w:szCs w:val="16"/>
        </w:rPr>
        <w:t xml:space="preserve">Kurumumuza ait hizmet binasının </w:t>
      </w:r>
      <w:proofErr w:type="gramStart"/>
      <w:r w:rsidR="00785A96" w:rsidRPr="00CC7E72">
        <w:rPr>
          <w:rFonts w:ascii="Times New Roman" w:hAnsi="Times New Roman" w:cs="Times New Roman"/>
          <w:b w:val="0"/>
          <w:color w:val="000000" w:themeColor="text1"/>
          <w:sz w:val="16"/>
          <w:szCs w:val="16"/>
        </w:rPr>
        <w:t>eksiklerinin  olması</w:t>
      </w:r>
      <w:proofErr w:type="gramEnd"/>
      <w:r w:rsidR="00785A96" w:rsidRPr="00CC7E72">
        <w:rPr>
          <w:rFonts w:ascii="Times New Roman" w:hAnsi="Times New Roman" w:cs="Times New Roman"/>
          <w:b w:val="0"/>
          <w:color w:val="000000" w:themeColor="text1"/>
          <w:sz w:val="16"/>
          <w:szCs w:val="16"/>
        </w:rPr>
        <w:t xml:space="preserve"> </w:t>
      </w:r>
      <w:r w:rsidR="00E33439" w:rsidRPr="00CC7E72">
        <w:rPr>
          <w:rFonts w:ascii="Times New Roman" w:hAnsi="Times New Roman" w:cs="Times New Roman"/>
          <w:b w:val="0"/>
          <w:color w:val="000000" w:themeColor="text1"/>
          <w:sz w:val="16"/>
          <w:szCs w:val="16"/>
        </w:rPr>
        <w:t xml:space="preserve"> faaliyetlerimizin çeşitliliğini ve kontrolünü zorlaştırmakta, kurum kültürünün oluşmasına engel olmaktadır. </w:t>
      </w:r>
      <w:proofErr w:type="gramStart"/>
      <w:r w:rsidR="00E33439" w:rsidRPr="00CC7E72">
        <w:rPr>
          <w:rFonts w:ascii="Times New Roman" w:hAnsi="Times New Roman" w:cs="Times New Roman"/>
          <w:b w:val="0"/>
          <w:color w:val="000000" w:themeColor="text1"/>
          <w:sz w:val="16"/>
          <w:szCs w:val="16"/>
        </w:rPr>
        <w:t>İlçe</w:t>
      </w:r>
      <w:r w:rsidR="00785A96" w:rsidRPr="00CC7E72">
        <w:rPr>
          <w:rFonts w:ascii="Times New Roman" w:hAnsi="Times New Roman" w:cs="Times New Roman"/>
          <w:b w:val="0"/>
          <w:color w:val="000000" w:themeColor="text1"/>
          <w:sz w:val="16"/>
          <w:szCs w:val="16"/>
        </w:rPr>
        <w:t xml:space="preserve">nin  </w:t>
      </w:r>
      <w:proofErr w:type="spellStart"/>
      <w:r w:rsidR="00785A96" w:rsidRPr="00CC7E72">
        <w:rPr>
          <w:rFonts w:ascii="Times New Roman" w:hAnsi="Times New Roman" w:cs="Times New Roman"/>
          <w:b w:val="0"/>
          <w:color w:val="000000" w:themeColor="text1"/>
          <w:sz w:val="16"/>
          <w:szCs w:val="16"/>
        </w:rPr>
        <w:t>Kuzeykent</w:t>
      </w:r>
      <w:proofErr w:type="spellEnd"/>
      <w:proofErr w:type="gramEnd"/>
      <w:r w:rsidR="00785A96" w:rsidRPr="00CC7E72">
        <w:rPr>
          <w:rFonts w:ascii="Times New Roman" w:hAnsi="Times New Roman" w:cs="Times New Roman"/>
          <w:b w:val="0"/>
          <w:color w:val="000000" w:themeColor="text1"/>
          <w:sz w:val="16"/>
          <w:szCs w:val="16"/>
        </w:rPr>
        <w:t xml:space="preserve"> TOKİ bölgesinde</w:t>
      </w:r>
      <w:r w:rsidR="00E33439" w:rsidRPr="00CC7E72">
        <w:rPr>
          <w:rFonts w:ascii="Times New Roman" w:hAnsi="Times New Roman" w:cs="Times New Roman"/>
          <w:b w:val="0"/>
          <w:color w:val="000000" w:themeColor="text1"/>
          <w:sz w:val="16"/>
          <w:szCs w:val="16"/>
        </w:rPr>
        <w:t xml:space="preserve"> müstakil bir binaya acilen ihtiyaç duyulmaktadır. </w:t>
      </w:r>
    </w:p>
    <w:p w14:paraId="56D90E33" w14:textId="77777777" w:rsidR="00FD3545" w:rsidRPr="00CC7E72" w:rsidRDefault="00FD3545" w:rsidP="00E33439">
      <w:pPr>
        <w:tabs>
          <w:tab w:val="num" w:pos="360"/>
        </w:tabs>
        <w:spacing w:line="276" w:lineRule="auto"/>
        <w:ind w:left="136"/>
        <w:jc w:val="both"/>
        <w:rPr>
          <w:rFonts w:ascii="Times New Roman" w:hAnsi="Times New Roman" w:cs="Times New Roman"/>
          <w:color w:val="FF0000"/>
          <w:sz w:val="16"/>
          <w:szCs w:val="16"/>
        </w:rPr>
      </w:pPr>
    </w:p>
    <w:p w14:paraId="60029A49" w14:textId="77777777" w:rsidR="00FD3545" w:rsidRPr="00CC7E72" w:rsidRDefault="00133410" w:rsidP="00AC280C">
      <w:pPr>
        <w:pStyle w:val="Balk2"/>
        <w:numPr>
          <w:ilvl w:val="1"/>
          <w:numId w:val="48"/>
        </w:numPr>
        <w:spacing w:before="1"/>
        <w:ind w:left="709"/>
        <w:rPr>
          <w:rFonts w:ascii="Times New Roman" w:hAnsi="Times New Roman" w:cs="Times New Roman"/>
          <w:color w:val="002060"/>
          <w:sz w:val="16"/>
          <w:szCs w:val="16"/>
        </w:rPr>
      </w:pPr>
      <w:bookmarkStart w:id="11" w:name="_bookmark19"/>
      <w:bookmarkEnd w:id="11"/>
      <w:r w:rsidRPr="00CC7E72">
        <w:rPr>
          <w:rFonts w:ascii="Times New Roman" w:hAnsi="Times New Roman" w:cs="Times New Roman"/>
          <w:color w:val="002060"/>
          <w:sz w:val="16"/>
          <w:szCs w:val="16"/>
        </w:rPr>
        <w:t>Uygulanmakta Olan Stratejik Planın</w:t>
      </w:r>
      <w:r w:rsidRPr="00CC7E72">
        <w:rPr>
          <w:rFonts w:ascii="Times New Roman" w:hAnsi="Times New Roman" w:cs="Times New Roman"/>
          <w:color w:val="002060"/>
          <w:spacing w:val="-4"/>
          <w:sz w:val="16"/>
          <w:szCs w:val="16"/>
        </w:rPr>
        <w:t xml:space="preserve"> </w:t>
      </w:r>
      <w:r w:rsidRPr="00CC7E72">
        <w:rPr>
          <w:rFonts w:ascii="Times New Roman" w:hAnsi="Times New Roman" w:cs="Times New Roman"/>
          <w:color w:val="002060"/>
          <w:sz w:val="16"/>
          <w:szCs w:val="16"/>
        </w:rPr>
        <w:t>Değerlendirilmesi</w:t>
      </w:r>
    </w:p>
    <w:p w14:paraId="5EE5C19A" w14:textId="77777777" w:rsidR="00E425C5" w:rsidRPr="00CC7E72" w:rsidRDefault="00E425C5" w:rsidP="00E425C5">
      <w:pPr>
        <w:pStyle w:val="Balk2"/>
        <w:tabs>
          <w:tab w:val="left" w:pos="856"/>
          <w:tab w:val="left" w:pos="857"/>
        </w:tabs>
        <w:spacing w:before="1"/>
        <w:ind w:firstLine="0"/>
        <w:rPr>
          <w:rFonts w:ascii="Times New Roman" w:hAnsi="Times New Roman" w:cs="Times New Roman"/>
          <w:sz w:val="16"/>
          <w:szCs w:val="16"/>
        </w:rPr>
      </w:pPr>
    </w:p>
    <w:p w14:paraId="2F411E0B" w14:textId="34F79F87" w:rsidR="0099358D" w:rsidRPr="00CC7E72" w:rsidRDefault="00A061DC" w:rsidP="0099358D">
      <w:pPr>
        <w:pStyle w:val="Balk2"/>
        <w:spacing w:before="1"/>
        <w:ind w:left="142" w:firstLine="567"/>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 xml:space="preserve">Altındağ </w:t>
      </w:r>
      <w:proofErr w:type="spellStart"/>
      <w:r w:rsidRPr="00CC7E72">
        <w:rPr>
          <w:rFonts w:ascii="Times New Roman" w:hAnsi="Times New Roman" w:cs="Times New Roman"/>
          <w:b w:val="0"/>
          <w:color w:val="000000" w:themeColor="text1"/>
          <w:sz w:val="16"/>
          <w:szCs w:val="16"/>
        </w:rPr>
        <w:t>Kuzeykent</w:t>
      </w:r>
      <w:proofErr w:type="spellEnd"/>
      <w:r w:rsidR="0099358D" w:rsidRPr="00CC7E72">
        <w:rPr>
          <w:rFonts w:ascii="Times New Roman" w:hAnsi="Times New Roman" w:cs="Times New Roman"/>
          <w:b w:val="0"/>
          <w:color w:val="000000" w:themeColor="text1"/>
          <w:sz w:val="16"/>
          <w:szCs w:val="16"/>
        </w:rPr>
        <w:t xml:space="preserve"> Halk Eğitimi </w:t>
      </w:r>
      <w:r w:rsidR="00785A96" w:rsidRPr="00CC7E72">
        <w:rPr>
          <w:rFonts w:ascii="Times New Roman" w:hAnsi="Times New Roman" w:cs="Times New Roman"/>
          <w:b w:val="0"/>
          <w:color w:val="000000" w:themeColor="text1"/>
          <w:sz w:val="16"/>
          <w:szCs w:val="16"/>
        </w:rPr>
        <w:t>M</w:t>
      </w:r>
      <w:r w:rsidR="0099358D" w:rsidRPr="00CC7E72">
        <w:rPr>
          <w:rFonts w:ascii="Times New Roman" w:hAnsi="Times New Roman" w:cs="Times New Roman"/>
          <w:b w:val="0"/>
          <w:color w:val="000000" w:themeColor="text1"/>
          <w:sz w:val="16"/>
          <w:szCs w:val="16"/>
        </w:rPr>
        <w:t xml:space="preserve">erkezi Müdürlüğünün </w:t>
      </w:r>
      <w:r w:rsidR="00785A96" w:rsidRPr="00CC7E72">
        <w:rPr>
          <w:rFonts w:ascii="Times New Roman" w:hAnsi="Times New Roman" w:cs="Times New Roman"/>
          <w:b w:val="0"/>
          <w:color w:val="000000" w:themeColor="text1"/>
          <w:sz w:val="16"/>
          <w:szCs w:val="16"/>
        </w:rPr>
        <w:t>2019-2023</w:t>
      </w:r>
      <w:r w:rsidR="0099358D" w:rsidRPr="00CC7E72">
        <w:rPr>
          <w:rFonts w:ascii="Times New Roman" w:hAnsi="Times New Roman" w:cs="Times New Roman"/>
          <w:b w:val="0"/>
          <w:color w:val="000000" w:themeColor="text1"/>
          <w:sz w:val="16"/>
          <w:szCs w:val="16"/>
        </w:rPr>
        <w:t xml:space="preserve"> Stratejik Planı; “Eğitim Öğretime Erişimin Artırılması, Eğitim Öğretimde Kalitenin Artırılması ve Kurumsal Kapasitenin Geliştirilmesi” temalarını içermektedir.</w:t>
      </w:r>
    </w:p>
    <w:p w14:paraId="702A5174" w14:textId="77777777" w:rsidR="0099358D" w:rsidRPr="00CC7E72" w:rsidRDefault="0099358D" w:rsidP="0099358D">
      <w:pPr>
        <w:pStyle w:val="Balk2"/>
        <w:spacing w:before="1"/>
        <w:ind w:left="142" w:firstLine="567"/>
        <w:rPr>
          <w:rFonts w:ascii="Times New Roman" w:hAnsi="Times New Roman" w:cs="Times New Roman"/>
          <w:b w:val="0"/>
          <w:color w:val="000000" w:themeColor="text1"/>
          <w:sz w:val="16"/>
          <w:szCs w:val="16"/>
        </w:rPr>
      </w:pPr>
    </w:p>
    <w:p w14:paraId="2283B798" w14:textId="69588F06" w:rsidR="0099358D" w:rsidRPr="00CC7E72" w:rsidRDefault="0099358D" w:rsidP="0099358D">
      <w:pPr>
        <w:pStyle w:val="Balk2"/>
        <w:spacing w:before="1"/>
        <w:ind w:left="142" w:firstLine="567"/>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Planda yer alan hedefleri gerçekleştirmek için belirlenen tedbir ve stratejilerin tamamına yakını uygulanmıştır. Plan dönemi tamamlanmamış olmasına rağmen performans göstergelerinin büyük çoğunluğunda, plan döneminin son performans yılı 20</w:t>
      </w:r>
      <w:r w:rsidR="00785A96" w:rsidRPr="00CC7E72">
        <w:rPr>
          <w:rFonts w:ascii="Times New Roman" w:hAnsi="Times New Roman" w:cs="Times New Roman"/>
          <w:b w:val="0"/>
          <w:color w:val="000000" w:themeColor="text1"/>
          <w:sz w:val="16"/>
          <w:szCs w:val="16"/>
        </w:rPr>
        <w:t>23 yılında hedefine ulaşacaktır.</w:t>
      </w:r>
      <w:r w:rsidRPr="00CC7E72">
        <w:rPr>
          <w:rFonts w:ascii="Times New Roman" w:hAnsi="Times New Roman" w:cs="Times New Roman"/>
          <w:b w:val="0"/>
          <w:color w:val="000000" w:themeColor="text1"/>
          <w:sz w:val="16"/>
          <w:szCs w:val="16"/>
        </w:rPr>
        <w:t xml:space="preserve"> </w:t>
      </w:r>
    </w:p>
    <w:p w14:paraId="3226FDCA" w14:textId="77777777" w:rsidR="0099358D" w:rsidRPr="00CC7E72" w:rsidRDefault="0099358D" w:rsidP="0099358D">
      <w:pPr>
        <w:pStyle w:val="Balk2"/>
        <w:spacing w:before="1"/>
        <w:ind w:left="142" w:firstLine="567"/>
        <w:jc w:val="both"/>
        <w:rPr>
          <w:rFonts w:ascii="Times New Roman" w:hAnsi="Times New Roman" w:cs="Times New Roman"/>
          <w:b w:val="0"/>
          <w:color w:val="000000" w:themeColor="text1"/>
          <w:sz w:val="16"/>
          <w:szCs w:val="16"/>
        </w:rPr>
      </w:pPr>
    </w:p>
    <w:p w14:paraId="1CE2F15F" w14:textId="2E49A8AA" w:rsidR="0099358D" w:rsidRPr="00CC7E72" w:rsidRDefault="00785A96" w:rsidP="0099358D">
      <w:pPr>
        <w:pStyle w:val="Balk2"/>
        <w:spacing w:before="1"/>
        <w:ind w:left="142" w:firstLine="567"/>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 xml:space="preserve">2019-2023 Stratejik </w:t>
      </w:r>
      <w:proofErr w:type="gramStart"/>
      <w:r w:rsidRPr="00CC7E72">
        <w:rPr>
          <w:rFonts w:ascii="Times New Roman" w:hAnsi="Times New Roman" w:cs="Times New Roman"/>
          <w:b w:val="0"/>
          <w:color w:val="000000" w:themeColor="text1"/>
          <w:sz w:val="16"/>
          <w:szCs w:val="16"/>
        </w:rPr>
        <w:t xml:space="preserve">Planımızdaki </w:t>
      </w:r>
      <w:r w:rsidR="0099358D" w:rsidRPr="00CC7E72">
        <w:rPr>
          <w:rFonts w:ascii="Times New Roman" w:hAnsi="Times New Roman" w:cs="Times New Roman"/>
          <w:b w:val="0"/>
          <w:color w:val="000000" w:themeColor="text1"/>
          <w:sz w:val="16"/>
          <w:szCs w:val="16"/>
        </w:rPr>
        <w:t xml:space="preserve"> hedefler</w:t>
      </w:r>
      <w:proofErr w:type="gramEnd"/>
      <w:r w:rsidRPr="00CC7E72">
        <w:rPr>
          <w:rFonts w:ascii="Times New Roman" w:hAnsi="Times New Roman" w:cs="Times New Roman"/>
          <w:b w:val="0"/>
          <w:color w:val="000000" w:themeColor="text1"/>
          <w:sz w:val="16"/>
          <w:szCs w:val="16"/>
        </w:rPr>
        <w:t>;</w:t>
      </w:r>
      <w:r w:rsidR="0099358D" w:rsidRPr="00CC7E72">
        <w:rPr>
          <w:rFonts w:ascii="Times New Roman" w:hAnsi="Times New Roman" w:cs="Times New Roman"/>
          <w:b w:val="0"/>
          <w:color w:val="000000" w:themeColor="text1"/>
          <w:sz w:val="16"/>
          <w:szCs w:val="16"/>
        </w:rPr>
        <w:t xml:space="preserve"> paydaşlarımızın beklentileri, kurumumuzun faaliyet alanları, ihtiyaçlar ve gelişim alanları ile MEB politikaları birlikte analiz edilerek belirlenmiştir. Bu analiz sonucunda belirlediğimiz hedeflerle, önceki plan dönemindeki hedefler benzerlik göstermektedir. Fakat gerek paydaşlarımızın beklentilerinin üst düzeyde olması, gerek beklentilerin çeşitliliği ve sayısı, gerekse içinde bulunduğumuz dönemin hassasiyetine binaen Müdürlüğümüz </w:t>
      </w:r>
      <w:r w:rsidRPr="00CC7E72">
        <w:rPr>
          <w:rFonts w:ascii="Times New Roman" w:hAnsi="Times New Roman" w:cs="Times New Roman"/>
          <w:b w:val="0"/>
          <w:color w:val="000000" w:themeColor="text1"/>
          <w:sz w:val="16"/>
          <w:szCs w:val="16"/>
        </w:rPr>
        <w:t>2019</w:t>
      </w:r>
      <w:r w:rsidR="0099358D" w:rsidRPr="00CC7E72">
        <w:rPr>
          <w:rFonts w:ascii="Times New Roman" w:hAnsi="Times New Roman" w:cs="Times New Roman"/>
          <w:b w:val="0"/>
          <w:color w:val="000000" w:themeColor="text1"/>
          <w:sz w:val="16"/>
          <w:szCs w:val="16"/>
        </w:rPr>
        <w:t>-2023 dönemin</w:t>
      </w:r>
      <w:r w:rsidRPr="00CC7E72">
        <w:rPr>
          <w:rFonts w:ascii="Times New Roman" w:hAnsi="Times New Roman" w:cs="Times New Roman"/>
          <w:b w:val="0"/>
          <w:color w:val="000000" w:themeColor="text1"/>
          <w:sz w:val="16"/>
          <w:szCs w:val="16"/>
        </w:rPr>
        <w:t xml:space="preserve">e ait </w:t>
      </w:r>
      <w:proofErr w:type="gramStart"/>
      <w:r w:rsidR="0099358D" w:rsidRPr="00CC7E72">
        <w:rPr>
          <w:rFonts w:ascii="Times New Roman" w:hAnsi="Times New Roman" w:cs="Times New Roman"/>
          <w:b w:val="0"/>
          <w:color w:val="000000" w:themeColor="text1"/>
          <w:sz w:val="16"/>
          <w:szCs w:val="16"/>
        </w:rPr>
        <w:t>vizyonunu</w:t>
      </w:r>
      <w:proofErr w:type="gramEnd"/>
      <w:r w:rsidR="0099358D" w:rsidRPr="00CC7E72">
        <w:rPr>
          <w:rFonts w:ascii="Times New Roman" w:hAnsi="Times New Roman" w:cs="Times New Roman"/>
          <w:b w:val="0"/>
          <w:color w:val="000000" w:themeColor="text1"/>
          <w:sz w:val="16"/>
          <w:szCs w:val="16"/>
        </w:rPr>
        <w:t xml:space="preserve"> geniş bir bakış açısıyla belirlemiştir. Bu nedenle her ne kadar benzer nitelikte hedefler belirlenmiş olsa da çeşitlilik ve sayı itibariyle 2019-2023 Stratejik Plan dönemi</w:t>
      </w:r>
      <w:r w:rsidRPr="00CC7E72">
        <w:rPr>
          <w:rFonts w:ascii="Times New Roman" w:hAnsi="Times New Roman" w:cs="Times New Roman"/>
          <w:b w:val="0"/>
          <w:color w:val="000000" w:themeColor="text1"/>
          <w:sz w:val="16"/>
          <w:szCs w:val="16"/>
        </w:rPr>
        <w:t xml:space="preserve"> hedefleri yenilikler ve yeni hedefler üzerine </w:t>
      </w:r>
      <w:proofErr w:type="spellStart"/>
      <w:proofErr w:type="gramStart"/>
      <w:r w:rsidRPr="00CC7E72">
        <w:rPr>
          <w:rFonts w:ascii="Times New Roman" w:hAnsi="Times New Roman" w:cs="Times New Roman"/>
          <w:b w:val="0"/>
          <w:color w:val="000000" w:themeColor="text1"/>
          <w:sz w:val="16"/>
          <w:szCs w:val="16"/>
        </w:rPr>
        <w:t>kurulmuştur.</w:t>
      </w:r>
      <w:r w:rsidR="0099358D" w:rsidRPr="00CC7E72">
        <w:rPr>
          <w:rFonts w:ascii="Times New Roman" w:hAnsi="Times New Roman" w:cs="Times New Roman"/>
          <w:b w:val="0"/>
          <w:color w:val="000000" w:themeColor="text1"/>
          <w:sz w:val="16"/>
          <w:szCs w:val="16"/>
        </w:rPr>
        <w:t>Bu</w:t>
      </w:r>
      <w:proofErr w:type="spellEnd"/>
      <w:proofErr w:type="gramEnd"/>
      <w:r w:rsidR="0099358D" w:rsidRPr="00CC7E72">
        <w:rPr>
          <w:rFonts w:ascii="Times New Roman" w:hAnsi="Times New Roman" w:cs="Times New Roman"/>
          <w:b w:val="0"/>
          <w:color w:val="000000" w:themeColor="text1"/>
          <w:sz w:val="16"/>
          <w:szCs w:val="16"/>
        </w:rPr>
        <w:t xml:space="preserve"> durum,  “Türkiye’nin Uluslararası Konjonktürdeki Önemi” farkındalığı sonucunda ortaya çıkmış bir </w:t>
      </w:r>
      <w:proofErr w:type="spellStart"/>
      <w:r w:rsidR="0099358D" w:rsidRPr="00CC7E72">
        <w:rPr>
          <w:rFonts w:ascii="Times New Roman" w:hAnsi="Times New Roman" w:cs="Times New Roman"/>
          <w:b w:val="0"/>
          <w:color w:val="000000" w:themeColor="text1"/>
          <w:sz w:val="16"/>
          <w:szCs w:val="16"/>
        </w:rPr>
        <w:t>zaruriyet</w:t>
      </w:r>
      <w:proofErr w:type="spellEnd"/>
      <w:r w:rsidR="0099358D" w:rsidRPr="00CC7E72">
        <w:rPr>
          <w:rFonts w:ascii="Times New Roman" w:hAnsi="Times New Roman" w:cs="Times New Roman"/>
          <w:b w:val="0"/>
          <w:color w:val="000000" w:themeColor="text1"/>
          <w:sz w:val="16"/>
          <w:szCs w:val="16"/>
        </w:rPr>
        <w:t xml:space="preserve"> olarak kabul edilmektedir. </w:t>
      </w:r>
    </w:p>
    <w:p w14:paraId="7ECAEDF9" w14:textId="77777777" w:rsidR="0099358D" w:rsidRPr="00CC7E72" w:rsidRDefault="0099358D" w:rsidP="00785A96">
      <w:pPr>
        <w:pStyle w:val="Balk2"/>
        <w:spacing w:before="1"/>
        <w:ind w:left="0" w:firstLine="0"/>
        <w:rPr>
          <w:rFonts w:ascii="Times New Roman" w:hAnsi="Times New Roman" w:cs="Times New Roman"/>
          <w:sz w:val="16"/>
          <w:szCs w:val="16"/>
        </w:rPr>
      </w:pPr>
    </w:p>
    <w:p w14:paraId="4A185EDF" w14:textId="77777777" w:rsidR="00FD3545" w:rsidRPr="00CC7E72" w:rsidRDefault="00133410" w:rsidP="00AC280C">
      <w:pPr>
        <w:pStyle w:val="Balk2"/>
        <w:numPr>
          <w:ilvl w:val="1"/>
          <w:numId w:val="48"/>
        </w:numPr>
        <w:spacing w:before="201"/>
        <w:ind w:left="709" w:hanging="284"/>
        <w:rPr>
          <w:rFonts w:ascii="Times New Roman" w:hAnsi="Times New Roman" w:cs="Times New Roman"/>
          <w:color w:val="002060"/>
          <w:sz w:val="16"/>
          <w:szCs w:val="16"/>
        </w:rPr>
      </w:pPr>
      <w:bookmarkStart w:id="12" w:name="_bookmark20"/>
      <w:bookmarkEnd w:id="12"/>
      <w:r w:rsidRPr="00CC7E72">
        <w:rPr>
          <w:rFonts w:ascii="Times New Roman" w:hAnsi="Times New Roman" w:cs="Times New Roman"/>
          <w:color w:val="002060"/>
          <w:sz w:val="16"/>
          <w:szCs w:val="16"/>
        </w:rPr>
        <w:t>Mevzuat</w:t>
      </w:r>
      <w:r w:rsidRPr="00CC7E72">
        <w:rPr>
          <w:rFonts w:ascii="Times New Roman" w:hAnsi="Times New Roman" w:cs="Times New Roman"/>
          <w:color w:val="002060"/>
          <w:spacing w:val="-2"/>
          <w:sz w:val="16"/>
          <w:szCs w:val="16"/>
        </w:rPr>
        <w:t xml:space="preserve"> </w:t>
      </w:r>
      <w:r w:rsidRPr="00CC7E72">
        <w:rPr>
          <w:rFonts w:ascii="Times New Roman" w:hAnsi="Times New Roman" w:cs="Times New Roman"/>
          <w:color w:val="002060"/>
          <w:sz w:val="16"/>
          <w:szCs w:val="16"/>
        </w:rPr>
        <w:t>Analizi</w:t>
      </w:r>
    </w:p>
    <w:p w14:paraId="23FC5CC4" w14:textId="77777777" w:rsidR="00CA0B64" w:rsidRPr="00CC7E72" w:rsidRDefault="00CA0B64" w:rsidP="00CA0B64">
      <w:pPr>
        <w:pStyle w:val="Balk2"/>
        <w:spacing w:before="201"/>
        <w:ind w:left="709" w:firstLine="0"/>
        <w:rPr>
          <w:rFonts w:ascii="Times New Roman" w:hAnsi="Times New Roman" w:cs="Times New Roman"/>
          <w:sz w:val="16"/>
          <w:szCs w:val="16"/>
        </w:rPr>
      </w:pPr>
    </w:p>
    <w:p w14:paraId="237F972F" w14:textId="77777777" w:rsidR="00FD3545" w:rsidRPr="00CC7E72" w:rsidRDefault="00133410">
      <w:pPr>
        <w:pStyle w:val="Balk3"/>
        <w:jc w:val="both"/>
        <w:rPr>
          <w:rFonts w:ascii="Times New Roman" w:hAnsi="Times New Roman" w:cs="Times New Roman"/>
          <w:color w:val="000000" w:themeColor="text1"/>
          <w:sz w:val="16"/>
          <w:szCs w:val="16"/>
        </w:rPr>
      </w:pPr>
      <w:bookmarkStart w:id="13" w:name="_bookmark22"/>
      <w:bookmarkEnd w:id="13"/>
      <w:r w:rsidRPr="00CC7E72">
        <w:rPr>
          <w:rFonts w:ascii="Times New Roman" w:hAnsi="Times New Roman" w:cs="Times New Roman"/>
          <w:color w:val="000000" w:themeColor="text1"/>
          <w:sz w:val="16"/>
          <w:szCs w:val="16"/>
        </w:rPr>
        <w:t>Tablo 2: Mevzuat Analizi</w:t>
      </w:r>
    </w:p>
    <w:p w14:paraId="70D7A097" w14:textId="77777777" w:rsidR="00FD3545" w:rsidRPr="00CC7E72" w:rsidRDefault="00FD3545">
      <w:pPr>
        <w:pStyle w:val="GvdeMetni"/>
        <w:spacing w:before="10"/>
        <w:rPr>
          <w:rFonts w:ascii="Times New Roman" w:hAnsi="Times New Roman" w:cs="Times New Roman"/>
          <w:b/>
          <w:sz w:val="16"/>
          <w:szCs w:val="16"/>
        </w:rPr>
      </w:pPr>
    </w:p>
    <w:tbl>
      <w:tblPr>
        <w:tblStyle w:val="KlavuzuTablo4-Vurgu4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2238"/>
      </w:tblGrid>
      <w:tr w:rsidR="00FD3545" w:rsidRPr="00CC7E72" w14:paraId="6A1B39BE" w14:textId="77777777" w:rsidTr="0099358D">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14:paraId="1B38BBBE" w14:textId="77777777" w:rsidR="00FD3545" w:rsidRPr="00CC7E72" w:rsidRDefault="00133410" w:rsidP="00E76845">
            <w:pPr>
              <w:pStyle w:val="TableParagraph"/>
              <w:ind w:left="107"/>
              <w:rPr>
                <w:rFonts w:ascii="Times New Roman" w:hAnsi="Times New Roman" w:cs="Times New Roman"/>
                <w:sz w:val="16"/>
                <w:szCs w:val="16"/>
              </w:rPr>
            </w:pPr>
            <w:r w:rsidRPr="00CC7E72">
              <w:rPr>
                <w:rFonts w:ascii="Times New Roman" w:hAnsi="Times New Roman" w:cs="Times New Roman"/>
                <w:color w:val="FFFFFF"/>
                <w:sz w:val="16"/>
                <w:szCs w:val="16"/>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tcPr>
          <w:p w14:paraId="6A87174D" w14:textId="77777777" w:rsidR="00FD3545" w:rsidRPr="00CC7E72" w:rsidRDefault="00133410" w:rsidP="00E76845">
            <w:pPr>
              <w:pStyle w:val="TableParagraph"/>
              <w:ind w:left="734"/>
              <w:rPr>
                <w:rFonts w:ascii="Times New Roman" w:hAnsi="Times New Roman" w:cs="Times New Roman"/>
                <w:sz w:val="16"/>
                <w:szCs w:val="16"/>
              </w:rPr>
            </w:pPr>
            <w:r w:rsidRPr="00CC7E72">
              <w:rPr>
                <w:rFonts w:ascii="Times New Roman" w:hAnsi="Times New Roman" w:cs="Times New Roman"/>
                <w:color w:val="FFFFFF"/>
                <w:sz w:val="16"/>
                <w:szCs w:val="16"/>
              </w:rPr>
              <w:t>Dayanak</w:t>
            </w:r>
          </w:p>
        </w:tc>
        <w:tc>
          <w:tcPr>
            <w:tcW w:w="2268" w:type="dxa"/>
            <w:tcBorders>
              <w:top w:val="none" w:sz="0" w:space="0" w:color="auto"/>
              <w:left w:val="none" w:sz="0" w:space="0" w:color="auto"/>
              <w:bottom w:val="none" w:sz="0" w:space="0" w:color="auto"/>
              <w:right w:val="none" w:sz="0" w:space="0" w:color="auto"/>
            </w:tcBorders>
          </w:tcPr>
          <w:p w14:paraId="5B95D66A" w14:textId="77777777" w:rsidR="00FD3545" w:rsidRPr="00CC7E72" w:rsidRDefault="00133410" w:rsidP="00E76845">
            <w:pPr>
              <w:pStyle w:val="TableParagraph"/>
              <w:ind w:left="283" w:right="14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color w:val="FFFFFF"/>
                <w:sz w:val="16"/>
                <w:szCs w:val="16"/>
              </w:rPr>
              <w:t>Tespitler</w:t>
            </w:r>
          </w:p>
        </w:tc>
        <w:tc>
          <w:tcPr>
            <w:cnfStyle w:val="000100000000" w:firstRow="0" w:lastRow="0" w:firstColumn="0" w:lastColumn="1" w:oddVBand="0" w:evenVBand="0" w:oddHBand="0" w:evenHBand="0" w:firstRowFirstColumn="0" w:firstRowLastColumn="0" w:lastRowFirstColumn="0" w:lastRowLastColumn="0"/>
            <w:tcW w:w="2238" w:type="dxa"/>
            <w:tcBorders>
              <w:top w:val="none" w:sz="0" w:space="0" w:color="auto"/>
              <w:left w:val="none" w:sz="0" w:space="0" w:color="auto"/>
              <w:bottom w:val="none" w:sz="0" w:space="0" w:color="auto"/>
              <w:right w:val="none" w:sz="0" w:space="0" w:color="auto"/>
            </w:tcBorders>
          </w:tcPr>
          <w:p w14:paraId="1E4F7A80" w14:textId="77777777" w:rsidR="00FD3545" w:rsidRPr="00CC7E72" w:rsidRDefault="00133410" w:rsidP="00E76845">
            <w:pPr>
              <w:pStyle w:val="TableParagraph"/>
              <w:ind w:left="745"/>
              <w:rPr>
                <w:rFonts w:ascii="Times New Roman" w:hAnsi="Times New Roman" w:cs="Times New Roman"/>
                <w:sz w:val="16"/>
                <w:szCs w:val="16"/>
              </w:rPr>
            </w:pPr>
            <w:r w:rsidRPr="00CC7E72">
              <w:rPr>
                <w:rFonts w:ascii="Times New Roman" w:hAnsi="Times New Roman" w:cs="Times New Roman"/>
                <w:color w:val="FFFFFF"/>
                <w:sz w:val="16"/>
                <w:szCs w:val="16"/>
              </w:rPr>
              <w:t>İhtiyaçlar</w:t>
            </w:r>
          </w:p>
        </w:tc>
      </w:tr>
      <w:tr w:rsidR="00FD3545" w:rsidRPr="00CC7E72" w14:paraId="49F2778E" w14:textId="77777777" w:rsidTr="0099358D">
        <w:trPr>
          <w:cnfStyle w:val="010000000000" w:firstRow="0" w:lastRow="1"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tcBorders>
            <w:shd w:val="clear" w:color="auto" w:fill="auto"/>
          </w:tcPr>
          <w:p w14:paraId="31832589" w14:textId="77777777" w:rsidR="00940B66" w:rsidRPr="00CC7E72" w:rsidRDefault="00C33C97" w:rsidP="00AC280C">
            <w:pPr>
              <w:pStyle w:val="TableParagraph"/>
              <w:numPr>
                <w:ilvl w:val="0"/>
                <w:numId w:val="27"/>
              </w:numPr>
              <w:ind w:left="148" w:right="78" w:hanging="141"/>
              <w:jc w:val="both"/>
              <w:rPr>
                <w:rFonts w:ascii="Times New Roman" w:hAnsi="Times New Roman" w:cs="Times New Roman"/>
                <w:b w:val="0"/>
                <w:sz w:val="16"/>
                <w:szCs w:val="16"/>
              </w:rPr>
            </w:pPr>
            <w:r w:rsidRPr="00CC7E72">
              <w:rPr>
                <w:rFonts w:ascii="Times New Roman" w:hAnsi="Times New Roman" w:cs="Times New Roman"/>
                <w:b w:val="0"/>
                <w:sz w:val="16"/>
                <w:szCs w:val="16"/>
              </w:rPr>
              <w:t>Müdürlüğümüz</w:t>
            </w:r>
            <w:r w:rsidR="004F2763" w:rsidRPr="00CC7E72">
              <w:rPr>
                <w:rFonts w:ascii="Times New Roman" w:hAnsi="Times New Roman" w:cs="Times New Roman"/>
                <w:b w:val="0"/>
                <w:sz w:val="16"/>
                <w:szCs w:val="16"/>
              </w:rPr>
              <w:t xml:space="preserve"> “Dayanak” başlığı altında sıralanan Kanun, Kanun Hükmünde Kararname, Tüzük, Genelge ve Yönetmeliklerdeki ilgili hükümleri yerine getirmekle mükelleftir. </w:t>
            </w:r>
          </w:p>
          <w:p w14:paraId="0F43C7BF" w14:textId="77777777" w:rsidR="00940B66" w:rsidRPr="00CC7E72" w:rsidRDefault="004F2763" w:rsidP="00AC280C">
            <w:pPr>
              <w:pStyle w:val="TableParagraph"/>
              <w:numPr>
                <w:ilvl w:val="0"/>
                <w:numId w:val="27"/>
              </w:numPr>
              <w:ind w:left="148" w:right="78" w:hanging="141"/>
              <w:jc w:val="both"/>
              <w:rPr>
                <w:rFonts w:ascii="Times New Roman" w:hAnsi="Times New Roman" w:cs="Times New Roman"/>
                <w:b w:val="0"/>
                <w:sz w:val="16"/>
                <w:szCs w:val="16"/>
              </w:rPr>
            </w:pPr>
            <w:r w:rsidRPr="00CC7E72">
              <w:rPr>
                <w:rFonts w:ascii="Times New Roman" w:hAnsi="Times New Roman" w:cs="Times New Roman"/>
                <w:b w:val="0"/>
                <w:sz w:val="16"/>
                <w:szCs w:val="16"/>
              </w:rPr>
              <w:t xml:space="preserve">Müdürlüğümüz “eğitim-öğretim hizmetleri, </w:t>
            </w:r>
            <w:r w:rsidR="00940B66" w:rsidRPr="00CC7E72">
              <w:rPr>
                <w:rFonts w:ascii="Times New Roman" w:hAnsi="Times New Roman" w:cs="Times New Roman"/>
                <w:b w:val="0"/>
                <w:sz w:val="16"/>
                <w:szCs w:val="16"/>
              </w:rPr>
              <w:t xml:space="preserve">insan kaynakları, halkla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14:paraId="3652AF19" w14:textId="77777777" w:rsidR="00FD3545" w:rsidRPr="00CC7E72" w:rsidRDefault="00940B66" w:rsidP="00AC280C">
            <w:pPr>
              <w:pStyle w:val="TableParagraph"/>
              <w:numPr>
                <w:ilvl w:val="0"/>
                <w:numId w:val="27"/>
              </w:numPr>
              <w:ind w:left="148" w:right="78" w:hanging="141"/>
              <w:jc w:val="both"/>
              <w:rPr>
                <w:rFonts w:ascii="Times New Roman" w:hAnsi="Times New Roman" w:cs="Times New Roman"/>
                <w:b w:val="0"/>
                <w:sz w:val="16"/>
                <w:szCs w:val="16"/>
              </w:rPr>
            </w:pPr>
            <w:r w:rsidRPr="00CC7E72">
              <w:rPr>
                <w:rFonts w:ascii="Times New Roman" w:hAnsi="Times New Roman" w:cs="Times New Roman"/>
                <w:b w:val="0"/>
                <w:sz w:val="16"/>
                <w:szCs w:val="16"/>
              </w:rPr>
              <w:t>Müdürlüğümüz resmi kurum ve kuruluşlar, sivil toplum kuruluşları ve özel sektörle mevzuat hükümlerine aykırı olmamak ve faaliyet alanlarını kapsamak koşuluyla protokoller ve diğer işbirliği çalışmalarını yürütme yetkisine haizdir</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tcBorders>
            <w:shd w:val="clear" w:color="auto" w:fill="auto"/>
          </w:tcPr>
          <w:p w14:paraId="1D141B37" w14:textId="77777777" w:rsidR="008A4EED" w:rsidRPr="00CC7E72"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16"/>
              </w:rPr>
            </w:pPr>
            <w:r w:rsidRPr="00CC7E72">
              <w:rPr>
                <w:rFonts w:ascii="Times New Roman" w:hAnsi="Times New Roman" w:cs="Times New Roman"/>
                <w:b w:val="0"/>
                <w:sz w:val="16"/>
                <w:szCs w:val="16"/>
              </w:rPr>
              <w:t>T.C. Anayasası</w:t>
            </w:r>
          </w:p>
          <w:p w14:paraId="2764CB3F" w14:textId="77777777" w:rsidR="008A4EED" w:rsidRPr="00CC7E72"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16"/>
              </w:rPr>
            </w:pPr>
            <w:r w:rsidRPr="00CC7E72">
              <w:rPr>
                <w:rFonts w:ascii="Times New Roman" w:hAnsi="Times New Roman" w:cs="Times New Roman"/>
                <w:b w:val="0"/>
                <w:sz w:val="16"/>
                <w:szCs w:val="16"/>
              </w:rPr>
              <w:t>1739 Sayılı Millî Eğitim Temel Kanunu</w:t>
            </w:r>
          </w:p>
          <w:p w14:paraId="60D6078D" w14:textId="77777777" w:rsidR="008A4EED" w:rsidRPr="00CC7E72"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16"/>
              </w:rPr>
            </w:pPr>
            <w:r w:rsidRPr="00CC7E72">
              <w:rPr>
                <w:rFonts w:ascii="Times New Roman" w:hAnsi="Times New Roman" w:cs="Times New Roman"/>
                <w:b w:val="0"/>
                <w:sz w:val="16"/>
                <w:szCs w:val="16"/>
              </w:rPr>
              <w:t>652 Sayılı MEB Teşkilat ve Görevleri Hakkındaki Kanun Hükmünde Kararname</w:t>
            </w:r>
          </w:p>
          <w:p w14:paraId="0DEC99FF" w14:textId="77777777" w:rsidR="008A4EED" w:rsidRPr="00CC7E72"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16"/>
              </w:rPr>
            </w:pPr>
            <w:r w:rsidRPr="00CC7E72">
              <w:rPr>
                <w:rFonts w:ascii="Times New Roman" w:hAnsi="Times New Roman" w:cs="Times New Roman"/>
                <w:b w:val="0"/>
                <w:sz w:val="16"/>
                <w:szCs w:val="16"/>
              </w:rPr>
              <w:t xml:space="preserve">222 Sayılı Millî Eğitim Temel Kanunu </w:t>
            </w:r>
            <w:proofErr w:type="gramStart"/>
            <w:r w:rsidRPr="00CC7E72">
              <w:rPr>
                <w:rFonts w:ascii="Times New Roman" w:hAnsi="Times New Roman" w:cs="Times New Roman"/>
                <w:b w:val="0"/>
                <w:sz w:val="16"/>
                <w:szCs w:val="16"/>
              </w:rPr>
              <w:t>(</w:t>
            </w:r>
            <w:proofErr w:type="gramEnd"/>
            <w:r w:rsidRPr="00CC7E72">
              <w:rPr>
                <w:rFonts w:ascii="Times New Roman" w:hAnsi="Times New Roman" w:cs="Times New Roman"/>
                <w:b w:val="0"/>
                <w:sz w:val="16"/>
                <w:szCs w:val="16"/>
              </w:rPr>
              <w:t xml:space="preserve">Kabul No: 5.1.1961, RG: 12.01.1961 / 10705‐Son Ek ve Değişiklikler: Kanun No: 12.11.2003/ 5002, RG: 21.11.2003 </w:t>
            </w:r>
          </w:p>
          <w:p w14:paraId="48DC8315" w14:textId="77777777" w:rsidR="008A4EED" w:rsidRPr="00CC7E72"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16"/>
              </w:rPr>
            </w:pPr>
            <w:r w:rsidRPr="00CC7E72">
              <w:rPr>
                <w:rFonts w:ascii="Times New Roman" w:hAnsi="Times New Roman" w:cs="Times New Roman"/>
                <w:b w:val="0"/>
                <w:sz w:val="16"/>
                <w:szCs w:val="16"/>
              </w:rPr>
              <w:t>657 Sayılı Devlet Memurları Kanunu</w:t>
            </w:r>
          </w:p>
          <w:p w14:paraId="4E9DA65A" w14:textId="77777777" w:rsidR="008A4EED" w:rsidRPr="00CC7E72"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16"/>
              </w:rPr>
            </w:pPr>
            <w:r w:rsidRPr="00CC7E72">
              <w:rPr>
                <w:rFonts w:ascii="Times New Roman" w:hAnsi="Times New Roman" w:cs="Times New Roman"/>
                <w:b w:val="0"/>
                <w:sz w:val="16"/>
                <w:szCs w:val="16"/>
              </w:rPr>
              <w:t>5442 Sayılı İl İdaresi Kanunu</w:t>
            </w:r>
          </w:p>
          <w:p w14:paraId="1103AFDA" w14:textId="77777777" w:rsidR="008A4EED" w:rsidRPr="00CC7E72"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16"/>
              </w:rPr>
            </w:pPr>
            <w:r w:rsidRPr="00CC7E72">
              <w:rPr>
                <w:rFonts w:ascii="Times New Roman" w:hAnsi="Times New Roman" w:cs="Times New Roman"/>
                <w:b w:val="0"/>
                <w:sz w:val="16"/>
                <w:szCs w:val="16"/>
              </w:rPr>
              <w:t>3308 Sayılı Mesleki Eğitim Kanunu</w:t>
            </w:r>
          </w:p>
          <w:p w14:paraId="557DF9EA" w14:textId="77777777" w:rsidR="008A4EED" w:rsidRPr="00CC7E72"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16"/>
              </w:rPr>
            </w:pPr>
            <w:r w:rsidRPr="00CC7E72">
              <w:rPr>
                <w:rFonts w:ascii="Times New Roman" w:hAnsi="Times New Roman" w:cs="Times New Roman"/>
                <w:b w:val="0"/>
                <w:sz w:val="16"/>
                <w:szCs w:val="16"/>
              </w:rPr>
              <w:t>439 Sayılı Ek Ders Kanunu</w:t>
            </w:r>
          </w:p>
          <w:p w14:paraId="5CE956EE" w14:textId="77777777" w:rsidR="008A4EED" w:rsidRPr="00CC7E72"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16"/>
              </w:rPr>
            </w:pPr>
            <w:r w:rsidRPr="00CC7E72">
              <w:rPr>
                <w:rFonts w:ascii="Times New Roman" w:hAnsi="Times New Roman" w:cs="Times New Roman"/>
                <w:b w:val="0"/>
                <w:sz w:val="16"/>
                <w:szCs w:val="16"/>
              </w:rPr>
              <w:t>5018 sayılı Kamu Mali Yönetimi ve Kontrol Kanunu</w:t>
            </w:r>
          </w:p>
          <w:p w14:paraId="7EB8C8E4" w14:textId="77777777" w:rsidR="008A4EED" w:rsidRPr="00CC7E72"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16"/>
              </w:rPr>
            </w:pPr>
            <w:r w:rsidRPr="00CC7E72">
              <w:rPr>
                <w:rFonts w:ascii="Times New Roman" w:hAnsi="Times New Roman" w:cs="Times New Roman"/>
                <w:b w:val="0"/>
                <w:sz w:val="16"/>
                <w:szCs w:val="16"/>
              </w:rPr>
              <w:t>MEB Personel Mevzuat Bülteni</w:t>
            </w:r>
          </w:p>
          <w:p w14:paraId="11FFCA44" w14:textId="77777777" w:rsidR="008A4EED" w:rsidRPr="00CC7E72"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16"/>
              </w:rPr>
            </w:pPr>
            <w:r w:rsidRPr="00CC7E72">
              <w:rPr>
                <w:rFonts w:ascii="Times New Roman" w:hAnsi="Times New Roman" w:cs="Times New Roman"/>
                <w:b w:val="0"/>
                <w:sz w:val="16"/>
                <w:szCs w:val="16"/>
              </w:rPr>
              <w:t>MEB Millî Eğitim Müdürlükleri Yönetmeliği (22175 Sayılı RG Yayınlanan)</w:t>
            </w:r>
          </w:p>
          <w:p w14:paraId="1CFF5ADD" w14:textId="77777777" w:rsidR="008A4EED" w:rsidRPr="00CC7E72"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16"/>
              </w:rPr>
            </w:pPr>
            <w:r w:rsidRPr="00CC7E72">
              <w:rPr>
                <w:rFonts w:ascii="Times New Roman" w:hAnsi="Times New Roman" w:cs="Times New Roman"/>
                <w:b w:val="0"/>
                <w:sz w:val="16"/>
                <w:szCs w:val="16"/>
              </w:rPr>
              <w:t>Millî Eğitim Bakanlığı Rehberlik ve Psikolojik Danışma Hizmetleri Yönetmeliği</w:t>
            </w:r>
          </w:p>
          <w:p w14:paraId="0B4D80B1" w14:textId="77777777" w:rsidR="008A4EED" w:rsidRPr="00CC7E72"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16"/>
              </w:rPr>
            </w:pPr>
            <w:r w:rsidRPr="00CC7E72">
              <w:rPr>
                <w:rFonts w:ascii="Times New Roman" w:hAnsi="Times New Roman" w:cs="Times New Roman"/>
                <w:b w:val="0"/>
                <w:sz w:val="16"/>
                <w:szCs w:val="16"/>
              </w:rPr>
              <w:t xml:space="preserve">04.12.2012/202358 Sayı İl İlçe </w:t>
            </w:r>
            <w:proofErr w:type="spellStart"/>
            <w:r w:rsidRPr="00CC7E72">
              <w:rPr>
                <w:rFonts w:ascii="Times New Roman" w:hAnsi="Times New Roman" w:cs="Times New Roman"/>
                <w:b w:val="0"/>
                <w:sz w:val="16"/>
                <w:szCs w:val="16"/>
              </w:rPr>
              <w:t>MEM’in</w:t>
            </w:r>
            <w:proofErr w:type="spellEnd"/>
            <w:r w:rsidRPr="00CC7E72">
              <w:rPr>
                <w:rFonts w:ascii="Times New Roman" w:hAnsi="Times New Roman" w:cs="Times New Roman"/>
                <w:b w:val="0"/>
                <w:sz w:val="16"/>
                <w:szCs w:val="16"/>
              </w:rPr>
              <w:t xml:space="preserve"> Teşkilatlanması 43 </w:t>
            </w:r>
            <w:proofErr w:type="spellStart"/>
            <w:r w:rsidRPr="00CC7E72">
              <w:rPr>
                <w:rFonts w:ascii="Times New Roman" w:hAnsi="Times New Roman" w:cs="Times New Roman"/>
                <w:b w:val="0"/>
                <w:sz w:val="16"/>
                <w:szCs w:val="16"/>
              </w:rPr>
              <w:t>Nolu</w:t>
            </w:r>
            <w:proofErr w:type="spellEnd"/>
            <w:r w:rsidRPr="00CC7E72">
              <w:rPr>
                <w:rFonts w:ascii="Times New Roman" w:hAnsi="Times New Roman" w:cs="Times New Roman"/>
                <w:b w:val="0"/>
                <w:sz w:val="16"/>
                <w:szCs w:val="16"/>
              </w:rPr>
              <w:t xml:space="preserve"> Genelge </w:t>
            </w:r>
          </w:p>
          <w:p w14:paraId="374EC6D1" w14:textId="77777777" w:rsidR="00FD3545" w:rsidRPr="00CC7E72"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16"/>
              </w:rPr>
            </w:pPr>
            <w:r w:rsidRPr="00CC7E72">
              <w:rPr>
                <w:rFonts w:ascii="Times New Roman" w:hAnsi="Times New Roman" w:cs="Times New Roman"/>
                <w:b w:val="0"/>
                <w:sz w:val="16"/>
                <w:szCs w:val="16"/>
              </w:rPr>
              <w:t>26 Şubat 2018 tarihinde yayımlanan Kamu İdarelerinde Stratejik Planlamaya İlişkin Usul ve Esaslar Hakkındaki Yönetmelik</w:t>
            </w:r>
          </w:p>
          <w:p w14:paraId="642E0276" w14:textId="77777777" w:rsidR="0099358D" w:rsidRPr="00CC7E72" w:rsidRDefault="0099358D" w:rsidP="0099358D">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16"/>
              </w:rPr>
            </w:pPr>
            <w:r w:rsidRPr="00CC7E72">
              <w:rPr>
                <w:rFonts w:ascii="Times New Roman" w:hAnsi="Times New Roman" w:cs="Times New Roman"/>
                <w:b w:val="0"/>
                <w:sz w:val="16"/>
                <w:szCs w:val="16"/>
              </w:rPr>
              <w:t xml:space="preserve">Aydın İl </w:t>
            </w:r>
            <w:proofErr w:type="spellStart"/>
            <w:r w:rsidRPr="00CC7E72">
              <w:rPr>
                <w:rFonts w:ascii="Times New Roman" w:hAnsi="Times New Roman" w:cs="Times New Roman"/>
                <w:b w:val="0"/>
                <w:sz w:val="16"/>
                <w:szCs w:val="16"/>
              </w:rPr>
              <w:t>Mem</w:t>
            </w:r>
            <w:proofErr w:type="spellEnd"/>
            <w:r w:rsidRPr="00CC7E72">
              <w:rPr>
                <w:rFonts w:ascii="Times New Roman" w:hAnsi="Times New Roman" w:cs="Times New Roman"/>
                <w:b w:val="0"/>
                <w:sz w:val="16"/>
                <w:szCs w:val="16"/>
              </w:rPr>
              <w:t xml:space="preserve"> 2019-2023 Stratejik Plan</w:t>
            </w:r>
          </w:p>
          <w:p w14:paraId="54214E18" w14:textId="6084A309" w:rsidR="0099358D" w:rsidRPr="00CC7E72" w:rsidRDefault="00A061DC" w:rsidP="0099358D">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16"/>
              </w:rPr>
            </w:pPr>
            <w:r w:rsidRPr="00CC7E72">
              <w:rPr>
                <w:rFonts w:ascii="Times New Roman" w:hAnsi="Times New Roman" w:cs="Times New Roman"/>
                <w:b w:val="0"/>
                <w:sz w:val="16"/>
                <w:szCs w:val="16"/>
              </w:rPr>
              <w:t xml:space="preserve">Altındağ </w:t>
            </w:r>
            <w:proofErr w:type="spellStart"/>
            <w:r w:rsidRPr="00CC7E72">
              <w:rPr>
                <w:rFonts w:ascii="Times New Roman" w:hAnsi="Times New Roman" w:cs="Times New Roman"/>
                <w:b w:val="0"/>
                <w:sz w:val="16"/>
                <w:szCs w:val="16"/>
              </w:rPr>
              <w:t>Kuzeykent</w:t>
            </w:r>
            <w:proofErr w:type="spellEnd"/>
            <w:r w:rsidR="0099358D" w:rsidRPr="00CC7E72">
              <w:rPr>
                <w:rFonts w:ascii="Times New Roman" w:hAnsi="Times New Roman" w:cs="Times New Roman"/>
                <w:b w:val="0"/>
                <w:sz w:val="16"/>
                <w:szCs w:val="16"/>
              </w:rPr>
              <w:t xml:space="preserve"> </w:t>
            </w:r>
            <w:proofErr w:type="gramStart"/>
            <w:r w:rsidR="0099358D" w:rsidRPr="00CC7E72">
              <w:rPr>
                <w:rFonts w:ascii="Times New Roman" w:hAnsi="Times New Roman" w:cs="Times New Roman"/>
                <w:b w:val="0"/>
                <w:sz w:val="16"/>
                <w:szCs w:val="16"/>
              </w:rPr>
              <w:t xml:space="preserve">İlçe  </w:t>
            </w:r>
            <w:proofErr w:type="spellStart"/>
            <w:r w:rsidR="0099358D" w:rsidRPr="00CC7E72">
              <w:rPr>
                <w:rFonts w:ascii="Times New Roman" w:hAnsi="Times New Roman" w:cs="Times New Roman"/>
                <w:b w:val="0"/>
                <w:sz w:val="16"/>
                <w:szCs w:val="16"/>
              </w:rPr>
              <w:t>Mem</w:t>
            </w:r>
            <w:proofErr w:type="spellEnd"/>
            <w:proofErr w:type="gramEnd"/>
            <w:r w:rsidR="0099358D" w:rsidRPr="00CC7E72">
              <w:rPr>
                <w:rFonts w:ascii="Times New Roman" w:hAnsi="Times New Roman" w:cs="Times New Roman"/>
                <w:b w:val="0"/>
                <w:sz w:val="16"/>
                <w:szCs w:val="16"/>
              </w:rPr>
              <w:t xml:space="preserve"> 2019-2023 Stratejik Plan</w:t>
            </w:r>
          </w:p>
        </w:tc>
        <w:tc>
          <w:tcPr>
            <w:tcW w:w="2268" w:type="dxa"/>
            <w:tcBorders>
              <w:top w:val="none" w:sz="0" w:space="0" w:color="auto"/>
            </w:tcBorders>
            <w:shd w:val="clear" w:color="auto" w:fill="auto"/>
          </w:tcPr>
          <w:p w14:paraId="1CBDD7C5" w14:textId="77777777" w:rsidR="00E76845" w:rsidRPr="00CC7E72" w:rsidRDefault="00940B66" w:rsidP="007621AA">
            <w:pPr>
              <w:pStyle w:val="TableParagraph"/>
              <w:numPr>
                <w:ilvl w:val="0"/>
                <w:numId w:val="25"/>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CC7E72">
              <w:rPr>
                <w:rFonts w:ascii="Times New Roman" w:hAnsi="Times New Roman" w:cs="Times New Roman"/>
                <w:b w:val="0"/>
                <w:sz w:val="16"/>
                <w:szCs w:val="16"/>
              </w:rPr>
              <w:t xml:space="preserve">Müdürlüğümüzün hizmet alanları çok çeşitlidir ve hedef kitlesi nicelik itibariyle oldukça büyüktür. Farklı hizmet alanları ile ilgili diğer kamu kurum ve kuruluşlarıyla yapılan protokollerde, diğer kurumların tabi oldukları mevzuattaki farklılıklardan dolayı yetki çatışması yaşanmamaktadır. Fakat diğer kamu kurum ve kuruluşlarının faaliyet alanlarında eğitim-öğretim hizmetlerine yeteri kadar yer verilmediğinden, herhangi bir destek talebi gerçekleştirildiğinde mevzuata </w:t>
            </w:r>
            <w:r w:rsidR="00E76845" w:rsidRPr="00CC7E72">
              <w:rPr>
                <w:rFonts w:ascii="Times New Roman" w:hAnsi="Times New Roman" w:cs="Times New Roman"/>
                <w:b w:val="0"/>
                <w:sz w:val="16"/>
                <w:szCs w:val="16"/>
              </w:rPr>
              <w:t>dayandırmada güçlük yaşamaktadırlar.</w:t>
            </w:r>
            <w:r w:rsidR="004F5A2F" w:rsidRPr="00CC7E72">
              <w:rPr>
                <w:rFonts w:ascii="Times New Roman" w:hAnsi="Times New Roman" w:cs="Times New Roman"/>
                <w:b w:val="0"/>
                <w:sz w:val="16"/>
                <w:szCs w:val="16"/>
              </w:rPr>
              <w:t xml:space="preserve"> </w:t>
            </w:r>
            <w:r w:rsidRPr="00CC7E72">
              <w:rPr>
                <w:rFonts w:ascii="Times New Roman" w:hAnsi="Times New Roman" w:cs="Times New Roman"/>
                <w:b w:val="0"/>
                <w:sz w:val="16"/>
                <w:szCs w:val="16"/>
              </w:rPr>
              <w:t xml:space="preserve"> </w:t>
            </w:r>
          </w:p>
          <w:p w14:paraId="3A0B6D5E" w14:textId="77777777" w:rsidR="00FD3545" w:rsidRPr="00CC7E72" w:rsidRDefault="00E76845" w:rsidP="007621AA">
            <w:pPr>
              <w:pStyle w:val="TableParagraph"/>
              <w:numPr>
                <w:ilvl w:val="0"/>
                <w:numId w:val="25"/>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CC7E72">
              <w:rPr>
                <w:rFonts w:ascii="Times New Roman" w:hAnsi="Times New Roman" w:cs="Times New Roman"/>
                <w:b w:val="0"/>
                <w:sz w:val="16"/>
                <w:szCs w:val="16"/>
              </w:rPr>
              <w:t xml:space="preserve">Müdürlüğümüz hiçbir hizmetinde mevzuattaki hükümlere aykırı davranmamaktadır. Tüm hizmetler mevzuat çerçevesinde gerçekleşmektedir. Fakat mevzuata aykırı olmamak koşuluyla eğitim faaliyetlerimiz, eğitim hizmetinin verildiği bölgenin ekonomik, sosyal, </w:t>
            </w:r>
            <w:proofErr w:type="gramStart"/>
            <w:r w:rsidRPr="00CC7E72">
              <w:rPr>
                <w:rFonts w:ascii="Times New Roman" w:hAnsi="Times New Roman" w:cs="Times New Roman"/>
                <w:b w:val="0"/>
                <w:sz w:val="16"/>
                <w:szCs w:val="16"/>
              </w:rPr>
              <w:t>ekolojik</w:t>
            </w:r>
            <w:proofErr w:type="gramEnd"/>
            <w:r w:rsidRPr="00CC7E72">
              <w:rPr>
                <w:rFonts w:ascii="Times New Roman" w:hAnsi="Times New Roman" w:cs="Times New Roman"/>
                <w:b w:val="0"/>
                <w:sz w:val="16"/>
                <w:szCs w:val="16"/>
              </w:rPr>
              <w:t xml:space="preserve">, jeolojik vb. dinamikleri dikkate alınarak yürütülmektedir. </w:t>
            </w:r>
          </w:p>
        </w:tc>
        <w:tc>
          <w:tcPr>
            <w:cnfStyle w:val="000100000000" w:firstRow="0" w:lastRow="0" w:firstColumn="0" w:lastColumn="1" w:oddVBand="0" w:evenVBand="0" w:oddHBand="0" w:evenHBand="0" w:firstRowFirstColumn="0" w:firstRowLastColumn="0" w:lastRowFirstColumn="0" w:lastRowLastColumn="0"/>
            <w:tcW w:w="2238" w:type="dxa"/>
            <w:tcBorders>
              <w:top w:val="none" w:sz="0" w:space="0" w:color="auto"/>
            </w:tcBorders>
            <w:shd w:val="clear" w:color="auto" w:fill="auto"/>
          </w:tcPr>
          <w:p w14:paraId="636F8FF4" w14:textId="77777777" w:rsidR="00FD3545" w:rsidRPr="00CC7E72" w:rsidRDefault="004F5A2F" w:rsidP="007621AA">
            <w:pPr>
              <w:pStyle w:val="TableParagraph"/>
              <w:numPr>
                <w:ilvl w:val="0"/>
                <w:numId w:val="25"/>
              </w:numPr>
              <w:ind w:right="142"/>
              <w:jc w:val="both"/>
              <w:rPr>
                <w:rFonts w:ascii="Times New Roman" w:hAnsi="Times New Roman" w:cs="Times New Roman"/>
                <w:b w:val="0"/>
                <w:sz w:val="16"/>
                <w:szCs w:val="16"/>
              </w:rPr>
            </w:pPr>
            <w:r w:rsidRPr="00CC7E72">
              <w:rPr>
                <w:rFonts w:ascii="Times New Roman" w:hAnsi="Times New Roman" w:cs="Times New Roman"/>
                <w:b w:val="0"/>
                <w:sz w:val="16"/>
                <w:szCs w:val="16"/>
              </w:rPr>
              <w:t>Müdürlüğümüz faaliyetleri gereği sağlık, güvenlik, altyapı çalışmaları gibi ek hizmetlere ihtiyaç duymaktadır. Bunun yanında öğrencilerimizin akademik ve sosyal becerilerinin geliştirilmesi, öğretmen ve yöneticilerimizin mesleki gelişimlerine destek sağlanması amacıyla diğer kurumlarla işbirliği yapılması gerekmektedir. Bu işbirliği kapsamında diğer kurumların mevzuatının eğitim hizmetlerine</w:t>
            </w:r>
            <w:r w:rsidR="00994EED" w:rsidRPr="00CC7E72">
              <w:rPr>
                <w:rFonts w:ascii="Times New Roman" w:hAnsi="Times New Roman" w:cs="Times New Roman"/>
                <w:b w:val="0"/>
                <w:sz w:val="16"/>
                <w:szCs w:val="16"/>
              </w:rPr>
              <w:t xml:space="preserve"> yeteri kadar</w:t>
            </w:r>
            <w:r w:rsidRPr="00CC7E72">
              <w:rPr>
                <w:rFonts w:ascii="Times New Roman" w:hAnsi="Times New Roman" w:cs="Times New Roman"/>
                <w:b w:val="0"/>
                <w:sz w:val="16"/>
                <w:szCs w:val="16"/>
              </w:rPr>
              <w:t xml:space="preserve"> yer verecek şeki</w:t>
            </w:r>
            <w:r w:rsidR="00994EED" w:rsidRPr="00CC7E72">
              <w:rPr>
                <w:rFonts w:ascii="Times New Roman" w:hAnsi="Times New Roman" w:cs="Times New Roman"/>
                <w:b w:val="0"/>
                <w:sz w:val="16"/>
                <w:szCs w:val="16"/>
              </w:rPr>
              <w:t>lde düzenlenmesi gerekmektedir.</w:t>
            </w:r>
            <w:r w:rsidRPr="00CC7E72">
              <w:rPr>
                <w:rFonts w:ascii="Times New Roman" w:hAnsi="Times New Roman" w:cs="Times New Roman"/>
                <w:b w:val="0"/>
                <w:sz w:val="16"/>
                <w:szCs w:val="16"/>
              </w:rPr>
              <w:t xml:space="preserve"> </w:t>
            </w:r>
          </w:p>
        </w:tc>
      </w:tr>
    </w:tbl>
    <w:p w14:paraId="361D960D" w14:textId="77777777" w:rsidR="0099358D" w:rsidRPr="00CC7E72" w:rsidRDefault="0099358D" w:rsidP="003822D1">
      <w:pPr>
        <w:pStyle w:val="Balk2"/>
        <w:spacing w:before="0"/>
        <w:ind w:left="0" w:firstLine="0"/>
        <w:jc w:val="both"/>
        <w:rPr>
          <w:rFonts w:ascii="Times New Roman" w:hAnsi="Times New Roman" w:cs="Times New Roman"/>
          <w:color w:val="002060"/>
          <w:sz w:val="16"/>
          <w:szCs w:val="16"/>
        </w:rPr>
      </w:pPr>
      <w:bookmarkStart w:id="14" w:name="_bookmark23"/>
      <w:bookmarkEnd w:id="14"/>
    </w:p>
    <w:p w14:paraId="28124518" w14:textId="77777777" w:rsidR="0099358D" w:rsidRPr="00CC7E72" w:rsidRDefault="0099358D" w:rsidP="0099358D">
      <w:pPr>
        <w:pStyle w:val="Balk2"/>
        <w:spacing w:before="0"/>
        <w:ind w:left="709" w:firstLine="0"/>
        <w:jc w:val="both"/>
        <w:rPr>
          <w:rFonts w:ascii="Times New Roman" w:hAnsi="Times New Roman" w:cs="Times New Roman"/>
          <w:color w:val="002060"/>
          <w:sz w:val="16"/>
          <w:szCs w:val="16"/>
        </w:rPr>
      </w:pPr>
    </w:p>
    <w:p w14:paraId="4C9935EB" w14:textId="77777777" w:rsidR="003D0958" w:rsidRPr="00CC7E72" w:rsidRDefault="00133410" w:rsidP="00AC280C">
      <w:pPr>
        <w:pStyle w:val="Balk2"/>
        <w:numPr>
          <w:ilvl w:val="1"/>
          <w:numId w:val="48"/>
        </w:numPr>
        <w:spacing w:before="0"/>
        <w:ind w:left="709" w:hanging="284"/>
        <w:jc w:val="both"/>
        <w:rPr>
          <w:rFonts w:ascii="Times New Roman" w:hAnsi="Times New Roman" w:cs="Times New Roman"/>
          <w:color w:val="002060"/>
          <w:sz w:val="16"/>
          <w:szCs w:val="16"/>
        </w:rPr>
      </w:pPr>
      <w:r w:rsidRPr="00CC7E72">
        <w:rPr>
          <w:rFonts w:ascii="Times New Roman" w:hAnsi="Times New Roman" w:cs="Times New Roman"/>
          <w:color w:val="002060"/>
          <w:sz w:val="16"/>
          <w:szCs w:val="16"/>
        </w:rPr>
        <w:t>Üst Politika Belgeleri</w:t>
      </w:r>
      <w:r w:rsidRPr="00CC7E72">
        <w:rPr>
          <w:rFonts w:ascii="Times New Roman" w:hAnsi="Times New Roman" w:cs="Times New Roman"/>
          <w:color w:val="002060"/>
          <w:spacing w:val="-5"/>
          <w:sz w:val="16"/>
          <w:szCs w:val="16"/>
        </w:rPr>
        <w:t xml:space="preserve"> </w:t>
      </w:r>
      <w:r w:rsidRPr="00CC7E72">
        <w:rPr>
          <w:rFonts w:ascii="Times New Roman" w:hAnsi="Times New Roman" w:cs="Times New Roman"/>
          <w:color w:val="002060"/>
          <w:sz w:val="16"/>
          <w:szCs w:val="16"/>
        </w:rPr>
        <w:t>Analizi</w:t>
      </w:r>
    </w:p>
    <w:p w14:paraId="6965B452" w14:textId="77777777" w:rsidR="00FD3545" w:rsidRPr="00CC7E72" w:rsidRDefault="00133410">
      <w:pPr>
        <w:pStyle w:val="Balk3"/>
        <w:spacing w:before="52"/>
        <w:rPr>
          <w:rFonts w:ascii="Times New Roman" w:hAnsi="Times New Roman" w:cs="Times New Roman"/>
          <w:color w:val="000000" w:themeColor="text1"/>
          <w:sz w:val="16"/>
          <w:szCs w:val="16"/>
        </w:rPr>
      </w:pPr>
      <w:bookmarkStart w:id="15" w:name="_bookmark24"/>
      <w:bookmarkEnd w:id="15"/>
      <w:r w:rsidRPr="00CC7E72">
        <w:rPr>
          <w:rFonts w:ascii="Times New Roman" w:hAnsi="Times New Roman" w:cs="Times New Roman"/>
          <w:color w:val="000000" w:themeColor="text1"/>
          <w:sz w:val="16"/>
          <w:szCs w:val="16"/>
        </w:rPr>
        <w:t>Tablo 3: Üst Politika Belgeleri Analizi</w:t>
      </w:r>
    </w:p>
    <w:p w14:paraId="7DC3A825" w14:textId="77777777" w:rsidR="00FD3545" w:rsidRPr="00CC7E72" w:rsidRDefault="00FD3545">
      <w:pPr>
        <w:pStyle w:val="GvdeMetni"/>
        <w:spacing w:before="10" w:after="1"/>
        <w:rPr>
          <w:rFonts w:ascii="Times New Roman" w:hAnsi="Times New Roman" w:cs="Times New Roman"/>
          <w:b/>
          <w:sz w:val="16"/>
          <w:szCs w:val="16"/>
        </w:rPr>
      </w:pPr>
    </w:p>
    <w:tbl>
      <w:tblPr>
        <w:tblStyle w:val="KlavuzuTablo4-Vurgu41"/>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551"/>
        <w:gridCol w:w="2875"/>
      </w:tblGrid>
      <w:tr w:rsidR="00FD3545" w:rsidRPr="00CC7E72" w14:paraId="11D4EE49" w14:textId="77777777" w:rsidTr="006939D6">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vAlign w:val="center"/>
          </w:tcPr>
          <w:p w14:paraId="56168508" w14:textId="77777777" w:rsidR="00FD3545" w:rsidRPr="00CC7E72" w:rsidRDefault="00133410" w:rsidP="006D3CFF">
            <w:pPr>
              <w:pStyle w:val="TableParagraph"/>
              <w:ind w:left="107"/>
              <w:jc w:val="center"/>
              <w:rPr>
                <w:rFonts w:ascii="Times New Roman" w:hAnsi="Times New Roman" w:cs="Times New Roman"/>
                <w:sz w:val="16"/>
                <w:szCs w:val="16"/>
              </w:rPr>
            </w:pPr>
            <w:r w:rsidRPr="00CC7E72">
              <w:rPr>
                <w:rFonts w:ascii="Times New Roman" w:hAnsi="Times New Roman" w:cs="Times New Roman"/>
                <w:color w:val="FFFFFF"/>
                <w:sz w:val="16"/>
                <w:szCs w:val="16"/>
              </w:rPr>
              <w:t>Üst Politika Belgesi</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left w:val="none" w:sz="0" w:space="0" w:color="auto"/>
              <w:bottom w:val="none" w:sz="0" w:space="0" w:color="auto"/>
              <w:right w:val="none" w:sz="0" w:space="0" w:color="auto"/>
            </w:tcBorders>
            <w:vAlign w:val="center"/>
          </w:tcPr>
          <w:p w14:paraId="38FA6BD5" w14:textId="77777777" w:rsidR="00FD3545" w:rsidRPr="00CC7E72" w:rsidRDefault="00133410" w:rsidP="0026124A">
            <w:pPr>
              <w:pStyle w:val="TableParagraph"/>
              <w:ind w:left="142"/>
              <w:jc w:val="center"/>
              <w:rPr>
                <w:rFonts w:ascii="Times New Roman" w:hAnsi="Times New Roman" w:cs="Times New Roman"/>
                <w:sz w:val="16"/>
                <w:szCs w:val="16"/>
              </w:rPr>
            </w:pPr>
            <w:r w:rsidRPr="00CC7E72">
              <w:rPr>
                <w:rFonts w:ascii="Times New Roman" w:hAnsi="Times New Roman" w:cs="Times New Roman"/>
                <w:color w:val="FFFFFF"/>
                <w:sz w:val="16"/>
                <w:szCs w:val="16"/>
              </w:rPr>
              <w:t>İlgili Bölüm/Referans</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vAlign w:val="center"/>
          </w:tcPr>
          <w:p w14:paraId="7A07A1BE" w14:textId="77777777" w:rsidR="00FD3545" w:rsidRPr="00CC7E72" w:rsidRDefault="00133410" w:rsidP="0026124A">
            <w:pPr>
              <w:pStyle w:val="TableParagraph"/>
              <w:ind w:left="376" w:right="142"/>
              <w:jc w:val="center"/>
              <w:rPr>
                <w:rFonts w:ascii="Times New Roman" w:hAnsi="Times New Roman" w:cs="Times New Roman"/>
                <w:sz w:val="16"/>
                <w:szCs w:val="16"/>
              </w:rPr>
            </w:pPr>
            <w:r w:rsidRPr="00CC7E72">
              <w:rPr>
                <w:rFonts w:ascii="Times New Roman" w:hAnsi="Times New Roman" w:cs="Times New Roman"/>
                <w:color w:val="FFFFFF"/>
                <w:sz w:val="16"/>
                <w:szCs w:val="16"/>
              </w:rPr>
              <w:t>Verilen Görev/İhtiyaçlar</w:t>
            </w:r>
          </w:p>
        </w:tc>
      </w:tr>
      <w:tr w:rsidR="00FD3545" w:rsidRPr="00CC7E72" w14:paraId="17C37F26" w14:textId="77777777" w:rsidTr="006939D6">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30C62E87" w14:textId="77777777" w:rsidR="00FD3545" w:rsidRPr="00CC7E72" w:rsidRDefault="0012715E" w:rsidP="00CE3A18">
            <w:pPr>
              <w:pStyle w:val="TableParagraph"/>
              <w:ind w:left="107"/>
              <w:rPr>
                <w:rFonts w:ascii="Times New Roman" w:hAnsi="Times New Roman" w:cs="Times New Roman"/>
                <w:b w:val="0"/>
                <w:sz w:val="16"/>
                <w:szCs w:val="16"/>
              </w:rPr>
            </w:pPr>
            <w:r w:rsidRPr="00CC7E72">
              <w:rPr>
                <w:rFonts w:ascii="Times New Roman" w:hAnsi="Times New Roman" w:cs="Times New Roman"/>
                <w:b w:val="0"/>
                <w:sz w:val="16"/>
                <w:szCs w:val="16"/>
              </w:rPr>
              <w:t>5018 sayılı Kamu Mali Yönetimi ve Kontrol Kanunu</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3DF3B9E0" w14:textId="77777777" w:rsidR="006A47BA" w:rsidRPr="00CC7E72" w:rsidRDefault="0012715E" w:rsidP="007621AA">
            <w:pPr>
              <w:pStyle w:val="TableParagraph"/>
              <w:numPr>
                <w:ilvl w:val="0"/>
                <w:numId w:val="24"/>
              </w:numPr>
              <w:tabs>
                <w:tab w:val="left" w:pos="303"/>
              </w:tabs>
              <w:ind w:right="321" w:hanging="199"/>
              <w:jc w:val="center"/>
              <w:rPr>
                <w:rFonts w:ascii="Times New Roman" w:hAnsi="Times New Roman" w:cs="Times New Roman"/>
                <w:sz w:val="16"/>
                <w:szCs w:val="16"/>
              </w:rPr>
            </w:pPr>
            <w:r w:rsidRPr="00CC7E72">
              <w:rPr>
                <w:rFonts w:ascii="Times New Roman" w:hAnsi="Times New Roman" w:cs="Times New Roman"/>
                <w:sz w:val="16"/>
                <w:szCs w:val="16"/>
              </w:rPr>
              <w:t xml:space="preserve">9. </w:t>
            </w:r>
            <w:r w:rsidR="006A47BA" w:rsidRPr="00CC7E72">
              <w:rPr>
                <w:rFonts w:ascii="Times New Roman" w:hAnsi="Times New Roman" w:cs="Times New Roman"/>
                <w:sz w:val="16"/>
                <w:szCs w:val="16"/>
              </w:rPr>
              <w:t>M</w:t>
            </w:r>
            <w:r w:rsidRPr="00CC7E72">
              <w:rPr>
                <w:rFonts w:ascii="Times New Roman" w:hAnsi="Times New Roman" w:cs="Times New Roman"/>
                <w:sz w:val="16"/>
                <w:szCs w:val="16"/>
              </w:rPr>
              <w:t>adde</w:t>
            </w:r>
            <w:r w:rsidR="006A47BA" w:rsidRPr="00CC7E72">
              <w:rPr>
                <w:rFonts w:ascii="Times New Roman" w:hAnsi="Times New Roman" w:cs="Times New Roman"/>
                <w:sz w:val="16"/>
                <w:szCs w:val="16"/>
              </w:rPr>
              <w:t>,</w:t>
            </w:r>
          </w:p>
          <w:p w14:paraId="4A2E8F21" w14:textId="77777777" w:rsidR="00FD3545" w:rsidRPr="00CC7E72" w:rsidRDefault="006A47BA" w:rsidP="007621AA">
            <w:pPr>
              <w:pStyle w:val="TableParagraph"/>
              <w:numPr>
                <w:ilvl w:val="0"/>
                <w:numId w:val="24"/>
              </w:numPr>
              <w:ind w:right="321" w:hanging="199"/>
              <w:jc w:val="center"/>
              <w:rPr>
                <w:rFonts w:ascii="Times New Roman" w:hAnsi="Times New Roman" w:cs="Times New Roman"/>
                <w:sz w:val="16"/>
                <w:szCs w:val="16"/>
              </w:rPr>
            </w:pPr>
            <w:r w:rsidRPr="00CC7E72">
              <w:rPr>
                <w:rFonts w:ascii="Times New Roman" w:hAnsi="Times New Roman" w:cs="Times New Roman"/>
                <w:sz w:val="16"/>
                <w:szCs w:val="16"/>
              </w:rPr>
              <w:t>41. Madde</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7735CD23" w14:textId="77777777" w:rsidR="00182725" w:rsidRPr="00CC7E72" w:rsidRDefault="00182725" w:rsidP="00FF5ABE">
            <w:pPr>
              <w:pStyle w:val="TableParagraph"/>
              <w:tabs>
                <w:tab w:val="left" w:pos="250"/>
              </w:tabs>
              <w:ind w:left="249"/>
              <w:jc w:val="both"/>
              <w:rPr>
                <w:rFonts w:ascii="Times New Roman" w:hAnsi="Times New Roman" w:cs="Times New Roman"/>
                <w:b w:val="0"/>
                <w:sz w:val="16"/>
                <w:szCs w:val="16"/>
              </w:rPr>
            </w:pPr>
            <w:r w:rsidRPr="00CC7E72">
              <w:rPr>
                <w:rFonts w:ascii="Times New Roman" w:hAnsi="Times New Roman" w:cs="Times New Roman"/>
                <w:b w:val="0"/>
                <w:sz w:val="16"/>
                <w:szCs w:val="16"/>
              </w:rPr>
              <w:t>Kurum Faaliyetlerinde bütçenin etkin ve verimli kullanımı</w:t>
            </w:r>
          </w:p>
          <w:p w14:paraId="660BA3FC" w14:textId="77777777" w:rsidR="00FD3545" w:rsidRPr="00CC7E72" w:rsidRDefault="00CE3A18" w:rsidP="00FF5ABE">
            <w:pPr>
              <w:pStyle w:val="TableParagraph"/>
              <w:tabs>
                <w:tab w:val="left" w:pos="250"/>
              </w:tabs>
              <w:ind w:left="249"/>
              <w:jc w:val="both"/>
              <w:rPr>
                <w:rFonts w:ascii="Times New Roman" w:hAnsi="Times New Roman" w:cs="Times New Roman"/>
                <w:b w:val="0"/>
                <w:sz w:val="16"/>
                <w:szCs w:val="16"/>
              </w:rPr>
            </w:pPr>
            <w:r w:rsidRPr="00CC7E72">
              <w:rPr>
                <w:rFonts w:ascii="Times New Roman" w:hAnsi="Times New Roman" w:cs="Times New Roman"/>
                <w:b w:val="0"/>
                <w:sz w:val="16"/>
                <w:szCs w:val="16"/>
              </w:rPr>
              <w:t>Stratejik Plan Hazırlama</w:t>
            </w:r>
          </w:p>
          <w:p w14:paraId="679EE684" w14:textId="77777777" w:rsidR="00CE3A18" w:rsidRPr="00CC7E72" w:rsidRDefault="00CE3A18" w:rsidP="00FF5ABE">
            <w:pPr>
              <w:pStyle w:val="TableParagraph"/>
              <w:tabs>
                <w:tab w:val="left" w:pos="250"/>
              </w:tabs>
              <w:ind w:left="249"/>
              <w:jc w:val="both"/>
              <w:rPr>
                <w:rFonts w:ascii="Times New Roman" w:hAnsi="Times New Roman" w:cs="Times New Roman"/>
                <w:b w:val="0"/>
                <w:sz w:val="16"/>
                <w:szCs w:val="16"/>
              </w:rPr>
            </w:pPr>
            <w:r w:rsidRPr="00CC7E72">
              <w:rPr>
                <w:rFonts w:ascii="Times New Roman" w:hAnsi="Times New Roman" w:cs="Times New Roman"/>
                <w:b w:val="0"/>
                <w:sz w:val="16"/>
                <w:szCs w:val="16"/>
              </w:rPr>
              <w:t>Performans Programı Hazırlama</w:t>
            </w:r>
          </w:p>
          <w:p w14:paraId="55FE4C57" w14:textId="77777777" w:rsidR="00CE3A18" w:rsidRPr="00CC7E72" w:rsidRDefault="00CE3A18" w:rsidP="00FF5ABE">
            <w:pPr>
              <w:pStyle w:val="TableParagraph"/>
              <w:tabs>
                <w:tab w:val="left" w:pos="250"/>
              </w:tabs>
              <w:ind w:left="249"/>
              <w:jc w:val="both"/>
              <w:rPr>
                <w:rFonts w:ascii="Times New Roman" w:hAnsi="Times New Roman" w:cs="Times New Roman"/>
                <w:b w:val="0"/>
                <w:sz w:val="16"/>
                <w:szCs w:val="16"/>
              </w:rPr>
            </w:pPr>
            <w:r w:rsidRPr="00CC7E72">
              <w:rPr>
                <w:rFonts w:ascii="Times New Roman" w:hAnsi="Times New Roman" w:cs="Times New Roman"/>
                <w:b w:val="0"/>
                <w:sz w:val="16"/>
                <w:szCs w:val="16"/>
              </w:rPr>
              <w:t>Faaliyet Raporu Hazırlama</w:t>
            </w:r>
          </w:p>
        </w:tc>
      </w:tr>
      <w:tr w:rsidR="00FD3545" w:rsidRPr="00CC7E72" w14:paraId="6BF2DB4A" w14:textId="77777777" w:rsidTr="006939D6">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41F18A9A" w14:textId="77777777" w:rsidR="00FD3545" w:rsidRPr="00CC7E72" w:rsidRDefault="00C802AE" w:rsidP="00CE3A18">
            <w:pPr>
              <w:pStyle w:val="TableParagraph"/>
              <w:ind w:left="107" w:right="172"/>
              <w:rPr>
                <w:rFonts w:ascii="Times New Roman" w:hAnsi="Times New Roman" w:cs="Times New Roman"/>
                <w:b w:val="0"/>
                <w:sz w:val="16"/>
                <w:szCs w:val="16"/>
              </w:rPr>
            </w:pPr>
            <w:r w:rsidRPr="00CC7E72">
              <w:rPr>
                <w:rFonts w:ascii="Times New Roman" w:hAnsi="Times New Roman" w:cs="Times New Roman"/>
                <w:b w:val="0"/>
                <w:sz w:val="16"/>
                <w:szCs w:val="16"/>
              </w:rPr>
              <w:lastRenderedPageBreak/>
              <w:t xml:space="preserve">30344 sayılı </w:t>
            </w:r>
            <w:r w:rsidR="0012715E" w:rsidRPr="00CC7E72">
              <w:rPr>
                <w:rFonts w:ascii="Times New Roman" w:hAnsi="Times New Roman" w:cs="Times New Roman"/>
                <w:b w:val="0"/>
                <w:sz w:val="16"/>
                <w:szCs w:val="16"/>
              </w:rPr>
              <w:t>Kamu İdarelerinde Strate</w:t>
            </w:r>
            <w:r w:rsidRPr="00CC7E72">
              <w:rPr>
                <w:rFonts w:ascii="Times New Roman" w:hAnsi="Times New Roman" w:cs="Times New Roman"/>
                <w:b w:val="0"/>
                <w:sz w:val="16"/>
                <w:szCs w:val="16"/>
              </w:rPr>
              <w:t>jik Plan Hazırlamaya İlişkin Usul ve Esaslar Hakkında Yönetmelik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6A5F1FD1" w14:textId="77777777" w:rsidR="00FD3545" w:rsidRPr="00CC7E72" w:rsidRDefault="00CE3A18" w:rsidP="0026124A">
            <w:pPr>
              <w:pStyle w:val="TableParagraph"/>
              <w:tabs>
                <w:tab w:val="left" w:pos="303"/>
              </w:tabs>
              <w:ind w:left="302" w:right="318"/>
              <w:jc w:val="center"/>
              <w:rPr>
                <w:rFonts w:ascii="Times New Roman" w:hAnsi="Times New Roman" w:cs="Times New Roman"/>
                <w:sz w:val="16"/>
                <w:szCs w:val="16"/>
              </w:rPr>
            </w:pPr>
            <w:r w:rsidRPr="00CC7E72">
              <w:rPr>
                <w:rFonts w:ascii="Times New Roman" w:hAnsi="Times New Roman" w:cs="Times New Roman"/>
                <w:sz w:val="16"/>
                <w:szCs w:val="16"/>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5E548804" w14:textId="77777777" w:rsidR="00FD3545" w:rsidRPr="00CC7E72" w:rsidRDefault="00182725" w:rsidP="00FF5ABE">
            <w:pPr>
              <w:pStyle w:val="TableParagraph"/>
              <w:tabs>
                <w:tab w:val="left" w:pos="250"/>
              </w:tabs>
              <w:ind w:left="249" w:right="45"/>
              <w:jc w:val="both"/>
              <w:rPr>
                <w:rFonts w:ascii="Times New Roman" w:hAnsi="Times New Roman" w:cs="Times New Roman"/>
                <w:b w:val="0"/>
                <w:sz w:val="16"/>
                <w:szCs w:val="16"/>
              </w:rPr>
            </w:pPr>
            <w:r w:rsidRPr="00CC7E72">
              <w:rPr>
                <w:rFonts w:ascii="Times New Roman" w:hAnsi="Times New Roman" w:cs="Times New Roman"/>
                <w:b w:val="0"/>
                <w:sz w:val="16"/>
                <w:szCs w:val="16"/>
              </w:rPr>
              <w:t>5 yıllık hedefleri içeren Stratejik Plan hazırlanması</w:t>
            </w:r>
          </w:p>
        </w:tc>
      </w:tr>
      <w:tr w:rsidR="00CE3A18" w:rsidRPr="00CC7E72" w14:paraId="6B4157DB" w14:textId="77777777" w:rsidTr="006939D6">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5ED39DEB" w14:textId="77777777" w:rsidR="00CE3A18" w:rsidRPr="00CC7E72" w:rsidRDefault="00CE3A18" w:rsidP="00CE3A18">
            <w:pPr>
              <w:pStyle w:val="TableParagraph"/>
              <w:ind w:left="107" w:right="172"/>
              <w:rPr>
                <w:rFonts w:ascii="Times New Roman" w:hAnsi="Times New Roman" w:cs="Times New Roman"/>
                <w:b w:val="0"/>
                <w:sz w:val="16"/>
                <w:szCs w:val="16"/>
              </w:rPr>
            </w:pPr>
            <w:r w:rsidRPr="00CC7E72">
              <w:rPr>
                <w:rFonts w:ascii="Times New Roman" w:hAnsi="Times New Roman" w:cs="Times New Roman"/>
                <w:b w:val="0"/>
                <w:sz w:val="16"/>
                <w:szCs w:val="16"/>
              </w:rPr>
              <w:t>Kamu İdareleri İçin Stratejik Plan Hazırlama Kılavuzu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775E19E8" w14:textId="77777777" w:rsidR="00CE3A18" w:rsidRPr="00CC7E72" w:rsidRDefault="00CE3A18" w:rsidP="0026124A">
            <w:pPr>
              <w:pStyle w:val="TableParagraph"/>
              <w:tabs>
                <w:tab w:val="left" w:pos="303"/>
              </w:tabs>
              <w:ind w:left="302" w:right="318"/>
              <w:jc w:val="center"/>
              <w:rPr>
                <w:rFonts w:ascii="Times New Roman" w:hAnsi="Times New Roman" w:cs="Times New Roman"/>
                <w:sz w:val="16"/>
                <w:szCs w:val="16"/>
              </w:rPr>
            </w:pPr>
            <w:r w:rsidRPr="00CC7E72">
              <w:rPr>
                <w:rFonts w:ascii="Times New Roman" w:hAnsi="Times New Roman" w:cs="Times New Roman"/>
                <w:sz w:val="16"/>
                <w:szCs w:val="16"/>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7014DBCE" w14:textId="77777777" w:rsidR="00CE3A18" w:rsidRPr="00CC7E72" w:rsidRDefault="00182725" w:rsidP="00FF5ABE">
            <w:pPr>
              <w:pStyle w:val="TableParagraph"/>
              <w:tabs>
                <w:tab w:val="left" w:pos="250"/>
              </w:tabs>
              <w:ind w:left="249" w:right="45"/>
              <w:jc w:val="both"/>
              <w:rPr>
                <w:rFonts w:ascii="Times New Roman" w:hAnsi="Times New Roman" w:cs="Times New Roman"/>
                <w:b w:val="0"/>
                <w:sz w:val="16"/>
                <w:szCs w:val="16"/>
              </w:rPr>
            </w:pPr>
            <w:r w:rsidRPr="00CC7E72">
              <w:rPr>
                <w:rFonts w:ascii="Times New Roman" w:hAnsi="Times New Roman" w:cs="Times New Roman"/>
                <w:b w:val="0"/>
                <w:sz w:val="16"/>
                <w:szCs w:val="16"/>
              </w:rPr>
              <w:t>5 yıllık hedefleri içeren Stratejik Plan hazırlanması</w:t>
            </w:r>
          </w:p>
        </w:tc>
      </w:tr>
      <w:tr w:rsidR="00CE3A18" w:rsidRPr="00CC7E72" w14:paraId="01DEDFBD" w14:textId="77777777" w:rsidTr="006939D6">
        <w:trPr>
          <w:trHeight w:val="29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44D46DA9" w14:textId="77777777" w:rsidR="00CE3A18" w:rsidRPr="00CC7E72" w:rsidRDefault="00CE3A18" w:rsidP="00CE3A18">
            <w:pPr>
              <w:pStyle w:val="TableParagraph"/>
              <w:ind w:left="107" w:right="172"/>
              <w:rPr>
                <w:rFonts w:ascii="Times New Roman" w:hAnsi="Times New Roman" w:cs="Times New Roman"/>
                <w:b w:val="0"/>
                <w:sz w:val="16"/>
                <w:szCs w:val="16"/>
              </w:rPr>
            </w:pPr>
            <w:r w:rsidRPr="00CC7E72">
              <w:rPr>
                <w:rFonts w:ascii="Times New Roman" w:hAnsi="Times New Roman" w:cs="Times New Roman"/>
                <w:b w:val="0"/>
                <w:sz w:val="16"/>
                <w:szCs w:val="16"/>
              </w:rPr>
              <w:t>2018/16 sayılı Genelge, 2019-2023 Stratejik Plan Hazırlık Çalışmaları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247FC509" w14:textId="77777777" w:rsidR="00CE3A18" w:rsidRPr="00CC7E72" w:rsidRDefault="00CE3A18" w:rsidP="0026124A">
            <w:pPr>
              <w:pStyle w:val="TableParagraph"/>
              <w:tabs>
                <w:tab w:val="left" w:pos="303"/>
              </w:tabs>
              <w:ind w:left="302" w:right="318"/>
              <w:jc w:val="center"/>
              <w:rPr>
                <w:rFonts w:ascii="Times New Roman" w:hAnsi="Times New Roman" w:cs="Times New Roman"/>
                <w:sz w:val="16"/>
                <w:szCs w:val="16"/>
              </w:rPr>
            </w:pPr>
            <w:r w:rsidRPr="00CC7E72">
              <w:rPr>
                <w:rFonts w:ascii="Times New Roman" w:hAnsi="Times New Roman" w:cs="Times New Roman"/>
                <w:sz w:val="16"/>
                <w:szCs w:val="16"/>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54B6BF89" w14:textId="77777777" w:rsidR="00CE3A18" w:rsidRPr="00CC7E72" w:rsidRDefault="00182725" w:rsidP="00FF5ABE">
            <w:pPr>
              <w:pStyle w:val="TableParagraph"/>
              <w:tabs>
                <w:tab w:val="left" w:pos="250"/>
              </w:tabs>
              <w:ind w:left="249" w:right="45"/>
              <w:jc w:val="both"/>
              <w:rPr>
                <w:rFonts w:ascii="Times New Roman" w:hAnsi="Times New Roman" w:cs="Times New Roman"/>
                <w:b w:val="0"/>
                <w:sz w:val="16"/>
                <w:szCs w:val="16"/>
              </w:rPr>
            </w:pPr>
            <w:r w:rsidRPr="00CC7E72">
              <w:rPr>
                <w:rFonts w:ascii="Times New Roman" w:hAnsi="Times New Roman" w:cs="Times New Roman"/>
                <w:b w:val="0"/>
                <w:sz w:val="16"/>
                <w:szCs w:val="16"/>
              </w:rPr>
              <w:t>2019-2023 Stratejik Planının Hazırlanması</w:t>
            </w:r>
          </w:p>
        </w:tc>
      </w:tr>
      <w:tr w:rsidR="00CE3A18" w:rsidRPr="00CC7E72" w14:paraId="2CB09A02" w14:textId="77777777" w:rsidTr="006939D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5E39F787" w14:textId="77777777" w:rsidR="00CE3A18" w:rsidRPr="00CC7E72" w:rsidRDefault="00CE3A18" w:rsidP="00CE3A18">
            <w:pPr>
              <w:pStyle w:val="TableParagraph"/>
              <w:ind w:left="107" w:right="172"/>
              <w:rPr>
                <w:rFonts w:ascii="Times New Roman" w:hAnsi="Times New Roman" w:cs="Times New Roman"/>
                <w:b w:val="0"/>
                <w:sz w:val="16"/>
                <w:szCs w:val="16"/>
              </w:rPr>
            </w:pPr>
            <w:r w:rsidRPr="00CC7E72">
              <w:rPr>
                <w:rFonts w:ascii="Times New Roman" w:hAnsi="Times New Roman" w:cs="Times New Roman"/>
                <w:b w:val="0"/>
                <w:sz w:val="16"/>
                <w:szCs w:val="16"/>
              </w:rPr>
              <w:t>MEB 2019-2023 Stratejik Plan Hazırlık Programı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70D9D3C7" w14:textId="77777777" w:rsidR="00CE3A18" w:rsidRPr="00CC7E72" w:rsidRDefault="00CE3A18" w:rsidP="0026124A">
            <w:pPr>
              <w:pStyle w:val="TableParagraph"/>
              <w:tabs>
                <w:tab w:val="left" w:pos="303"/>
              </w:tabs>
              <w:ind w:left="302" w:right="318"/>
              <w:jc w:val="center"/>
              <w:rPr>
                <w:rFonts w:ascii="Times New Roman" w:hAnsi="Times New Roman" w:cs="Times New Roman"/>
                <w:sz w:val="16"/>
                <w:szCs w:val="16"/>
              </w:rPr>
            </w:pPr>
            <w:r w:rsidRPr="00CC7E72">
              <w:rPr>
                <w:rFonts w:ascii="Times New Roman" w:hAnsi="Times New Roman" w:cs="Times New Roman"/>
                <w:sz w:val="16"/>
                <w:szCs w:val="16"/>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6F9E730D" w14:textId="77777777" w:rsidR="00CE3A18" w:rsidRPr="00CC7E72" w:rsidRDefault="00182725" w:rsidP="00FF5ABE">
            <w:pPr>
              <w:pStyle w:val="TableParagraph"/>
              <w:tabs>
                <w:tab w:val="left" w:pos="250"/>
              </w:tabs>
              <w:ind w:left="249" w:right="45"/>
              <w:jc w:val="both"/>
              <w:rPr>
                <w:rFonts w:ascii="Times New Roman" w:hAnsi="Times New Roman" w:cs="Times New Roman"/>
                <w:b w:val="0"/>
                <w:sz w:val="16"/>
                <w:szCs w:val="16"/>
              </w:rPr>
            </w:pPr>
            <w:r w:rsidRPr="00CC7E72">
              <w:rPr>
                <w:rFonts w:ascii="Times New Roman" w:hAnsi="Times New Roman" w:cs="Times New Roman"/>
                <w:b w:val="0"/>
                <w:sz w:val="16"/>
                <w:szCs w:val="16"/>
              </w:rPr>
              <w:t>2019-2023 Stratejik Planı Hazırlama Takvimi</w:t>
            </w:r>
          </w:p>
        </w:tc>
      </w:tr>
      <w:tr w:rsidR="00CE3A18" w:rsidRPr="00CC7E72" w14:paraId="1F306133" w14:textId="77777777" w:rsidTr="006939D6">
        <w:trPr>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0E1101F1" w14:textId="77777777" w:rsidR="00CE3A18" w:rsidRPr="00CC7E72" w:rsidRDefault="00CE3A18" w:rsidP="00CE3A18">
            <w:pPr>
              <w:pStyle w:val="TableParagraph"/>
              <w:ind w:left="107" w:right="172"/>
              <w:rPr>
                <w:rFonts w:ascii="Times New Roman" w:hAnsi="Times New Roman" w:cs="Times New Roman"/>
                <w:b w:val="0"/>
                <w:sz w:val="16"/>
                <w:szCs w:val="16"/>
              </w:rPr>
            </w:pPr>
            <w:r w:rsidRPr="00CC7E72">
              <w:rPr>
                <w:rFonts w:ascii="Times New Roman" w:hAnsi="Times New Roman" w:cs="Times New Roman"/>
                <w:b w:val="0"/>
                <w:sz w:val="16"/>
                <w:szCs w:val="16"/>
              </w:rPr>
              <w:t>MEB 2019-2023 Stratejik Planı</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3D842B68" w14:textId="77777777" w:rsidR="00CE3A18" w:rsidRPr="00CC7E72" w:rsidRDefault="00CE3A18" w:rsidP="0026124A">
            <w:pPr>
              <w:pStyle w:val="TableParagraph"/>
              <w:tabs>
                <w:tab w:val="left" w:pos="303"/>
              </w:tabs>
              <w:ind w:left="302" w:right="318"/>
              <w:jc w:val="center"/>
              <w:rPr>
                <w:rFonts w:ascii="Times New Roman" w:hAnsi="Times New Roman" w:cs="Times New Roman"/>
                <w:sz w:val="16"/>
                <w:szCs w:val="16"/>
              </w:rPr>
            </w:pPr>
            <w:r w:rsidRPr="00CC7E72">
              <w:rPr>
                <w:rFonts w:ascii="Times New Roman" w:hAnsi="Times New Roman" w:cs="Times New Roman"/>
                <w:sz w:val="16"/>
                <w:szCs w:val="16"/>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1281F8BF" w14:textId="77777777" w:rsidR="00CE3A18" w:rsidRPr="00CC7E72" w:rsidRDefault="00182725" w:rsidP="00FF5ABE">
            <w:pPr>
              <w:pStyle w:val="TableParagraph"/>
              <w:ind w:left="255" w:right="45"/>
              <w:jc w:val="both"/>
              <w:rPr>
                <w:rFonts w:ascii="Times New Roman" w:hAnsi="Times New Roman" w:cs="Times New Roman"/>
                <w:b w:val="0"/>
                <w:sz w:val="16"/>
                <w:szCs w:val="16"/>
              </w:rPr>
            </w:pPr>
            <w:r w:rsidRPr="00CC7E72">
              <w:rPr>
                <w:rFonts w:ascii="Times New Roman" w:hAnsi="Times New Roman" w:cs="Times New Roman"/>
                <w:b w:val="0"/>
                <w:sz w:val="16"/>
                <w:szCs w:val="16"/>
              </w:rPr>
              <w:t>MEB Politikaları Konusunda Taşra Teşkilatına Rehberlik</w:t>
            </w:r>
          </w:p>
        </w:tc>
      </w:tr>
      <w:tr w:rsidR="00182725" w:rsidRPr="00CC7E72" w14:paraId="3CEDF186" w14:textId="77777777" w:rsidTr="006939D6">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1E0DA2A4" w14:textId="77777777" w:rsidR="00182725" w:rsidRPr="00CC7E72" w:rsidRDefault="00182725" w:rsidP="00182725">
            <w:pPr>
              <w:pStyle w:val="TableParagraph"/>
              <w:ind w:left="107" w:right="172"/>
              <w:rPr>
                <w:rFonts w:ascii="Times New Roman" w:hAnsi="Times New Roman" w:cs="Times New Roman"/>
                <w:b w:val="0"/>
                <w:sz w:val="16"/>
                <w:szCs w:val="16"/>
              </w:rPr>
            </w:pPr>
            <w:r w:rsidRPr="00CC7E72">
              <w:rPr>
                <w:rFonts w:ascii="Times New Roman" w:hAnsi="Times New Roman" w:cs="Times New Roman"/>
                <w:b w:val="0"/>
                <w:sz w:val="16"/>
                <w:szCs w:val="16"/>
              </w:rPr>
              <w:t xml:space="preserve">Kamu İdarelerince Hazırlanacak Performans Programları Hakkında Yönetmelik </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0C254180" w14:textId="77777777" w:rsidR="00182725" w:rsidRPr="00CC7E72" w:rsidRDefault="00182725" w:rsidP="00182725">
            <w:pPr>
              <w:pStyle w:val="TableParagraph"/>
              <w:tabs>
                <w:tab w:val="left" w:pos="303"/>
              </w:tabs>
              <w:ind w:left="302" w:right="318"/>
              <w:jc w:val="center"/>
              <w:rPr>
                <w:rFonts w:ascii="Times New Roman" w:hAnsi="Times New Roman" w:cs="Times New Roman"/>
                <w:sz w:val="16"/>
                <w:szCs w:val="16"/>
              </w:rPr>
            </w:pPr>
            <w:r w:rsidRPr="00CC7E72">
              <w:rPr>
                <w:rFonts w:ascii="Times New Roman" w:hAnsi="Times New Roman" w:cs="Times New Roman"/>
                <w:sz w:val="16"/>
                <w:szCs w:val="16"/>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0C4E8FC3" w14:textId="77777777" w:rsidR="00182725" w:rsidRPr="00CC7E72" w:rsidRDefault="00182725" w:rsidP="00FF5ABE">
            <w:pPr>
              <w:pStyle w:val="TableParagraph"/>
              <w:tabs>
                <w:tab w:val="left" w:pos="250"/>
              </w:tabs>
              <w:ind w:left="249" w:right="45"/>
              <w:jc w:val="both"/>
              <w:rPr>
                <w:rFonts w:ascii="Times New Roman" w:hAnsi="Times New Roman" w:cs="Times New Roman"/>
                <w:b w:val="0"/>
                <w:sz w:val="16"/>
                <w:szCs w:val="16"/>
              </w:rPr>
            </w:pPr>
            <w:r w:rsidRPr="00CC7E72">
              <w:rPr>
                <w:rFonts w:ascii="Times New Roman" w:hAnsi="Times New Roman" w:cs="Times New Roman"/>
                <w:b w:val="0"/>
                <w:sz w:val="16"/>
                <w:szCs w:val="16"/>
              </w:rPr>
              <w:t>5 yıllık kurumsal hedeflerin her bir mali yıl için ifade edilmesi</w:t>
            </w:r>
          </w:p>
        </w:tc>
      </w:tr>
      <w:tr w:rsidR="00FF5ABE" w:rsidRPr="00CC7E72" w14:paraId="08ADA57F" w14:textId="77777777" w:rsidTr="006939D6">
        <w:trPr>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0F5778AD" w14:textId="2E043369" w:rsidR="00FF5ABE" w:rsidRPr="00CC7E72" w:rsidRDefault="008C08E9" w:rsidP="00695124">
            <w:pPr>
              <w:pStyle w:val="TableParagraph"/>
              <w:ind w:left="107" w:right="172"/>
              <w:rPr>
                <w:rFonts w:ascii="Times New Roman" w:hAnsi="Times New Roman" w:cs="Times New Roman"/>
                <w:b w:val="0"/>
                <w:sz w:val="16"/>
                <w:szCs w:val="16"/>
              </w:rPr>
            </w:pPr>
            <w:r w:rsidRPr="00CC7E72">
              <w:rPr>
                <w:rFonts w:ascii="Times New Roman" w:hAnsi="Times New Roman" w:cs="Times New Roman"/>
                <w:b w:val="0"/>
                <w:sz w:val="16"/>
                <w:szCs w:val="16"/>
              </w:rPr>
              <w:t xml:space="preserve">İl </w:t>
            </w:r>
            <w:r w:rsidR="00695124" w:rsidRPr="00CC7E72">
              <w:rPr>
                <w:rFonts w:ascii="Times New Roman" w:hAnsi="Times New Roman" w:cs="Times New Roman"/>
                <w:b w:val="0"/>
                <w:sz w:val="16"/>
                <w:szCs w:val="16"/>
              </w:rPr>
              <w:t>MEM 2019-2023</w:t>
            </w:r>
            <w:r w:rsidRPr="00CC7E72">
              <w:rPr>
                <w:rFonts w:ascii="Times New Roman" w:hAnsi="Times New Roman" w:cs="Times New Roman"/>
                <w:b w:val="0"/>
                <w:sz w:val="16"/>
                <w:szCs w:val="16"/>
              </w:rPr>
              <w:t xml:space="preserve"> Stratejik Planı</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29BD33E8" w14:textId="77777777" w:rsidR="00FF5ABE" w:rsidRPr="00CC7E72" w:rsidRDefault="00FF5ABE" w:rsidP="00FF5ABE">
            <w:pPr>
              <w:pStyle w:val="TableParagraph"/>
              <w:tabs>
                <w:tab w:val="left" w:pos="303"/>
              </w:tabs>
              <w:ind w:left="302" w:right="318"/>
              <w:jc w:val="center"/>
              <w:rPr>
                <w:rFonts w:ascii="Times New Roman" w:hAnsi="Times New Roman" w:cs="Times New Roman"/>
                <w:b/>
                <w:sz w:val="16"/>
                <w:szCs w:val="16"/>
              </w:rPr>
            </w:pPr>
            <w:r w:rsidRPr="00CC7E72">
              <w:rPr>
                <w:rFonts w:ascii="Times New Roman" w:hAnsi="Times New Roman" w:cs="Times New Roman"/>
                <w:sz w:val="16"/>
                <w:szCs w:val="16"/>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5A7D0174" w14:textId="77777777" w:rsidR="00FF5ABE" w:rsidRPr="00CC7E72" w:rsidRDefault="008C08E9" w:rsidP="00FF5ABE">
            <w:pPr>
              <w:pStyle w:val="TableParagraph"/>
              <w:tabs>
                <w:tab w:val="left" w:pos="250"/>
              </w:tabs>
              <w:ind w:left="249" w:right="45"/>
              <w:jc w:val="both"/>
              <w:rPr>
                <w:rFonts w:ascii="Times New Roman" w:hAnsi="Times New Roman" w:cs="Times New Roman"/>
                <w:b w:val="0"/>
                <w:sz w:val="16"/>
                <w:szCs w:val="16"/>
              </w:rPr>
            </w:pPr>
            <w:r w:rsidRPr="00CC7E72">
              <w:rPr>
                <w:rFonts w:ascii="Times New Roman" w:hAnsi="Times New Roman" w:cs="Times New Roman"/>
                <w:b w:val="0"/>
                <w:sz w:val="16"/>
                <w:szCs w:val="16"/>
              </w:rPr>
              <w:t>5 yılık Stratejik plan</w:t>
            </w:r>
            <w:r w:rsidR="00506C49" w:rsidRPr="00CC7E72">
              <w:rPr>
                <w:rFonts w:ascii="Times New Roman" w:hAnsi="Times New Roman" w:cs="Times New Roman"/>
                <w:b w:val="0"/>
                <w:sz w:val="16"/>
                <w:szCs w:val="16"/>
              </w:rPr>
              <w:t xml:space="preserve">ın </w:t>
            </w:r>
            <w:proofErr w:type="spellStart"/>
            <w:r w:rsidR="00506C49" w:rsidRPr="00CC7E72">
              <w:rPr>
                <w:rFonts w:ascii="Times New Roman" w:hAnsi="Times New Roman" w:cs="Times New Roman"/>
                <w:b w:val="0"/>
                <w:sz w:val="16"/>
                <w:szCs w:val="16"/>
              </w:rPr>
              <w:t>hedeflarinin</w:t>
            </w:r>
            <w:proofErr w:type="spellEnd"/>
            <w:r w:rsidR="00506C49" w:rsidRPr="00CC7E72">
              <w:rPr>
                <w:rFonts w:ascii="Times New Roman" w:hAnsi="Times New Roman" w:cs="Times New Roman"/>
                <w:b w:val="0"/>
                <w:sz w:val="16"/>
                <w:szCs w:val="16"/>
              </w:rPr>
              <w:t xml:space="preserve"> oluşturulmasında ortak amaca hizmet edilmesi</w:t>
            </w:r>
          </w:p>
        </w:tc>
      </w:tr>
      <w:tr w:rsidR="008C08E9" w:rsidRPr="00CC7E72" w14:paraId="0667AF3E" w14:textId="77777777" w:rsidTr="008C08E9">
        <w:tblPrEx>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tcPr>
          <w:p w14:paraId="08B2B143" w14:textId="794CD0BC" w:rsidR="008C08E9" w:rsidRPr="00CC7E72" w:rsidRDefault="008C08E9" w:rsidP="00695124">
            <w:pPr>
              <w:pStyle w:val="TableParagraph"/>
              <w:ind w:left="107" w:right="172"/>
              <w:rPr>
                <w:rFonts w:ascii="Times New Roman" w:hAnsi="Times New Roman" w:cs="Times New Roman"/>
                <w:b w:val="0"/>
                <w:sz w:val="16"/>
                <w:szCs w:val="16"/>
              </w:rPr>
            </w:pPr>
            <w:r w:rsidRPr="00CC7E72">
              <w:rPr>
                <w:rFonts w:ascii="Times New Roman" w:hAnsi="Times New Roman" w:cs="Times New Roman"/>
                <w:b w:val="0"/>
                <w:sz w:val="16"/>
                <w:szCs w:val="16"/>
              </w:rPr>
              <w:t xml:space="preserve">İlçe </w:t>
            </w:r>
            <w:r w:rsidR="00695124" w:rsidRPr="00CC7E72">
              <w:rPr>
                <w:rFonts w:ascii="Times New Roman" w:hAnsi="Times New Roman" w:cs="Times New Roman"/>
                <w:b w:val="0"/>
                <w:sz w:val="16"/>
                <w:szCs w:val="16"/>
              </w:rPr>
              <w:t>MEM 2019-2023</w:t>
            </w:r>
            <w:r w:rsidRPr="00CC7E72">
              <w:rPr>
                <w:rFonts w:ascii="Times New Roman" w:hAnsi="Times New Roman" w:cs="Times New Roman"/>
                <w:b w:val="0"/>
                <w:sz w:val="16"/>
                <w:szCs w:val="16"/>
              </w:rPr>
              <w:t xml:space="preserve"> Stratejik Planı </w:t>
            </w:r>
          </w:p>
        </w:tc>
        <w:tc>
          <w:tcPr>
            <w:tcW w:w="2551" w:type="dxa"/>
          </w:tcPr>
          <w:p w14:paraId="4A470CB0" w14:textId="77777777" w:rsidR="008C08E9" w:rsidRPr="00CC7E72" w:rsidRDefault="008C08E9" w:rsidP="008C08E9">
            <w:pPr>
              <w:pStyle w:val="TableParagraph"/>
              <w:tabs>
                <w:tab w:val="left" w:pos="303"/>
              </w:tabs>
              <w:ind w:left="302" w:right="3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CC7E72">
              <w:rPr>
                <w:rFonts w:ascii="Times New Roman" w:hAnsi="Times New Roman" w:cs="Times New Roman"/>
                <w:sz w:val="16"/>
                <w:szCs w:val="16"/>
              </w:rPr>
              <w:t>Tümü</w:t>
            </w:r>
          </w:p>
        </w:tc>
        <w:tc>
          <w:tcPr>
            <w:tcW w:w="2875" w:type="dxa"/>
          </w:tcPr>
          <w:p w14:paraId="22BEA25E" w14:textId="77777777" w:rsidR="008C08E9" w:rsidRPr="00CC7E72" w:rsidRDefault="00506C49" w:rsidP="008C08E9">
            <w:pPr>
              <w:pStyle w:val="TableParagraph"/>
              <w:tabs>
                <w:tab w:val="left" w:pos="250"/>
              </w:tabs>
              <w:ind w:left="249" w:right="4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 xml:space="preserve">5 yılık Stratejik planın </w:t>
            </w:r>
            <w:proofErr w:type="spellStart"/>
            <w:r w:rsidRPr="00CC7E72">
              <w:rPr>
                <w:rFonts w:ascii="Times New Roman" w:hAnsi="Times New Roman" w:cs="Times New Roman"/>
                <w:sz w:val="16"/>
                <w:szCs w:val="16"/>
              </w:rPr>
              <w:t>hedeflarinin</w:t>
            </w:r>
            <w:proofErr w:type="spellEnd"/>
            <w:r w:rsidRPr="00CC7E72">
              <w:rPr>
                <w:rFonts w:ascii="Times New Roman" w:hAnsi="Times New Roman" w:cs="Times New Roman"/>
                <w:sz w:val="16"/>
                <w:szCs w:val="16"/>
              </w:rPr>
              <w:t xml:space="preserve"> oluşturulmasında ortak amaca hizmet edilmesi</w:t>
            </w:r>
          </w:p>
        </w:tc>
      </w:tr>
    </w:tbl>
    <w:p w14:paraId="52BA8EC0" w14:textId="77777777" w:rsidR="00FD3545" w:rsidRPr="00CC7E72" w:rsidRDefault="00FD3545">
      <w:pPr>
        <w:pStyle w:val="GvdeMetni"/>
        <w:rPr>
          <w:rFonts w:ascii="Times New Roman" w:hAnsi="Times New Roman" w:cs="Times New Roman"/>
          <w:b/>
          <w:sz w:val="16"/>
          <w:szCs w:val="16"/>
        </w:rPr>
      </w:pPr>
    </w:p>
    <w:p w14:paraId="4A1CFD27" w14:textId="77777777" w:rsidR="00FD3545" w:rsidRPr="00CC7E72" w:rsidRDefault="00133410" w:rsidP="00AC280C">
      <w:pPr>
        <w:pStyle w:val="Balk2"/>
        <w:numPr>
          <w:ilvl w:val="1"/>
          <w:numId w:val="48"/>
        </w:numPr>
        <w:spacing w:before="0"/>
        <w:ind w:left="709" w:hanging="283"/>
        <w:rPr>
          <w:rFonts w:ascii="Times New Roman" w:hAnsi="Times New Roman" w:cs="Times New Roman"/>
          <w:color w:val="002060"/>
          <w:sz w:val="16"/>
          <w:szCs w:val="16"/>
        </w:rPr>
      </w:pPr>
      <w:bookmarkStart w:id="16" w:name="_bookmark25"/>
      <w:bookmarkEnd w:id="16"/>
      <w:r w:rsidRPr="00CC7E72">
        <w:rPr>
          <w:rFonts w:ascii="Times New Roman" w:hAnsi="Times New Roman" w:cs="Times New Roman"/>
          <w:color w:val="002060"/>
          <w:sz w:val="16"/>
          <w:szCs w:val="16"/>
        </w:rPr>
        <w:t>Faaliyet Alanları ile Ürün ve Hizmetlerin</w:t>
      </w:r>
      <w:r w:rsidRPr="00CC7E72">
        <w:rPr>
          <w:rFonts w:ascii="Times New Roman" w:hAnsi="Times New Roman" w:cs="Times New Roman"/>
          <w:color w:val="002060"/>
          <w:spacing w:val="-13"/>
          <w:sz w:val="16"/>
          <w:szCs w:val="16"/>
        </w:rPr>
        <w:t xml:space="preserve"> </w:t>
      </w:r>
      <w:r w:rsidRPr="00CC7E72">
        <w:rPr>
          <w:rFonts w:ascii="Times New Roman" w:hAnsi="Times New Roman" w:cs="Times New Roman"/>
          <w:color w:val="002060"/>
          <w:sz w:val="16"/>
          <w:szCs w:val="16"/>
        </w:rPr>
        <w:t>Belirlenmesi</w:t>
      </w:r>
    </w:p>
    <w:p w14:paraId="142272A2" w14:textId="77777777" w:rsidR="00FD3545" w:rsidRPr="00CC7E72" w:rsidRDefault="00133410">
      <w:pPr>
        <w:pStyle w:val="Balk3"/>
        <w:rPr>
          <w:rFonts w:ascii="Times New Roman" w:hAnsi="Times New Roman" w:cs="Times New Roman"/>
          <w:color w:val="000000" w:themeColor="text1"/>
          <w:sz w:val="16"/>
          <w:szCs w:val="16"/>
        </w:rPr>
      </w:pPr>
      <w:bookmarkStart w:id="17" w:name="_bookmark26"/>
      <w:bookmarkEnd w:id="17"/>
      <w:r w:rsidRPr="00CC7E72">
        <w:rPr>
          <w:rFonts w:ascii="Times New Roman" w:hAnsi="Times New Roman" w:cs="Times New Roman"/>
          <w:color w:val="000000" w:themeColor="text1"/>
          <w:sz w:val="16"/>
          <w:szCs w:val="16"/>
        </w:rPr>
        <w:t>Tablo 4: Faaliyet Alanı - Ürün/Hizmet Listesi</w:t>
      </w:r>
    </w:p>
    <w:tbl>
      <w:tblPr>
        <w:tblStyle w:val="KlavuzuTablo4-Vurgu41"/>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FD3545" w:rsidRPr="00CC7E72" w14:paraId="6DD5077D" w14:textId="77777777" w:rsidTr="006939D6">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left w:val="none" w:sz="0" w:space="0" w:color="auto"/>
              <w:bottom w:val="none" w:sz="0" w:space="0" w:color="auto"/>
              <w:right w:val="none" w:sz="0" w:space="0" w:color="auto"/>
            </w:tcBorders>
            <w:vAlign w:val="center"/>
          </w:tcPr>
          <w:p w14:paraId="3E6CAC9D" w14:textId="77777777" w:rsidR="00FD3545" w:rsidRPr="00CC7E72" w:rsidRDefault="00133410" w:rsidP="00C92229">
            <w:pPr>
              <w:pStyle w:val="TableParagraph"/>
              <w:ind w:left="431" w:hanging="324"/>
              <w:jc w:val="center"/>
              <w:rPr>
                <w:rFonts w:ascii="Times New Roman" w:hAnsi="Times New Roman" w:cs="Times New Roman"/>
                <w:sz w:val="16"/>
                <w:szCs w:val="16"/>
              </w:rPr>
            </w:pPr>
            <w:r w:rsidRPr="00CC7E72">
              <w:rPr>
                <w:rFonts w:ascii="Times New Roman" w:hAnsi="Times New Roman" w:cs="Times New Roman"/>
                <w:color w:val="FFFFFF"/>
                <w:sz w:val="16"/>
                <w:szCs w:val="16"/>
              </w:rPr>
              <w:t>Faaliyet Alanı</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right w:val="none" w:sz="0" w:space="0" w:color="auto"/>
            </w:tcBorders>
            <w:vAlign w:val="center"/>
          </w:tcPr>
          <w:p w14:paraId="6A26CEB6" w14:textId="77777777" w:rsidR="00FD3545" w:rsidRPr="00CC7E72" w:rsidRDefault="00133410" w:rsidP="00C92229">
            <w:pPr>
              <w:pStyle w:val="TableParagraph"/>
              <w:ind w:left="1455" w:right="1268"/>
              <w:jc w:val="center"/>
              <w:rPr>
                <w:rFonts w:ascii="Times New Roman" w:hAnsi="Times New Roman" w:cs="Times New Roman"/>
                <w:sz w:val="16"/>
                <w:szCs w:val="16"/>
              </w:rPr>
            </w:pPr>
            <w:r w:rsidRPr="00CC7E72">
              <w:rPr>
                <w:rFonts w:ascii="Times New Roman" w:hAnsi="Times New Roman" w:cs="Times New Roman"/>
                <w:color w:val="FFFFFF"/>
                <w:sz w:val="16"/>
                <w:szCs w:val="16"/>
              </w:rPr>
              <w:t>Ürün/Hizmetler</w:t>
            </w:r>
          </w:p>
        </w:tc>
      </w:tr>
      <w:tr w:rsidR="00F74E9D" w:rsidRPr="00CC7E72" w14:paraId="016DD0DC" w14:textId="77777777" w:rsidTr="00FF5AB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208D2B6A" w14:textId="77777777" w:rsidR="00F74E9D" w:rsidRPr="00CC7E72" w:rsidRDefault="00F74E9D" w:rsidP="00C92229">
            <w:pPr>
              <w:pStyle w:val="TableParagraph"/>
              <w:ind w:left="107"/>
              <w:rPr>
                <w:rFonts w:ascii="Times New Roman" w:hAnsi="Times New Roman" w:cs="Times New Roman"/>
                <w:sz w:val="16"/>
                <w:szCs w:val="16"/>
              </w:rPr>
            </w:pPr>
            <w:r w:rsidRPr="00CC7E72">
              <w:rPr>
                <w:rFonts w:ascii="Times New Roman" w:hAnsi="Times New Roman" w:cs="Times New Roman"/>
                <w:sz w:val="16"/>
                <w:szCs w:val="16"/>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62C755A7" w14:textId="77777777" w:rsidR="000955F8" w:rsidRPr="00CC7E72" w:rsidRDefault="000955F8" w:rsidP="00AC280C">
            <w:pPr>
              <w:pStyle w:val="ListeParagraf"/>
              <w:numPr>
                <w:ilvl w:val="0"/>
                <w:numId w:val="30"/>
              </w:numPr>
              <w:spacing w:before="0"/>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Eğitim-öğretim iş ve işlemleri</w:t>
            </w:r>
          </w:p>
          <w:p w14:paraId="142DC0D6" w14:textId="77777777" w:rsidR="00F74E9D" w:rsidRPr="00CC7E72" w:rsidRDefault="00F74E9D" w:rsidP="00AC280C">
            <w:pPr>
              <w:pStyle w:val="ListeParagraf"/>
              <w:numPr>
                <w:ilvl w:val="0"/>
                <w:numId w:val="30"/>
              </w:numPr>
              <w:spacing w:before="0"/>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Ders Dışı Faaliyet İş ve İşlemleri</w:t>
            </w:r>
          </w:p>
          <w:p w14:paraId="3A4B8B10" w14:textId="77777777" w:rsidR="000955F8" w:rsidRPr="00CC7E72" w:rsidRDefault="000955F8" w:rsidP="00AC280C">
            <w:pPr>
              <w:pStyle w:val="ListeParagraf"/>
              <w:numPr>
                <w:ilvl w:val="0"/>
                <w:numId w:val="30"/>
              </w:numPr>
              <w:spacing w:before="0"/>
              <w:ind w:left="463" w:hanging="284"/>
              <w:rPr>
                <w:rFonts w:ascii="Times New Roman" w:hAnsi="Times New Roman" w:cs="Times New Roman"/>
                <w:sz w:val="16"/>
                <w:szCs w:val="16"/>
              </w:rPr>
            </w:pPr>
            <w:r w:rsidRPr="00CC7E72">
              <w:rPr>
                <w:rFonts w:ascii="Times New Roman" w:hAnsi="Times New Roman" w:cs="Times New Roman"/>
                <w:sz w:val="16"/>
                <w:szCs w:val="16"/>
              </w:rPr>
              <w:t>Teknolojik Altyapı Çalışmalarını Düzenleme</w:t>
            </w:r>
          </w:p>
          <w:p w14:paraId="7F22BCED" w14:textId="77777777" w:rsidR="00F74E9D" w:rsidRPr="00CC7E72" w:rsidRDefault="00F74E9D" w:rsidP="00AC280C">
            <w:pPr>
              <w:pStyle w:val="ListeParagraf"/>
              <w:numPr>
                <w:ilvl w:val="0"/>
                <w:numId w:val="30"/>
              </w:numPr>
              <w:spacing w:before="0"/>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Anma ve Kutlama Programlarının Yürütülmesi</w:t>
            </w:r>
          </w:p>
          <w:p w14:paraId="72B6C150" w14:textId="77777777" w:rsidR="00F74E9D" w:rsidRPr="00CC7E72" w:rsidRDefault="00F74E9D" w:rsidP="00AC280C">
            <w:pPr>
              <w:pStyle w:val="ListeParagraf"/>
              <w:numPr>
                <w:ilvl w:val="0"/>
                <w:numId w:val="30"/>
              </w:numPr>
              <w:spacing w:before="0"/>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Yarışmaların Düzenlenmesi ve Değerlendirilmesi İşleri</w:t>
            </w:r>
          </w:p>
          <w:p w14:paraId="68230595" w14:textId="77777777" w:rsidR="00F74E9D" w:rsidRPr="00CC7E72" w:rsidRDefault="00F74E9D" w:rsidP="00AC280C">
            <w:pPr>
              <w:pStyle w:val="ListeParagraf"/>
              <w:numPr>
                <w:ilvl w:val="0"/>
                <w:numId w:val="30"/>
              </w:numPr>
              <w:spacing w:before="0"/>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Sosyal, Kültürel, Sportif Etkinliklerle İlgili Organizasyon</w:t>
            </w:r>
          </w:p>
          <w:p w14:paraId="229A1825" w14:textId="77777777" w:rsidR="00F74E9D" w:rsidRPr="00CC7E72" w:rsidRDefault="00F74E9D" w:rsidP="00AC280C">
            <w:pPr>
              <w:pStyle w:val="ListeParagraf"/>
              <w:numPr>
                <w:ilvl w:val="0"/>
                <w:numId w:val="30"/>
              </w:numPr>
              <w:spacing w:before="0"/>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Zümre</w:t>
            </w:r>
            <w:r w:rsidRPr="00CC7E72">
              <w:rPr>
                <w:rFonts w:ascii="Times New Roman" w:hAnsi="Times New Roman" w:cs="Times New Roman"/>
                <w:sz w:val="16"/>
                <w:szCs w:val="16"/>
              </w:rPr>
              <w:t xml:space="preserve"> </w:t>
            </w:r>
            <w:r w:rsidRPr="00CC7E72">
              <w:rPr>
                <w:rFonts w:ascii="Times New Roman" w:hAnsi="Times New Roman" w:cs="Times New Roman"/>
                <w:b w:val="0"/>
                <w:sz w:val="16"/>
                <w:szCs w:val="16"/>
              </w:rPr>
              <w:t xml:space="preserve">Toplantılarının Planlanması ve Yürütülmesi </w:t>
            </w:r>
          </w:p>
          <w:p w14:paraId="0C9D1651" w14:textId="77777777" w:rsidR="00F74E9D" w:rsidRPr="00CC7E72" w:rsidRDefault="00F74E9D" w:rsidP="00506C49">
            <w:pPr>
              <w:pStyle w:val="ListeParagraf"/>
              <w:numPr>
                <w:ilvl w:val="0"/>
                <w:numId w:val="30"/>
              </w:numPr>
              <w:spacing w:before="0"/>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Öğrencileri Sınavlara Hazırlama ve Yetiştirme Kurs İşlemleri</w:t>
            </w:r>
          </w:p>
        </w:tc>
      </w:tr>
      <w:tr w:rsidR="003B5801" w:rsidRPr="00CC7E72" w14:paraId="3375B2F7" w14:textId="77777777" w:rsidTr="00FF5ABE">
        <w:trPr>
          <w:trHeight w:val="142"/>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6CF23A92" w14:textId="77777777" w:rsidR="003B5801" w:rsidRPr="00CC7E72" w:rsidRDefault="003B5801" w:rsidP="00C92229">
            <w:pPr>
              <w:pStyle w:val="TableParagraph"/>
              <w:ind w:left="107"/>
              <w:rPr>
                <w:rFonts w:ascii="Times New Roman" w:hAnsi="Times New Roman" w:cs="Times New Roman"/>
                <w:sz w:val="16"/>
                <w:szCs w:val="16"/>
              </w:rPr>
            </w:pPr>
            <w:r w:rsidRPr="00CC7E72">
              <w:rPr>
                <w:rFonts w:ascii="Times New Roman" w:hAnsi="Times New Roman" w:cs="Times New Roman"/>
                <w:sz w:val="16"/>
                <w:szCs w:val="16"/>
              </w:rPr>
              <w:t>B- Yaygın Eğitim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23BDEB27" w14:textId="77777777" w:rsidR="003B5801" w:rsidRPr="00CC7E72" w:rsidRDefault="003B5801" w:rsidP="00AC280C">
            <w:pPr>
              <w:pStyle w:val="ListeParagraf"/>
              <w:numPr>
                <w:ilvl w:val="0"/>
                <w:numId w:val="31"/>
              </w:numPr>
              <w:spacing w:before="0"/>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Beceri ve Hobi Kursları Açılış Onay İşlemleri</w:t>
            </w:r>
          </w:p>
          <w:p w14:paraId="47F2FCC7" w14:textId="77777777" w:rsidR="003B5801" w:rsidRPr="00CC7E72" w:rsidRDefault="003B5801" w:rsidP="00AC280C">
            <w:pPr>
              <w:pStyle w:val="ListeParagraf"/>
              <w:numPr>
                <w:ilvl w:val="0"/>
                <w:numId w:val="31"/>
              </w:numPr>
              <w:spacing w:before="0"/>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Kadınlar İçin Mesleki Eğitim Projesi İle İlgili İşlemler</w:t>
            </w:r>
          </w:p>
          <w:p w14:paraId="4FD82E51" w14:textId="77777777" w:rsidR="003B5801" w:rsidRPr="00CC7E72" w:rsidRDefault="003B5801" w:rsidP="00AC280C">
            <w:pPr>
              <w:pStyle w:val="ListeParagraf"/>
              <w:numPr>
                <w:ilvl w:val="0"/>
                <w:numId w:val="31"/>
              </w:numPr>
              <w:spacing w:before="0"/>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Okullar Hayat Olsun Projesi İle İlgili İşlemler</w:t>
            </w:r>
          </w:p>
        </w:tc>
      </w:tr>
      <w:tr w:rsidR="003B5801" w:rsidRPr="00CC7E72" w14:paraId="47852ADE" w14:textId="77777777" w:rsidTr="00FF5AB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455F89E4" w14:textId="77777777" w:rsidR="003B5801" w:rsidRPr="00CC7E72" w:rsidRDefault="003B5801" w:rsidP="00C92229">
            <w:pPr>
              <w:pStyle w:val="TableParagraph"/>
              <w:ind w:left="107"/>
              <w:rPr>
                <w:rFonts w:ascii="Times New Roman" w:hAnsi="Times New Roman" w:cs="Times New Roman"/>
                <w:sz w:val="16"/>
                <w:szCs w:val="16"/>
              </w:rPr>
            </w:pPr>
            <w:r w:rsidRPr="00CC7E72">
              <w:rPr>
                <w:rFonts w:ascii="Times New Roman" w:hAnsi="Times New Roman" w:cs="Times New Roman"/>
                <w:sz w:val="16"/>
                <w:szCs w:val="16"/>
              </w:rPr>
              <w:t>C- Strateji Geliştirme, Ar-Ge Faaliyetleri</w:t>
            </w:r>
            <w:r w:rsidR="00DB4CAD" w:rsidRPr="00CC7E72">
              <w:rPr>
                <w:rFonts w:ascii="Times New Roman" w:hAnsi="Times New Roman" w:cs="Times New Roman"/>
                <w:sz w:val="16"/>
                <w:szCs w:val="16"/>
              </w:rPr>
              <w:t>ne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7D39D9B3" w14:textId="77777777" w:rsidR="003B5801" w:rsidRPr="00CC7E72" w:rsidRDefault="003B5801" w:rsidP="00AC280C">
            <w:pPr>
              <w:pStyle w:val="ListeParagraf"/>
              <w:numPr>
                <w:ilvl w:val="0"/>
                <w:numId w:val="33"/>
              </w:numPr>
              <w:spacing w:before="0"/>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Stratejik Planlama İşlemleri</w:t>
            </w:r>
          </w:p>
          <w:p w14:paraId="2F619B1E" w14:textId="77777777" w:rsidR="000955F8" w:rsidRPr="00CC7E72" w:rsidRDefault="000955F8" w:rsidP="00AC280C">
            <w:pPr>
              <w:pStyle w:val="ListeParagraf"/>
              <w:numPr>
                <w:ilvl w:val="0"/>
                <w:numId w:val="33"/>
              </w:numPr>
              <w:spacing w:before="0"/>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Performans Programı ve Faaliyet Raporu Hazırlama</w:t>
            </w:r>
          </w:p>
          <w:p w14:paraId="4E88A7BD" w14:textId="77777777" w:rsidR="003B5801" w:rsidRPr="00CC7E72" w:rsidRDefault="003B5801" w:rsidP="00AC280C">
            <w:pPr>
              <w:pStyle w:val="ListeParagraf"/>
              <w:numPr>
                <w:ilvl w:val="0"/>
                <w:numId w:val="33"/>
              </w:numPr>
              <w:spacing w:before="0"/>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İhtiyaç Analizlerinin Yapılması</w:t>
            </w:r>
          </w:p>
          <w:p w14:paraId="6B97CF54" w14:textId="77777777" w:rsidR="003B5801" w:rsidRPr="00CC7E72" w:rsidRDefault="003B5801" w:rsidP="00AC280C">
            <w:pPr>
              <w:pStyle w:val="ListeParagraf"/>
              <w:numPr>
                <w:ilvl w:val="0"/>
                <w:numId w:val="33"/>
              </w:numPr>
              <w:spacing w:before="0"/>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Eğitime İlişkin İstatistiklerin Tutulması</w:t>
            </w:r>
          </w:p>
          <w:p w14:paraId="37CFD402" w14:textId="77777777" w:rsidR="00695124" w:rsidRPr="00CC7E72" w:rsidRDefault="003B5801" w:rsidP="00695124">
            <w:pPr>
              <w:pStyle w:val="ListeParagraf"/>
              <w:numPr>
                <w:ilvl w:val="0"/>
                <w:numId w:val="33"/>
              </w:numPr>
              <w:spacing w:before="0"/>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Projeler Koordinasyon İşlemleri</w:t>
            </w:r>
          </w:p>
          <w:p w14:paraId="3EAB2A5E" w14:textId="3B051BCE" w:rsidR="000955F8" w:rsidRPr="00CC7E72" w:rsidRDefault="00506C49" w:rsidP="00695124">
            <w:pPr>
              <w:pStyle w:val="ListeParagraf"/>
              <w:numPr>
                <w:ilvl w:val="0"/>
                <w:numId w:val="33"/>
              </w:numPr>
              <w:spacing w:before="0"/>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Hizmet İçi Eğitim Faaliyetleri</w:t>
            </w:r>
            <w:r w:rsidR="000955F8" w:rsidRPr="00CC7E72">
              <w:rPr>
                <w:rFonts w:ascii="Times New Roman" w:hAnsi="Times New Roman" w:cs="Times New Roman"/>
                <w:b w:val="0"/>
                <w:sz w:val="16"/>
                <w:szCs w:val="16"/>
              </w:rPr>
              <w:t xml:space="preserve"> Kapsamında Öğretmenlerin Eğitim İhtiyacının Giderilmesi</w:t>
            </w:r>
          </w:p>
        </w:tc>
      </w:tr>
      <w:tr w:rsidR="003B5801" w:rsidRPr="00CC7E72" w14:paraId="48302B47" w14:textId="77777777" w:rsidTr="00FF5ABE">
        <w:trPr>
          <w:trHeight w:val="186"/>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5ACA74DE" w14:textId="77777777" w:rsidR="003B5801" w:rsidRPr="00CC7E72" w:rsidRDefault="003B5801" w:rsidP="00C92229">
            <w:pPr>
              <w:pStyle w:val="TableParagraph"/>
              <w:ind w:left="107"/>
              <w:rPr>
                <w:rFonts w:ascii="Times New Roman" w:hAnsi="Times New Roman" w:cs="Times New Roman"/>
                <w:sz w:val="16"/>
                <w:szCs w:val="16"/>
              </w:rPr>
            </w:pPr>
            <w:r w:rsidRPr="00CC7E72">
              <w:rPr>
                <w:rFonts w:ascii="Times New Roman" w:hAnsi="Times New Roman" w:cs="Times New Roman"/>
                <w:sz w:val="16"/>
                <w:szCs w:val="16"/>
              </w:rPr>
              <w:t>D-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23F249E8" w14:textId="77777777" w:rsidR="003B5801" w:rsidRPr="00CC7E72" w:rsidRDefault="000955F8" w:rsidP="00AC280C">
            <w:pPr>
              <w:pStyle w:val="ListeParagraf"/>
              <w:numPr>
                <w:ilvl w:val="0"/>
                <w:numId w:val="34"/>
              </w:numPr>
              <w:spacing w:before="0"/>
              <w:ind w:left="463" w:hanging="283"/>
              <w:rPr>
                <w:rFonts w:ascii="Times New Roman" w:hAnsi="Times New Roman" w:cs="Times New Roman"/>
                <w:b w:val="0"/>
                <w:sz w:val="16"/>
                <w:szCs w:val="16"/>
              </w:rPr>
            </w:pPr>
            <w:r w:rsidRPr="00CC7E72">
              <w:rPr>
                <w:rFonts w:ascii="Times New Roman" w:hAnsi="Times New Roman" w:cs="Times New Roman"/>
                <w:b w:val="0"/>
                <w:sz w:val="16"/>
                <w:szCs w:val="16"/>
              </w:rPr>
              <w:t>Personel Özlük İşlemleri</w:t>
            </w:r>
          </w:p>
          <w:p w14:paraId="210A1A48" w14:textId="77777777" w:rsidR="000955F8" w:rsidRPr="00CC7E72" w:rsidRDefault="000955F8" w:rsidP="00AC280C">
            <w:pPr>
              <w:pStyle w:val="ListeParagraf"/>
              <w:numPr>
                <w:ilvl w:val="0"/>
                <w:numId w:val="34"/>
              </w:numPr>
              <w:spacing w:before="0"/>
              <w:ind w:left="463" w:hanging="283"/>
              <w:rPr>
                <w:rFonts w:ascii="Times New Roman" w:hAnsi="Times New Roman" w:cs="Times New Roman"/>
                <w:b w:val="0"/>
                <w:sz w:val="16"/>
                <w:szCs w:val="16"/>
              </w:rPr>
            </w:pPr>
            <w:r w:rsidRPr="00CC7E72">
              <w:rPr>
                <w:rFonts w:ascii="Times New Roman" w:hAnsi="Times New Roman" w:cs="Times New Roman"/>
                <w:b w:val="0"/>
                <w:sz w:val="16"/>
                <w:szCs w:val="16"/>
              </w:rPr>
              <w:t>Norm Kadro İşlemleri</w:t>
            </w:r>
          </w:p>
          <w:p w14:paraId="1B9EFD32" w14:textId="77777777" w:rsidR="000955F8" w:rsidRPr="00CC7E72" w:rsidRDefault="000955F8" w:rsidP="00AC280C">
            <w:pPr>
              <w:pStyle w:val="ListeParagraf"/>
              <w:numPr>
                <w:ilvl w:val="0"/>
                <w:numId w:val="34"/>
              </w:numPr>
              <w:spacing w:before="0"/>
              <w:ind w:left="463" w:hanging="283"/>
              <w:rPr>
                <w:rFonts w:ascii="Times New Roman" w:hAnsi="Times New Roman" w:cs="Times New Roman"/>
                <w:b w:val="0"/>
                <w:sz w:val="16"/>
                <w:szCs w:val="16"/>
              </w:rPr>
            </w:pPr>
            <w:proofErr w:type="spellStart"/>
            <w:r w:rsidRPr="00CC7E72">
              <w:rPr>
                <w:rFonts w:ascii="Times New Roman" w:hAnsi="Times New Roman" w:cs="Times New Roman"/>
                <w:b w:val="0"/>
                <w:sz w:val="16"/>
                <w:szCs w:val="16"/>
              </w:rPr>
              <w:t>Hizmetiçi</w:t>
            </w:r>
            <w:proofErr w:type="spellEnd"/>
            <w:r w:rsidRPr="00CC7E72">
              <w:rPr>
                <w:rFonts w:ascii="Times New Roman" w:hAnsi="Times New Roman" w:cs="Times New Roman"/>
                <w:b w:val="0"/>
                <w:sz w:val="16"/>
                <w:szCs w:val="16"/>
              </w:rPr>
              <w:t xml:space="preserve"> Eğitim Faaliyetleri</w:t>
            </w:r>
          </w:p>
          <w:p w14:paraId="3D64341E" w14:textId="77777777" w:rsidR="000955F8" w:rsidRPr="00CC7E72" w:rsidRDefault="000955F8" w:rsidP="00AC280C">
            <w:pPr>
              <w:pStyle w:val="ListeParagraf"/>
              <w:numPr>
                <w:ilvl w:val="0"/>
                <w:numId w:val="34"/>
              </w:numPr>
              <w:spacing w:before="0"/>
              <w:ind w:left="463" w:hanging="283"/>
              <w:rPr>
                <w:rFonts w:ascii="Times New Roman" w:hAnsi="Times New Roman" w:cs="Times New Roman"/>
                <w:b w:val="0"/>
                <w:sz w:val="16"/>
                <w:szCs w:val="16"/>
              </w:rPr>
            </w:pPr>
            <w:r w:rsidRPr="00CC7E72">
              <w:rPr>
                <w:rFonts w:ascii="Times New Roman" w:hAnsi="Times New Roman" w:cs="Times New Roman"/>
                <w:b w:val="0"/>
                <w:sz w:val="16"/>
                <w:szCs w:val="16"/>
              </w:rPr>
              <w:t>Atama ve Yer Değiştirme İşlemleri</w:t>
            </w:r>
          </w:p>
        </w:tc>
      </w:tr>
      <w:tr w:rsidR="003B5801" w:rsidRPr="00CC7E72" w14:paraId="11A06F8C" w14:textId="77777777" w:rsidTr="00FF5ABE">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7AF92E76" w14:textId="77777777" w:rsidR="003B5801" w:rsidRPr="00CC7E72" w:rsidRDefault="003B5801" w:rsidP="00C92229">
            <w:pPr>
              <w:pStyle w:val="TableParagraph"/>
              <w:ind w:left="107"/>
              <w:rPr>
                <w:rFonts w:ascii="Times New Roman" w:hAnsi="Times New Roman" w:cs="Times New Roman"/>
                <w:sz w:val="16"/>
                <w:szCs w:val="16"/>
              </w:rPr>
            </w:pPr>
            <w:r w:rsidRPr="00CC7E72">
              <w:rPr>
                <w:rFonts w:ascii="Times New Roman" w:hAnsi="Times New Roman" w:cs="Times New Roman"/>
                <w:sz w:val="16"/>
                <w:szCs w:val="16"/>
              </w:rPr>
              <w:t>E- Fiziki ve Mali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447865BE" w14:textId="77777777" w:rsidR="003B5801" w:rsidRPr="00CC7E72" w:rsidRDefault="003B5801" w:rsidP="00AC280C">
            <w:pPr>
              <w:pStyle w:val="TableParagraph"/>
              <w:numPr>
                <w:ilvl w:val="0"/>
                <w:numId w:val="32"/>
              </w:numPr>
              <w:tabs>
                <w:tab w:val="left" w:pos="314"/>
              </w:tabs>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 xml:space="preserve">Sistem ve Bilgi Güvenliğinin Sağlanması </w:t>
            </w:r>
          </w:p>
          <w:p w14:paraId="59E4140C" w14:textId="77777777" w:rsidR="003B5801" w:rsidRPr="00CC7E72" w:rsidRDefault="003B5801" w:rsidP="00AC280C">
            <w:pPr>
              <w:pStyle w:val="TableParagraph"/>
              <w:numPr>
                <w:ilvl w:val="0"/>
                <w:numId w:val="32"/>
              </w:numPr>
              <w:tabs>
                <w:tab w:val="left" w:pos="314"/>
              </w:tabs>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 xml:space="preserve">Ders Kitapları ile Eğitim Araç-Gereç Temini ve Dağıtımı </w:t>
            </w:r>
          </w:p>
          <w:p w14:paraId="1DE1EB06" w14:textId="77777777" w:rsidR="003B5801" w:rsidRPr="00CC7E72" w:rsidRDefault="003B5801" w:rsidP="00AC280C">
            <w:pPr>
              <w:pStyle w:val="TableParagraph"/>
              <w:numPr>
                <w:ilvl w:val="0"/>
                <w:numId w:val="32"/>
              </w:numPr>
              <w:tabs>
                <w:tab w:val="left" w:pos="314"/>
              </w:tabs>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Taşınır Mal İşlemleri</w:t>
            </w:r>
          </w:p>
          <w:p w14:paraId="7F0216C6" w14:textId="77777777" w:rsidR="003B5801" w:rsidRPr="00CC7E72" w:rsidRDefault="003B5801" w:rsidP="00AC280C">
            <w:pPr>
              <w:pStyle w:val="TableParagraph"/>
              <w:numPr>
                <w:ilvl w:val="0"/>
                <w:numId w:val="32"/>
              </w:numPr>
              <w:tabs>
                <w:tab w:val="left" w:pos="314"/>
              </w:tabs>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Temizlik, Güvenlik, Isıtma, Aydınlatma ve Ulaştırma Hizmetleri</w:t>
            </w:r>
          </w:p>
          <w:p w14:paraId="0E30A2B8" w14:textId="77777777" w:rsidR="003B5801" w:rsidRPr="00CC7E72" w:rsidRDefault="003B5801" w:rsidP="00AC280C">
            <w:pPr>
              <w:pStyle w:val="TableParagraph"/>
              <w:numPr>
                <w:ilvl w:val="0"/>
                <w:numId w:val="32"/>
              </w:numPr>
              <w:tabs>
                <w:tab w:val="left" w:pos="314"/>
              </w:tabs>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Satın Alma ve Tahakkuk Hizmetleri</w:t>
            </w:r>
          </w:p>
          <w:p w14:paraId="7ADF18D3" w14:textId="77777777" w:rsidR="003B5801" w:rsidRPr="00CC7E72" w:rsidRDefault="003B5801" w:rsidP="00AC280C">
            <w:pPr>
              <w:pStyle w:val="TableParagraph"/>
              <w:numPr>
                <w:ilvl w:val="0"/>
                <w:numId w:val="32"/>
              </w:numPr>
              <w:tabs>
                <w:tab w:val="left" w:pos="314"/>
              </w:tabs>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Evrak Kabul, Yönlendirme Ve Dağıtım İşlemleri</w:t>
            </w:r>
          </w:p>
          <w:p w14:paraId="5BC84864" w14:textId="77777777" w:rsidR="003B5801" w:rsidRPr="00CC7E72" w:rsidRDefault="003B5801" w:rsidP="00AC280C">
            <w:pPr>
              <w:pStyle w:val="TableParagraph"/>
              <w:numPr>
                <w:ilvl w:val="0"/>
                <w:numId w:val="32"/>
              </w:numPr>
              <w:tabs>
                <w:tab w:val="left" w:pos="314"/>
              </w:tabs>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Arşiv Hizmetleri</w:t>
            </w:r>
          </w:p>
          <w:p w14:paraId="2D8E1A57" w14:textId="77777777" w:rsidR="003B5801" w:rsidRPr="00CC7E72" w:rsidRDefault="003B5801" w:rsidP="00AC280C">
            <w:pPr>
              <w:pStyle w:val="TableParagraph"/>
              <w:numPr>
                <w:ilvl w:val="0"/>
                <w:numId w:val="32"/>
              </w:numPr>
              <w:tabs>
                <w:tab w:val="left" w:pos="314"/>
              </w:tabs>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Sivil Savunma İşlemleri</w:t>
            </w:r>
          </w:p>
          <w:p w14:paraId="3F9558AB" w14:textId="77777777" w:rsidR="003B5801" w:rsidRPr="00CC7E72" w:rsidRDefault="003B5801" w:rsidP="00AC280C">
            <w:pPr>
              <w:pStyle w:val="TableParagraph"/>
              <w:numPr>
                <w:ilvl w:val="0"/>
                <w:numId w:val="32"/>
              </w:numPr>
              <w:tabs>
                <w:tab w:val="left" w:pos="314"/>
              </w:tabs>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 xml:space="preserve">Enerji Yönetimi ile İlgili Çalışmalar </w:t>
            </w:r>
          </w:p>
          <w:p w14:paraId="5F776286" w14:textId="77777777" w:rsidR="003B5801" w:rsidRPr="00CC7E72" w:rsidRDefault="003B5801" w:rsidP="00AC280C">
            <w:pPr>
              <w:pStyle w:val="TableParagraph"/>
              <w:numPr>
                <w:ilvl w:val="0"/>
                <w:numId w:val="32"/>
              </w:numPr>
              <w:tabs>
                <w:tab w:val="left" w:pos="314"/>
              </w:tabs>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Bütçe İşlemleri (Ödenek Talepleri, Aktarımlar)</w:t>
            </w:r>
          </w:p>
          <w:p w14:paraId="020B96AF" w14:textId="77777777" w:rsidR="003B5801" w:rsidRPr="00CC7E72" w:rsidRDefault="003B5801" w:rsidP="00AC280C">
            <w:pPr>
              <w:pStyle w:val="TableParagraph"/>
              <w:numPr>
                <w:ilvl w:val="0"/>
                <w:numId w:val="32"/>
              </w:numPr>
              <w:tabs>
                <w:tab w:val="left" w:pos="314"/>
              </w:tabs>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Temel Eğitim Kurumları Cari Ödemeleri</w:t>
            </w:r>
          </w:p>
        </w:tc>
      </w:tr>
      <w:tr w:rsidR="003B5801" w:rsidRPr="00CC7E72" w14:paraId="00F85C25" w14:textId="77777777" w:rsidTr="00FF5ABE">
        <w:trPr>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52E41BA3" w14:textId="77777777" w:rsidR="003B5801" w:rsidRPr="00CC7E72" w:rsidRDefault="003B5801" w:rsidP="00C92229">
            <w:pPr>
              <w:pStyle w:val="TableParagraph"/>
              <w:ind w:left="107"/>
              <w:rPr>
                <w:rFonts w:ascii="Times New Roman" w:hAnsi="Times New Roman" w:cs="Times New Roman"/>
                <w:sz w:val="16"/>
                <w:szCs w:val="16"/>
              </w:rPr>
            </w:pPr>
            <w:r w:rsidRPr="00CC7E72">
              <w:rPr>
                <w:rFonts w:ascii="Times New Roman" w:hAnsi="Times New Roman" w:cs="Times New Roman"/>
                <w:sz w:val="16"/>
                <w:szCs w:val="16"/>
              </w:rPr>
              <w:t>F-Denetim ve Rehberlik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14051B87" w14:textId="77777777" w:rsidR="003B5801" w:rsidRPr="00CC7E72" w:rsidRDefault="00506C49" w:rsidP="00AC280C">
            <w:pPr>
              <w:pStyle w:val="ListeParagraf"/>
              <w:numPr>
                <w:ilvl w:val="0"/>
                <w:numId w:val="29"/>
              </w:numPr>
              <w:spacing w:before="0"/>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 xml:space="preserve">Kursların </w:t>
            </w:r>
            <w:r w:rsidR="003B5801" w:rsidRPr="00CC7E72">
              <w:rPr>
                <w:rFonts w:ascii="Times New Roman" w:hAnsi="Times New Roman" w:cs="Times New Roman"/>
                <w:b w:val="0"/>
                <w:sz w:val="16"/>
                <w:szCs w:val="16"/>
              </w:rPr>
              <w:t xml:space="preserve">Denetimi </w:t>
            </w:r>
          </w:p>
          <w:p w14:paraId="22FDBF52" w14:textId="77777777" w:rsidR="003B5801" w:rsidRPr="00CC7E72" w:rsidRDefault="003B5801" w:rsidP="00AC280C">
            <w:pPr>
              <w:pStyle w:val="ListeParagraf"/>
              <w:numPr>
                <w:ilvl w:val="0"/>
                <w:numId w:val="29"/>
              </w:numPr>
              <w:spacing w:before="0"/>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 xml:space="preserve">Öğretmenlere Rehberlik ve İşbaşında Yetiştirme Hizmetleri </w:t>
            </w:r>
          </w:p>
          <w:p w14:paraId="7BA165E2" w14:textId="77777777" w:rsidR="003B5801" w:rsidRPr="00CC7E72" w:rsidRDefault="003B5801" w:rsidP="00AC280C">
            <w:pPr>
              <w:pStyle w:val="ListeParagraf"/>
              <w:numPr>
                <w:ilvl w:val="0"/>
                <w:numId w:val="29"/>
              </w:numPr>
              <w:spacing w:before="0"/>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Ö</w:t>
            </w:r>
            <w:r w:rsidR="00506C49" w:rsidRPr="00CC7E72">
              <w:rPr>
                <w:rFonts w:ascii="Times New Roman" w:hAnsi="Times New Roman" w:cs="Times New Roman"/>
                <w:b w:val="0"/>
                <w:sz w:val="16"/>
                <w:szCs w:val="16"/>
              </w:rPr>
              <w:t>ğretmenlere Hayat Boyu Öğrenme Yönetmeliğinin tanıtımı ve uyulacak esaslar hakkında bilgilendirme</w:t>
            </w:r>
          </w:p>
          <w:p w14:paraId="79CE78AC" w14:textId="77777777" w:rsidR="00506C49" w:rsidRPr="00CC7E72" w:rsidRDefault="00506C49" w:rsidP="00AC280C">
            <w:pPr>
              <w:pStyle w:val="ListeParagraf"/>
              <w:numPr>
                <w:ilvl w:val="0"/>
                <w:numId w:val="29"/>
              </w:numPr>
              <w:spacing w:before="0"/>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E- Yaygın sisteminin tanıtımı ve değişikliklerin açıklanması</w:t>
            </w:r>
          </w:p>
        </w:tc>
      </w:tr>
      <w:tr w:rsidR="003B5801" w:rsidRPr="00CC7E72" w14:paraId="2929F599" w14:textId="77777777" w:rsidTr="00FF5ABE">
        <w:trPr>
          <w:cnfStyle w:val="010000000000" w:firstRow="0" w:lastRow="1"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tcBorders>
            <w:shd w:val="clear" w:color="auto" w:fill="auto"/>
            <w:vAlign w:val="center"/>
          </w:tcPr>
          <w:p w14:paraId="52F39C15" w14:textId="77777777" w:rsidR="003B5801" w:rsidRPr="00CC7E72" w:rsidRDefault="003B5801" w:rsidP="00C92229">
            <w:pPr>
              <w:pStyle w:val="TableParagraph"/>
              <w:ind w:left="107"/>
              <w:rPr>
                <w:rFonts w:ascii="Times New Roman" w:hAnsi="Times New Roman" w:cs="Times New Roman"/>
                <w:sz w:val="16"/>
                <w:szCs w:val="16"/>
              </w:rPr>
            </w:pPr>
            <w:r w:rsidRPr="00CC7E72">
              <w:rPr>
                <w:rFonts w:ascii="Times New Roman" w:hAnsi="Times New Roman" w:cs="Times New Roman"/>
                <w:sz w:val="16"/>
                <w:szCs w:val="16"/>
              </w:rPr>
              <w:t>G-Halkla İlişkiler</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tcBorders>
            <w:shd w:val="clear" w:color="auto" w:fill="auto"/>
            <w:vAlign w:val="center"/>
          </w:tcPr>
          <w:p w14:paraId="66B7A4A6" w14:textId="77777777" w:rsidR="003B5801" w:rsidRPr="00CC7E72" w:rsidRDefault="003B5801" w:rsidP="00AC280C">
            <w:pPr>
              <w:pStyle w:val="ListeParagraf"/>
              <w:numPr>
                <w:ilvl w:val="0"/>
                <w:numId w:val="28"/>
              </w:numPr>
              <w:spacing w:before="0"/>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Bilgi Edinme Başvurularının Cevaplanması</w:t>
            </w:r>
          </w:p>
          <w:p w14:paraId="2E346380" w14:textId="77777777" w:rsidR="003B5801" w:rsidRPr="00CC7E72" w:rsidRDefault="003B5801" w:rsidP="00AC280C">
            <w:pPr>
              <w:pStyle w:val="ListeParagraf"/>
              <w:numPr>
                <w:ilvl w:val="0"/>
                <w:numId w:val="28"/>
              </w:numPr>
              <w:spacing w:before="0"/>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Protokol İş ve İşlemleri</w:t>
            </w:r>
          </w:p>
          <w:p w14:paraId="2AD9EE42" w14:textId="77777777" w:rsidR="003B5801" w:rsidRPr="00CC7E72" w:rsidRDefault="003B5801" w:rsidP="00AC280C">
            <w:pPr>
              <w:pStyle w:val="ListeParagraf"/>
              <w:numPr>
                <w:ilvl w:val="0"/>
                <w:numId w:val="28"/>
              </w:numPr>
              <w:spacing w:before="0"/>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 xml:space="preserve">Basın, Halk ve Ziyaretçilerle İlişkiler </w:t>
            </w:r>
          </w:p>
          <w:p w14:paraId="05961BC4" w14:textId="77777777" w:rsidR="00271552" w:rsidRPr="00CC7E72" w:rsidRDefault="00271552" w:rsidP="00AC280C">
            <w:pPr>
              <w:pStyle w:val="ListeParagraf"/>
              <w:numPr>
                <w:ilvl w:val="0"/>
                <w:numId w:val="28"/>
              </w:numPr>
              <w:spacing w:before="0"/>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 xml:space="preserve">Halkı İlgi Alanlarına ve Mesleki Tercihlerine göre kurslara </w:t>
            </w:r>
            <w:proofErr w:type="spellStart"/>
            <w:r w:rsidRPr="00CC7E72">
              <w:rPr>
                <w:rFonts w:ascii="Times New Roman" w:hAnsi="Times New Roman" w:cs="Times New Roman"/>
                <w:b w:val="0"/>
                <w:sz w:val="16"/>
                <w:szCs w:val="16"/>
              </w:rPr>
              <w:t>yönelnedirme</w:t>
            </w:r>
            <w:proofErr w:type="spellEnd"/>
          </w:p>
          <w:p w14:paraId="14A8C212" w14:textId="3300D78F" w:rsidR="003B5801" w:rsidRPr="00CC7E72" w:rsidRDefault="00271552" w:rsidP="008E03D9">
            <w:pPr>
              <w:pStyle w:val="ListeParagraf"/>
              <w:numPr>
                <w:ilvl w:val="0"/>
                <w:numId w:val="28"/>
              </w:numPr>
              <w:spacing w:before="0"/>
              <w:ind w:left="463" w:hanging="284"/>
              <w:rPr>
                <w:rFonts w:ascii="Times New Roman" w:hAnsi="Times New Roman" w:cs="Times New Roman"/>
                <w:b w:val="0"/>
                <w:sz w:val="16"/>
                <w:szCs w:val="16"/>
              </w:rPr>
            </w:pPr>
            <w:r w:rsidRPr="00CC7E72">
              <w:rPr>
                <w:rFonts w:ascii="Times New Roman" w:hAnsi="Times New Roman" w:cs="Times New Roman"/>
                <w:b w:val="0"/>
                <w:sz w:val="16"/>
                <w:szCs w:val="16"/>
              </w:rPr>
              <w:t xml:space="preserve">Örgün Eğitim kayıt çağı geçememiş açık liseye kayıt yaptırmak </w:t>
            </w:r>
            <w:proofErr w:type="gramStart"/>
            <w:r w:rsidRPr="00CC7E72">
              <w:rPr>
                <w:rFonts w:ascii="Times New Roman" w:hAnsi="Times New Roman" w:cs="Times New Roman"/>
                <w:b w:val="0"/>
                <w:sz w:val="16"/>
                <w:szCs w:val="16"/>
              </w:rPr>
              <w:t>isteyen   öğrencileri</w:t>
            </w:r>
            <w:proofErr w:type="gramEnd"/>
            <w:r w:rsidRPr="00CC7E72">
              <w:rPr>
                <w:rFonts w:ascii="Times New Roman" w:hAnsi="Times New Roman" w:cs="Times New Roman"/>
                <w:b w:val="0"/>
                <w:sz w:val="16"/>
                <w:szCs w:val="16"/>
              </w:rPr>
              <w:t xml:space="preserve"> örgün eğitime </w:t>
            </w:r>
            <w:proofErr w:type="spellStart"/>
            <w:r w:rsidRPr="00CC7E72">
              <w:rPr>
                <w:rFonts w:ascii="Times New Roman" w:hAnsi="Times New Roman" w:cs="Times New Roman"/>
                <w:b w:val="0"/>
                <w:sz w:val="16"/>
                <w:szCs w:val="16"/>
              </w:rPr>
              <w:t>yönelendirmek</w:t>
            </w:r>
            <w:proofErr w:type="spellEnd"/>
            <w:r w:rsidRPr="00CC7E72">
              <w:rPr>
                <w:rFonts w:ascii="Times New Roman" w:hAnsi="Times New Roman" w:cs="Times New Roman"/>
                <w:b w:val="0"/>
                <w:sz w:val="16"/>
                <w:szCs w:val="16"/>
              </w:rPr>
              <w:t xml:space="preserve"> için ikna çalışmaları</w:t>
            </w:r>
          </w:p>
        </w:tc>
      </w:tr>
    </w:tbl>
    <w:p w14:paraId="49BFA5E1" w14:textId="77777777" w:rsidR="00F74E9D" w:rsidRPr="00CC7E72" w:rsidRDefault="00F74E9D">
      <w:pPr>
        <w:pStyle w:val="GvdeMetni"/>
        <w:spacing w:before="8"/>
        <w:rPr>
          <w:rFonts w:ascii="Times New Roman" w:hAnsi="Times New Roman" w:cs="Times New Roman"/>
          <w:b/>
          <w:sz w:val="16"/>
          <w:szCs w:val="16"/>
        </w:rPr>
      </w:pPr>
    </w:p>
    <w:p w14:paraId="584B8486" w14:textId="77777777" w:rsidR="00FD3545" w:rsidRPr="00CC7E72" w:rsidRDefault="00133410" w:rsidP="00AC280C">
      <w:pPr>
        <w:pStyle w:val="Balk2"/>
        <w:numPr>
          <w:ilvl w:val="1"/>
          <w:numId w:val="48"/>
        </w:numPr>
        <w:spacing w:before="0"/>
        <w:ind w:left="567" w:hanging="283"/>
        <w:rPr>
          <w:rFonts w:ascii="Times New Roman" w:hAnsi="Times New Roman" w:cs="Times New Roman"/>
          <w:color w:val="002060"/>
          <w:sz w:val="16"/>
          <w:szCs w:val="16"/>
        </w:rPr>
      </w:pPr>
      <w:bookmarkStart w:id="18" w:name="_bookmark27"/>
      <w:bookmarkEnd w:id="18"/>
      <w:r w:rsidRPr="00CC7E72">
        <w:rPr>
          <w:rFonts w:ascii="Times New Roman" w:hAnsi="Times New Roman" w:cs="Times New Roman"/>
          <w:color w:val="002060"/>
          <w:sz w:val="16"/>
          <w:szCs w:val="16"/>
        </w:rPr>
        <w:t>Paydaş</w:t>
      </w:r>
      <w:r w:rsidRPr="00CC7E72">
        <w:rPr>
          <w:rFonts w:ascii="Times New Roman" w:hAnsi="Times New Roman" w:cs="Times New Roman"/>
          <w:color w:val="002060"/>
          <w:spacing w:val="-1"/>
          <w:sz w:val="16"/>
          <w:szCs w:val="16"/>
        </w:rPr>
        <w:t xml:space="preserve"> </w:t>
      </w:r>
      <w:r w:rsidRPr="00CC7E72">
        <w:rPr>
          <w:rFonts w:ascii="Times New Roman" w:hAnsi="Times New Roman" w:cs="Times New Roman"/>
          <w:color w:val="002060"/>
          <w:sz w:val="16"/>
          <w:szCs w:val="16"/>
        </w:rPr>
        <w:t>Analizi</w:t>
      </w:r>
    </w:p>
    <w:p w14:paraId="6C18183B" w14:textId="77777777" w:rsidR="00107BC4" w:rsidRPr="00CC7E72" w:rsidRDefault="00107BC4" w:rsidP="00107BC4">
      <w:pPr>
        <w:pStyle w:val="Balk3"/>
        <w:ind w:firstLine="431"/>
        <w:jc w:val="both"/>
        <w:rPr>
          <w:rFonts w:ascii="Times New Roman" w:hAnsi="Times New Roman" w:cs="Times New Roman"/>
          <w:b w:val="0"/>
          <w:sz w:val="16"/>
          <w:szCs w:val="16"/>
        </w:rPr>
      </w:pPr>
      <w:r w:rsidRPr="00CC7E72">
        <w:rPr>
          <w:rFonts w:ascii="Times New Roman" w:hAnsi="Times New Roman" w:cs="Times New Roman"/>
          <w:b w:val="0"/>
          <w:sz w:val="16"/>
          <w:szCs w:val="16"/>
        </w:rPr>
        <w:t>Paydaş, bir kurumdan ve kurumun çalışmalarından doğrudan veya dolaylı, maddi veya manevi, olumlu veya olumsuz etkilenen ya da etkileyen kişi, kurum veya gruplardır. Paydaş analizinde amaç, hazırlanan stratejik planı ve hizmetleri yararlanıcıların ya da yarar sağlayanların beklentileri doğrultusunda şekillendirmek, stratejik plan hazırlıklarında vatandaş odaklılığı sağlamak ve katılımcılık ile hesap verme sorumluluğunu oluşturmaktır.</w:t>
      </w:r>
    </w:p>
    <w:p w14:paraId="73668DC3" w14:textId="77777777" w:rsidR="00107BC4" w:rsidRPr="00CC7E72" w:rsidRDefault="00107BC4" w:rsidP="00107BC4">
      <w:pPr>
        <w:pStyle w:val="Balk3"/>
        <w:jc w:val="both"/>
        <w:rPr>
          <w:rFonts w:ascii="Times New Roman" w:hAnsi="Times New Roman" w:cs="Times New Roman"/>
          <w:b w:val="0"/>
          <w:sz w:val="16"/>
          <w:szCs w:val="16"/>
        </w:rPr>
      </w:pPr>
      <w:r w:rsidRPr="00CC7E72">
        <w:rPr>
          <w:rFonts w:ascii="Times New Roman" w:hAnsi="Times New Roman" w:cs="Times New Roman"/>
          <w:b w:val="0"/>
          <w:sz w:val="16"/>
          <w:szCs w:val="16"/>
        </w:rPr>
        <w:t>Stratejik planlamanın temel unsurlarından biri olan katılımcılığın sağlanabilmesi için kurumumuzun etkileşim içinde bulunduğu tarafların görüşleri dikkate alınarak stratejik planın sahiplenilmesine çalışılmıştır.</w:t>
      </w:r>
    </w:p>
    <w:p w14:paraId="40595545" w14:textId="5CE77E9A" w:rsidR="00107BC4" w:rsidRPr="00CC7E72" w:rsidRDefault="00A061DC" w:rsidP="00107BC4">
      <w:pPr>
        <w:pStyle w:val="Balk3"/>
        <w:ind w:firstLine="584"/>
        <w:jc w:val="both"/>
        <w:rPr>
          <w:rFonts w:ascii="Times New Roman" w:hAnsi="Times New Roman" w:cs="Times New Roman"/>
          <w:b w:val="0"/>
          <w:sz w:val="16"/>
          <w:szCs w:val="16"/>
        </w:rPr>
      </w:pPr>
      <w:r w:rsidRPr="00CC7E72">
        <w:rPr>
          <w:rFonts w:ascii="Times New Roman" w:hAnsi="Times New Roman" w:cs="Times New Roman"/>
          <w:b w:val="0"/>
          <w:sz w:val="16"/>
          <w:szCs w:val="16"/>
        </w:rPr>
        <w:t xml:space="preserve">Altındağ </w:t>
      </w:r>
      <w:proofErr w:type="spellStart"/>
      <w:r w:rsidRPr="00CC7E72">
        <w:rPr>
          <w:rFonts w:ascii="Times New Roman" w:hAnsi="Times New Roman" w:cs="Times New Roman"/>
          <w:b w:val="0"/>
          <w:sz w:val="16"/>
          <w:szCs w:val="16"/>
        </w:rPr>
        <w:t>Kuzeykent</w:t>
      </w:r>
      <w:proofErr w:type="spellEnd"/>
      <w:r w:rsidR="00107BC4" w:rsidRPr="00CC7E72">
        <w:rPr>
          <w:rFonts w:ascii="Times New Roman" w:hAnsi="Times New Roman" w:cs="Times New Roman"/>
          <w:b w:val="0"/>
          <w:sz w:val="16"/>
          <w:szCs w:val="16"/>
        </w:rPr>
        <w:t xml:space="preserve"> Halk Eğitimi Merkezi Müdürlüğü, faaliyetleriyle ilgili ürün ve hizmetlere ilişkin memnuniyetlerin saptanması konularında başta iç paydaşlar olmak üzere kamu kurumları, işverenler, sivil toplum kuruluşları, yerel yönetim ve yöneticilerinden oluşan dış </w:t>
      </w:r>
      <w:r w:rsidR="00107BC4" w:rsidRPr="00CC7E72">
        <w:rPr>
          <w:rFonts w:ascii="Times New Roman" w:hAnsi="Times New Roman" w:cs="Times New Roman"/>
          <w:b w:val="0"/>
          <w:sz w:val="16"/>
          <w:szCs w:val="16"/>
        </w:rPr>
        <w:lastRenderedPageBreak/>
        <w:t xml:space="preserve">paydaşların büyük bölümünün stratejik planlama sürecine katılımını sağlamıştır. Planlama sürecinde katılımcılığa önem veren kurumumuz tüm paydaşların görüş, talep, öneri ve desteklerinin stratejik planlama sürecine </w:t>
      </w:r>
      <w:proofErr w:type="gramStart"/>
      <w:r w:rsidR="00107BC4" w:rsidRPr="00CC7E72">
        <w:rPr>
          <w:rFonts w:ascii="Times New Roman" w:hAnsi="Times New Roman" w:cs="Times New Roman"/>
          <w:b w:val="0"/>
          <w:sz w:val="16"/>
          <w:szCs w:val="16"/>
        </w:rPr>
        <w:t>dahil</w:t>
      </w:r>
      <w:proofErr w:type="gramEnd"/>
      <w:r w:rsidR="00107BC4" w:rsidRPr="00CC7E72">
        <w:rPr>
          <w:rFonts w:ascii="Times New Roman" w:hAnsi="Times New Roman" w:cs="Times New Roman"/>
          <w:b w:val="0"/>
          <w:sz w:val="16"/>
          <w:szCs w:val="16"/>
        </w:rPr>
        <w:t xml:space="preserve"> edilmesini hedeflemiştir. Bunu gerçekleştirmeye yönelik olarak Stratejik Planlama Ekibi ve ilçemizdeki okul ve kurum yöneticilerinin fikir ve önerileri alınmış sonucunda kurumumuzun paydaşlarla ilişkilerinin seviyesi ve önceliklerin tespit edilmesine çalışılmıştır. Dış paydaşlara GZFT </w:t>
      </w:r>
      <w:proofErr w:type="gramStart"/>
      <w:r w:rsidR="00107BC4" w:rsidRPr="00CC7E72">
        <w:rPr>
          <w:rFonts w:ascii="Times New Roman" w:hAnsi="Times New Roman" w:cs="Times New Roman"/>
          <w:b w:val="0"/>
          <w:sz w:val="16"/>
          <w:szCs w:val="16"/>
        </w:rPr>
        <w:t>analizi  uygulanmış</w:t>
      </w:r>
      <w:proofErr w:type="gramEnd"/>
      <w:r w:rsidR="00107BC4" w:rsidRPr="00CC7E72">
        <w:rPr>
          <w:rFonts w:ascii="Times New Roman" w:hAnsi="Times New Roman" w:cs="Times New Roman"/>
          <w:b w:val="0"/>
          <w:sz w:val="16"/>
          <w:szCs w:val="16"/>
        </w:rPr>
        <w:t>, paydaşların önerileri değerlendirerek, yasaların ve maddi imkanların el verdiği ölçüde stratejik planlamaya dahil edilmiştir.</w:t>
      </w:r>
    </w:p>
    <w:p w14:paraId="3E291368" w14:textId="2805B981" w:rsidR="00107BC4" w:rsidRPr="00CC7E72" w:rsidRDefault="00107BC4" w:rsidP="00107BC4">
      <w:pPr>
        <w:pStyle w:val="Balk3"/>
        <w:ind w:firstLine="584"/>
        <w:jc w:val="both"/>
        <w:rPr>
          <w:rFonts w:ascii="Times New Roman" w:hAnsi="Times New Roman" w:cs="Times New Roman"/>
          <w:b w:val="0"/>
          <w:sz w:val="16"/>
          <w:szCs w:val="16"/>
        </w:rPr>
      </w:pPr>
      <w:r w:rsidRPr="00CC7E72">
        <w:rPr>
          <w:rFonts w:ascii="Times New Roman" w:hAnsi="Times New Roman" w:cs="Times New Roman"/>
          <w:b w:val="0"/>
          <w:sz w:val="16"/>
          <w:szCs w:val="16"/>
        </w:rPr>
        <w:t xml:space="preserve">Son olarak </w:t>
      </w:r>
      <w:r w:rsidR="00A061DC" w:rsidRPr="00CC7E72">
        <w:rPr>
          <w:rFonts w:ascii="Times New Roman" w:hAnsi="Times New Roman" w:cs="Times New Roman"/>
          <w:b w:val="0"/>
          <w:sz w:val="16"/>
          <w:szCs w:val="16"/>
        </w:rPr>
        <w:t xml:space="preserve">Altındağ </w:t>
      </w:r>
      <w:proofErr w:type="spellStart"/>
      <w:r w:rsidR="00A061DC" w:rsidRPr="00CC7E72">
        <w:rPr>
          <w:rFonts w:ascii="Times New Roman" w:hAnsi="Times New Roman" w:cs="Times New Roman"/>
          <w:b w:val="0"/>
          <w:sz w:val="16"/>
          <w:szCs w:val="16"/>
        </w:rPr>
        <w:t>Kuzeykent</w:t>
      </w:r>
      <w:proofErr w:type="spellEnd"/>
      <w:r w:rsidRPr="00CC7E72">
        <w:rPr>
          <w:rFonts w:ascii="Times New Roman" w:hAnsi="Times New Roman" w:cs="Times New Roman"/>
          <w:b w:val="0"/>
          <w:sz w:val="16"/>
          <w:szCs w:val="16"/>
        </w:rPr>
        <w:t xml:space="preserve"> Halk Eğitimi Merkezi Müdürlüğü paydaşları, iç paydaşlar/dış paydaşlar temelinde </w:t>
      </w:r>
      <w:proofErr w:type="spellStart"/>
      <w:r w:rsidRPr="00CC7E72">
        <w:rPr>
          <w:rFonts w:ascii="Times New Roman" w:hAnsi="Times New Roman" w:cs="Times New Roman"/>
          <w:b w:val="0"/>
          <w:sz w:val="16"/>
          <w:szCs w:val="16"/>
        </w:rPr>
        <w:t>ayrımlandırılmış</w:t>
      </w:r>
      <w:proofErr w:type="spellEnd"/>
      <w:r w:rsidRPr="00CC7E72">
        <w:rPr>
          <w:rFonts w:ascii="Times New Roman" w:hAnsi="Times New Roman" w:cs="Times New Roman"/>
          <w:b w:val="0"/>
          <w:sz w:val="16"/>
          <w:szCs w:val="16"/>
        </w:rPr>
        <w:t xml:space="preserve">; iç /dış paydaşların temel ortak, stratejik ortak, çalışan, kuruma girdi sağlayan konumları belirtilmiştir. Bu paydaşlar, kuruma girdi sağlayan, ürün ve hizmet sunulan, iş birliği içinde olunan, faaliyetlerimizden etkilenen ve faaliyetlerimizi etkileyen kesimlerden oluşma noktasındaki önceliklerine göre sınıflandırılmıştır. </w:t>
      </w:r>
    </w:p>
    <w:p w14:paraId="065C3F87" w14:textId="77777777" w:rsidR="008E03D9" w:rsidRPr="00CC7E72" w:rsidRDefault="008E03D9" w:rsidP="003822D1">
      <w:pPr>
        <w:pStyle w:val="Balk3"/>
        <w:ind w:left="0"/>
        <w:rPr>
          <w:rFonts w:ascii="Times New Roman" w:hAnsi="Times New Roman" w:cs="Times New Roman"/>
          <w:color w:val="002060"/>
          <w:sz w:val="16"/>
          <w:szCs w:val="16"/>
        </w:rPr>
      </w:pPr>
    </w:p>
    <w:p w14:paraId="07261931" w14:textId="20F42C67" w:rsidR="00CA0B64" w:rsidRPr="00CC7E72" w:rsidRDefault="00133410">
      <w:pPr>
        <w:pStyle w:val="Balk3"/>
        <w:rPr>
          <w:rFonts w:ascii="Times New Roman" w:hAnsi="Times New Roman" w:cs="Times New Roman"/>
          <w:sz w:val="16"/>
          <w:szCs w:val="16"/>
        </w:rPr>
      </w:pPr>
      <w:r w:rsidRPr="00CC7E72">
        <w:rPr>
          <w:rFonts w:ascii="Times New Roman" w:hAnsi="Times New Roman" w:cs="Times New Roman"/>
          <w:color w:val="002060"/>
          <w:sz w:val="16"/>
          <w:szCs w:val="16"/>
        </w:rPr>
        <w:t>Paydaşların Tespiti</w:t>
      </w:r>
      <w:r w:rsidR="008E03D9" w:rsidRPr="00CC7E72">
        <w:rPr>
          <w:rFonts w:ascii="Times New Roman" w:hAnsi="Times New Roman" w:cs="Times New Roman"/>
          <w:color w:val="002060"/>
          <w:sz w:val="16"/>
          <w:szCs w:val="16"/>
        </w:rPr>
        <w:br/>
      </w: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D54241" w:rsidRPr="00CC7E72" w14:paraId="190EBFE7" w14:textId="77777777" w:rsidTr="00FF5ABE">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left w:val="none" w:sz="0" w:space="0" w:color="auto"/>
              <w:bottom w:val="none" w:sz="0" w:space="0" w:color="auto"/>
              <w:right w:val="none" w:sz="0" w:space="0" w:color="auto"/>
            </w:tcBorders>
          </w:tcPr>
          <w:p w14:paraId="5BA1187C" w14:textId="77777777" w:rsidR="00D54241" w:rsidRPr="00CC7E72" w:rsidRDefault="00D54241" w:rsidP="000A4F74">
            <w:pPr>
              <w:pStyle w:val="TableParagraph"/>
              <w:jc w:val="center"/>
              <w:rPr>
                <w:rFonts w:ascii="Times New Roman" w:hAnsi="Times New Roman" w:cs="Times New Roman"/>
                <w:sz w:val="16"/>
                <w:szCs w:val="16"/>
              </w:rPr>
            </w:pPr>
            <w:r w:rsidRPr="00CC7E72">
              <w:rPr>
                <w:rFonts w:ascii="Times New Roman" w:hAnsi="Times New Roman" w:cs="Times New Roman"/>
                <w:color w:val="FFFFFF"/>
                <w:sz w:val="16"/>
                <w:szCs w:val="16"/>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14:paraId="4E3522EA" w14:textId="77777777" w:rsidR="00D54241" w:rsidRPr="00CC7E72" w:rsidRDefault="00D54241" w:rsidP="000A4F74">
            <w:pPr>
              <w:pStyle w:val="TableParagraph"/>
              <w:ind w:left="35" w:firstLine="16"/>
              <w:jc w:val="center"/>
              <w:rPr>
                <w:rFonts w:ascii="Times New Roman" w:hAnsi="Times New Roman" w:cs="Times New Roman"/>
                <w:sz w:val="16"/>
                <w:szCs w:val="16"/>
              </w:rPr>
            </w:pPr>
            <w:r w:rsidRPr="00CC7E72">
              <w:rPr>
                <w:rFonts w:ascii="Times New Roman" w:hAnsi="Times New Roman" w:cs="Times New Roman"/>
                <w:color w:val="FFFFFF"/>
                <w:sz w:val="16"/>
                <w:szCs w:val="16"/>
              </w:rPr>
              <w:t>İç Paydaş</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14:paraId="67894AFD" w14:textId="77777777" w:rsidR="00D54241" w:rsidRPr="00CC7E72" w:rsidRDefault="00D54241" w:rsidP="000A4F74">
            <w:pPr>
              <w:pStyle w:val="TableParagraph"/>
              <w:jc w:val="center"/>
              <w:rPr>
                <w:rFonts w:ascii="Times New Roman" w:hAnsi="Times New Roman" w:cs="Times New Roman"/>
                <w:sz w:val="16"/>
                <w:szCs w:val="16"/>
              </w:rPr>
            </w:pPr>
            <w:r w:rsidRPr="00CC7E72">
              <w:rPr>
                <w:rFonts w:ascii="Times New Roman" w:hAnsi="Times New Roman" w:cs="Times New Roman"/>
                <w:color w:val="FFFFFF"/>
                <w:sz w:val="16"/>
                <w:szCs w:val="16"/>
              </w:rPr>
              <w:t>Dış Paydaş</w:t>
            </w:r>
          </w:p>
        </w:tc>
      </w:tr>
      <w:tr w:rsidR="00605811" w:rsidRPr="00CC7E72" w14:paraId="1B3F7C3B"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65E4BB49" w14:textId="06DC6798" w:rsidR="00605811" w:rsidRPr="00CC7E72" w:rsidRDefault="00F162A8" w:rsidP="000A4F74">
            <w:pPr>
              <w:pStyle w:val="TableParagraph"/>
              <w:rPr>
                <w:rFonts w:ascii="Times New Roman" w:hAnsi="Times New Roman" w:cs="Times New Roman"/>
                <w:b w:val="0"/>
                <w:sz w:val="16"/>
                <w:szCs w:val="16"/>
                <w:lang w:eastAsia="en-US"/>
              </w:rPr>
            </w:pPr>
            <w:r w:rsidRPr="00CC7E72">
              <w:rPr>
                <w:rFonts w:ascii="Times New Roman" w:hAnsi="Times New Roman" w:cs="Times New Roman"/>
                <w:b w:val="0"/>
                <w:sz w:val="16"/>
                <w:szCs w:val="16"/>
              </w:rPr>
              <w:t>Ankara Valiliği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12F1CC78" w14:textId="77777777" w:rsidR="00605811" w:rsidRPr="00CC7E72" w:rsidRDefault="00605811" w:rsidP="00FC4D16">
            <w:pPr>
              <w:pStyle w:val="TableParagraph"/>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613DCF1D" w14:textId="77777777" w:rsidR="00605811" w:rsidRPr="00CC7E72" w:rsidRDefault="00605811" w:rsidP="00FC4D16">
            <w:pPr>
              <w:pStyle w:val="TableParagraph"/>
              <w:jc w:val="center"/>
              <w:rPr>
                <w:rFonts w:ascii="Times New Roman" w:hAnsi="Times New Roman" w:cs="Times New Roman"/>
                <w:b w:val="0"/>
                <w:sz w:val="16"/>
                <w:szCs w:val="16"/>
              </w:rPr>
            </w:pPr>
            <w:r w:rsidRPr="00CC7E72">
              <w:rPr>
                <w:rFonts w:ascii="Times New Roman" w:hAnsi="Times New Roman" w:cs="Times New Roman"/>
                <w:b w:val="0"/>
                <w:sz w:val="16"/>
                <w:szCs w:val="16"/>
              </w:rPr>
              <w:t>√</w:t>
            </w:r>
          </w:p>
        </w:tc>
      </w:tr>
      <w:tr w:rsidR="00D54241" w:rsidRPr="00CC7E72" w14:paraId="2286096F" w14:textId="77777777"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6D8D9E1A" w14:textId="4CC2D63C" w:rsidR="00D54241" w:rsidRPr="00CC7E72" w:rsidRDefault="00F162A8" w:rsidP="000A4F74">
            <w:pPr>
              <w:pStyle w:val="TableParagraph"/>
              <w:rPr>
                <w:rFonts w:ascii="Times New Roman" w:hAnsi="Times New Roman" w:cs="Times New Roman"/>
                <w:b w:val="0"/>
                <w:sz w:val="16"/>
                <w:szCs w:val="16"/>
              </w:rPr>
            </w:pPr>
            <w:r w:rsidRPr="00CC7E72">
              <w:rPr>
                <w:rFonts w:ascii="Times New Roman" w:hAnsi="Times New Roman" w:cs="Times New Roman"/>
                <w:b w:val="0"/>
                <w:sz w:val="16"/>
                <w:szCs w:val="16"/>
                <w:lang w:eastAsia="en-US"/>
              </w:rPr>
              <w:t>Ankara İl Milli Eğitim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6CF72DE6" w14:textId="77777777" w:rsidR="00D54241" w:rsidRPr="00CC7E72" w:rsidRDefault="00D54241" w:rsidP="00FC4D16">
            <w:pPr>
              <w:pStyle w:val="TableParagraph"/>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61A8C478" w14:textId="77777777" w:rsidR="00D54241" w:rsidRPr="00CC7E72" w:rsidRDefault="000A4F74" w:rsidP="00FC4D16">
            <w:pPr>
              <w:pStyle w:val="TableParagraph"/>
              <w:jc w:val="center"/>
              <w:rPr>
                <w:rFonts w:ascii="Times New Roman" w:hAnsi="Times New Roman" w:cs="Times New Roman"/>
                <w:b w:val="0"/>
                <w:sz w:val="16"/>
                <w:szCs w:val="16"/>
              </w:rPr>
            </w:pPr>
            <w:r w:rsidRPr="00CC7E72">
              <w:rPr>
                <w:rFonts w:ascii="Times New Roman" w:hAnsi="Times New Roman" w:cs="Times New Roman"/>
                <w:b w:val="0"/>
                <w:sz w:val="16"/>
                <w:szCs w:val="16"/>
              </w:rPr>
              <w:t>√</w:t>
            </w:r>
          </w:p>
        </w:tc>
      </w:tr>
      <w:tr w:rsidR="00FC4D16" w:rsidRPr="00CC7E72" w14:paraId="0AEDAB53"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0B24B900" w14:textId="7659DC96" w:rsidR="00FC4D16" w:rsidRPr="00CC7E72" w:rsidRDefault="00A061DC" w:rsidP="00F162A8">
            <w:pPr>
              <w:pStyle w:val="TableParagraph"/>
              <w:rPr>
                <w:rFonts w:ascii="Times New Roman" w:hAnsi="Times New Roman" w:cs="Times New Roman"/>
                <w:b w:val="0"/>
                <w:sz w:val="16"/>
                <w:szCs w:val="16"/>
              </w:rPr>
            </w:pPr>
            <w:r w:rsidRPr="00CC7E72">
              <w:rPr>
                <w:rFonts w:ascii="Times New Roman" w:hAnsi="Times New Roman" w:cs="Times New Roman"/>
                <w:b w:val="0"/>
                <w:sz w:val="16"/>
                <w:szCs w:val="16"/>
              </w:rPr>
              <w:t xml:space="preserve">Altındağ </w:t>
            </w:r>
            <w:r w:rsidR="00107BC4" w:rsidRPr="00CC7E72">
              <w:rPr>
                <w:rFonts w:ascii="Times New Roman" w:hAnsi="Times New Roman" w:cs="Times New Roman"/>
                <w:b w:val="0"/>
                <w:sz w:val="16"/>
                <w:szCs w:val="16"/>
                <w:lang w:eastAsia="en-US"/>
              </w:rPr>
              <w:t>Kaymakamlığı</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1AD9E807" w14:textId="77777777" w:rsidR="00FC4D16" w:rsidRPr="00CC7E72" w:rsidRDefault="00FC4D16" w:rsidP="00FC4D16">
            <w:pPr>
              <w:pStyle w:val="TableParagraph"/>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34A722C5" w14:textId="77777777" w:rsidR="00FC4D16" w:rsidRPr="00CC7E72" w:rsidRDefault="00CF276B" w:rsidP="00FC4D16">
            <w:pPr>
              <w:pStyle w:val="TableParagraph"/>
              <w:jc w:val="center"/>
              <w:rPr>
                <w:rFonts w:ascii="Times New Roman" w:hAnsi="Times New Roman" w:cs="Times New Roman"/>
                <w:b w:val="0"/>
                <w:sz w:val="16"/>
                <w:szCs w:val="16"/>
              </w:rPr>
            </w:pPr>
            <w:r w:rsidRPr="00CC7E72">
              <w:rPr>
                <w:rFonts w:ascii="Times New Roman" w:hAnsi="Times New Roman" w:cs="Times New Roman"/>
                <w:b w:val="0"/>
                <w:sz w:val="16"/>
                <w:szCs w:val="16"/>
              </w:rPr>
              <w:t>√</w:t>
            </w:r>
          </w:p>
        </w:tc>
      </w:tr>
      <w:tr w:rsidR="00FC4D16" w:rsidRPr="00CC7E72" w14:paraId="74E35B3B" w14:textId="77777777"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5AD234C4" w14:textId="69C64D50" w:rsidR="00FC4D16" w:rsidRPr="00CC7E72" w:rsidRDefault="00F162A8" w:rsidP="000A4F74">
            <w:pPr>
              <w:pStyle w:val="TableParagraph"/>
              <w:rPr>
                <w:rFonts w:ascii="Times New Roman" w:hAnsi="Times New Roman" w:cs="Times New Roman"/>
                <w:b w:val="0"/>
                <w:sz w:val="16"/>
                <w:szCs w:val="16"/>
              </w:rPr>
            </w:pPr>
            <w:r w:rsidRPr="00CC7E72">
              <w:rPr>
                <w:rFonts w:ascii="Times New Roman" w:hAnsi="Times New Roman" w:cs="Times New Roman"/>
                <w:b w:val="0"/>
                <w:sz w:val="16"/>
                <w:szCs w:val="16"/>
              </w:rPr>
              <w:t>Altındağ</w:t>
            </w:r>
            <w:r w:rsidR="00107BC4" w:rsidRPr="00CC7E72">
              <w:rPr>
                <w:rFonts w:ascii="Times New Roman" w:hAnsi="Times New Roman" w:cs="Times New Roman"/>
                <w:b w:val="0"/>
                <w:sz w:val="16"/>
                <w:szCs w:val="16"/>
              </w:rPr>
              <w:t xml:space="preserve"> </w:t>
            </w:r>
            <w:r w:rsidR="00107BC4" w:rsidRPr="00CC7E72">
              <w:rPr>
                <w:rFonts w:ascii="Times New Roman" w:hAnsi="Times New Roman" w:cs="Times New Roman"/>
                <w:b w:val="0"/>
                <w:sz w:val="16"/>
                <w:szCs w:val="16"/>
                <w:lang w:eastAsia="en-US"/>
              </w:rPr>
              <w:t>İlçe Milli Eğitim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4D3F2416" w14:textId="77777777" w:rsidR="00FC4D16" w:rsidRPr="00CC7E72" w:rsidRDefault="00FC4D16" w:rsidP="00FC4D16">
            <w:pPr>
              <w:pStyle w:val="TableParagraph"/>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0A583484" w14:textId="77777777" w:rsidR="00FC4D16" w:rsidRPr="00CC7E72" w:rsidRDefault="00CF276B" w:rsidP="00FC4D16">
            <w:pPr>
              <w:pStyle w:val="TableParagraph"/>
              <w:jc w:val="center"/>
              <w:rPr>
                <w:rFonts w:ascii="Times New Roman" w:hAnsi="Times New Roman" w:cs="Times New Roman"/>
                <w:b w:val="0"/>
                <w:sz w:val="16"/>
                <w:szCs w:val="16"/>
              </w:rPr>
            </w:pPr>
            <w:r w:rsidRPr="00CC7E72">
              <w:rPr>
                <w:rFonts w:ascii="Times New Roman" w:hAnsi="Times New Roman" w:cs="Times New Roman"/>
                <w:b w:val="0"/>
                <w:sz w:val="16"/>
                <w:szCs w:val="16"/>
              </w:rPr>
              <w:t>√</w:t>
            </w:r>
          </w:p>
        </w:tc>
      </w:tr>
      <w:tr w:rsidR="00FC4D16" w:rsidRPr="00CC7E72" w14:paraId="6778309E"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512FD7E0" w14:textId="4E0887D3" w:rsidR="00FC4D16" w:rsidRPr="00CC7E72" w:rsidRDefault="00FC4D16" w:rsidP="000C3670">
            <w:pPr>
              <w:pStyle w:val="TableParagraph"/>
              <w:rPr>
                <w:rFonts w:ascii="Times New Roman" w:hAnsi="Times New Roman" w:cs="Times New Roman"/>
                <w:b w:val="0"/>
                <w:sz w:val="16"/>
                <w:szCs w:val="16"/>
              </w:rPr>
            </w:pPr>
            <w:r w:rsidRPr="00CC7E72">
              <w:rPr>
                <w:rFonts w:ascii="Times New Roman" w:hAnsi="Times New Roman" w:cs="Times New Roman"/>
                <w:b w:val="0"/>
                <w:sz w:val="16"/>
                <w:szCs w:val="16"/>
              </w:rPr>
              <w:t xml:space="preserve">Kurum </w:t>
            </w:r>
            <w:r w:rsidR="000C3670" w:rsidRPr="00CC7E72">
              <w:rPr>
                <w:rFonts w:ascii="Times New Roman" w:hAnsi="Times New Roman" w:cs="Times New Roman"/>
                <w:b w:val="0"/>
                <w:sz w:val="16"/>
                <w:szCs w:val="16"/>
              </w:rPr>
              <w:t>Müdürü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33798684" w14:textId="77777777" w:rsidR="00FC4D16" w:rsidRPr="00CC7E72" w:rsidRDefault="00FC4D16" w:rsidP="00FC4D16">
            <w:pPr>
              <w:pStyle w:val="TableParagraph"/>
              <w:jc w:val="center"/>
              <w:rPr>
                <w:rFonts w:ascii="Times New Roman" w:hAnsi="Times New Roman" w:cs="Times New Roman"/>
                <w:sz w:val="16"/>
                <w:szCs w:val="16"/>
              </w:rPr>
            </w:pPr>
            <w:r w:rsidRPr="00CC7E72">
              <w:rPr>
                <w:rFonts w:ascii="Times New Roman" w:hAnsi="Times New Roman" w:cs="Times New Roman"/>
                <w:sz w:val="16"/>
                <w:szCs w:val="16"/>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582A3D22" w14:textId="77777777" w:rsidR="00FC4D16" w:rsidRPr="00CC7E72" w:rsidRDefault="00FC4D16" w:rsidP="00FC4D16">
            <w:pPr>
              <w:pStyle w:val="TableParagraph"/>
              <w:jc w:val="center"/>
              <w:rPr>
                <w:rFonts w:ascii="Times New Roman" w:hAnsi="Times New Roman" w:cs="Times New Roman"/>
                <w:b w:val="0"/>
                <w:sz w:val="16"/>
                <w:szCs w:val="16"/>
              </w:rPr>
            </w:pPr>
          </w:p>
        </w:tc>
      </w:tr>
      <w:tr w:rsidR="00FC4D16" w:rsidRPr="00CC7E72" w14:paraId="6AA3D43B" w14:textId="77777777"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08EE137D" w14:textId="707053A9" w:rsidR="00FC4D16" w:rsidRPr="00CC7E72" w:rsidRDefault="00A061DC" w:rsidP="00F162A8">
            <w:pPr>
              <w:pStyle w:val="TableParagraph"/>
              <w:rPr>
                <w:rFonts w:ascii="Times New Roman" w:hAnsi="Times New Roman" w:cs="Times New Roman"/>
                <w:b w:val="0"/>
                <w:sz w:val="16"/>
                <w:szCs w:val="16"/>
              </w:rPr>
            </w:pPr>
            <w:r w:rsidRPr="00CC7E72">
              <w:rPr>
                <w:rFonts w:ascii="Times New Roman" w:hAnsi="Times New Roman" w:cs="Times New Roman"/>
                <w:b w:val="0"/>
                <w:sz w:val="16"/>
                <w:szCs w:val="16"/>
              </w:rPr>
              <w:t>Altındağ</w:t>
            </w:r>
            <w:r w:rsidR="00107BC4" w:rsidRPr="00CC7E72">
              <w:rPr>
                <w:rFonts w:ascii="Times New Roman" w:hAnsi="Times New Roman" w:cs="Times New Roman"/>
                <w:b w:val="0"/>
                <w:sz w:val="16"/>
                <w:szCs w:val="16"/>
              </w:rPr>
              <w:t xml:space="preserve"> İlçesindeki </w:t>
            </w:r>
            <w:proofErr w:type="spellStart"/>
            <w:r w:rsidR="00107BC4" w:rsidRPr="00CC7E72">
              <w:rPr>
                <w:rFonts w:ascii="Times New Roman" w:hAnsi="Times New Roman" w:cs="Times New Roman"/>
                <w:b w:val="0"/>
                <w:sz w:val="16"/>
                <w:szCs w:val="16"/>
              </w:rPr>
              <w:t>Öğrermenler</w:t>
            </w:r>
            <w:proofErr w:type="spellEnd"/>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306E6014" w14:textId="77777777" w:rsidR="00FC4D16" w:rsidRPr="00CC7E72" w:rsidRDefault="00FC4D16" w:rsidP="00FC4D16">
            <w:pPr>
              <w:pStyle w:val="TableParagraph"/>
              <w:jc w:val="center"/>
              <w:rPr>
                <w:rFonts w:ascii="Times New Roman" w:hAnsi="Times New Roman" w:cs="Times New Roman"/>
                <w:sz w:val="16"/>
                <w:szCs w:val="16"/>
              </w:rPr>
            </w:pPr>
            <w:r w:rsidRPr="00CC7E72">
              <w:rPr>
                <w:rFonts w:ascii="Times New Roman" w:hAnsi="Times New Roman" w:cs="Times New Roman"/>
                <w:sz w:val="16"/>
                <w:szCs w:val="16"/>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1568A58D" w14:textId="77777777" w:rsidR="00FC4D16" w:rsidRPr="00CC7E72" w:rsidRDefault="00FC4D16" w:rsidP="00FC4D16">
            <w:pPr>
              <w:pStyle w:val="TableParagraph"/>
              <w:jc w:val="center"/>
              <w:rPr>
                <w:rFonts w:ascii="Times New Roman" w:hAnsi="Times New Roman" w:cs="Times New Roman"/>
                <w:b w:val="0"/>
                <w:sz w:val="16"/>
                <w:szCs w:val="16"/>
              </w:rPr>
            </w:pPr>
          </w:p>
        </w:tc>
      </w:tr>
      <w:tr w:rsidR="00FC4D16" w:rsidRPr="00CC7E72" w14:paraId="7256F06B"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2A11DC9D" w14:textId="77777777" w:rsidR="00FC4D16" w:rsidRPr="00CC7E72" w:rsidRDefault="00CF276B" w:rsidP="000A4F74">
            <w:pPr>
              <w:pStyle w:val="TableParagraph"/>
              <w:rPr>
                <w:rFonts w:ascii="Times New Roman" w:hAnsi="Times New Roman" w:cs="Times New Roman"/>
                <w:b w:val="0"/>
                <w:sz w:val="16"/>
                <w:szCs w:val="16"/>
              </w:rPr>
            </w:pPr>
            <w:r w:rsidRPr="00CC7E72">
              <w:rPr>
                <w:rFonts w:ascii="Times New Roman" w:hAnsi="Times New Roman" w:cs="Times New Roman"/>
                <w:b w:val="0"/>
                <w:sz w:val="16"/>
                <w:szCs w:val="16"/>
              </w:rPr>
              <w:t>Personelimiz</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0A492C36" w14:textId="77777777" w:rsidR="00FC4D16" w:rsidRPr="00CC7E72" w:rsidRDefault="00FC4D16" w:rsidP="00FC4D16">
            <w:pPr>
              <w:pStyle w:val="TableParagraph"/>
              <w:jc w:val="center"/>
              <w:rPr>
                <w:rFonts w:ascii="Times New Roman" w:hAnsi="Times New Roman" w:cs="Times New Roman"/>
                <w:sz w:val="16"/>
                <w:szCs w:val="16"/>
              </w:rPr>
            </w:pPr>
            <w:r w:rsidRPr="00CC7E72">
              <w:rPr>
                <w:rFonts w:ascii="Times New Roman" w:hAnsi="Times New Roman" w:cs="Times New Roman"/>
                <w:sz w:val="16"/>
                <w:szCs w:val="16"/>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3431B76F" w14:textId="77777777" w:rsidR="00FC4D16" w:rsidRPr="00CC7E72" w:rsidRDefault="00FC4D16" w:rsidP="00FC4D16">
            <w:pPr>
              <w:pStyle w:val="TableParagraph"/>
              <w:jc w:val="center"/>
              <w:rPr>
                <w:rFonts w:ascii="Times New Roman" w:hAnsi="Times New Roman" w:cs="Times New Roman"/>
                <w:b w:val="0"/>
                <w:sz w:val="16"/>
                <w:szCs w:val="16"/>
              </w:rPr>
            </w:pPr>
          </w:p>
        </w:tc>
      </w:tr>
      <w:tr w:rsidR="00CF276B" w:rsidRPr="00CC7E72" w14:paraId="6624B23E" w14:textId="77777777"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625E1178" w14:textId="77777777" w:rsidR="00CF276B" w:rsidRPr="00CC7E72" w:rsidRDefault="00CF276B" w:rsidP="00782764">
            <w:pPr>
              <w:pStyle w:val="TableParagraph"/>
              <w:rPr>
                <w:rFonts w:ascii="Times New Roman" w:hAnsi="Times New Roman" w:cs="Times New Roman"/>
                <w:sz w:val="16"/>
                <w:szCs w:val="16"/>
                <w:lang w:eastAsia="en-US"/>
              </w:rPr>
            </w:pPr>
            <w:r w:rsidRPr="00CC7E72">
              <w:rPr>
                <w:rFonts w:ascii="Times New Roman" w:hAnsi="Times New Roman" w:cs="Times New Roman"/>
                <w:b w:val="0"/>
                <w:sz w:val="16"/>
                <w:szCs w:val="16"/>
                <w:lang w:eastAsia="en-US"/>
              </w:rPr>
              <w:t>İlçe Belediye Başkanlığı</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4DD11E61" w14:textId="77777777" w:rsidR="00CF276B" w:rsidRPr="00CC7E72" w:rsidRDefault="00CF276B" w:rsidP="00FC4D16">
            <w:pPr>
              <w:pStyle w:val="TableParagraph"/>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6A875DC1" w14:textId="77777777" w:rsidR="00CF276B" w:rsidRPr="00CC7E72" w:rsidRDefault="00CF276B" w:rsidP="00FC4D16">
            <w:pPr>
              <w:pStyle w:val="TableParagraph"/>
              <w:jc w:val="center"/>
              <w:rPr>
                <w:rFonts w:ascii="Times New Roman" w:hAnsi="Times New Roman" w:cs="Times New Roman"/>
                <w:b w:val="0"/>
                <w:sz w:val="16"/>
                <w:szCs w:val="16"/>
              </w:rPr>
            </w:pPr>
            <w:r w:rsidRPr="00CC7E72">
              <w:rPr>
                <w:rFonts w:ascii="Times New Roman" w:hAnsi="Times New Roman" w:cs="Times New Roman"/>
                <w:b w:val="0"/>
                <w:sz w:val="16"/>
                <w:szCs w:val="16"/>
              </w:rPr>
              <w:t>√</w:t>
            </w:r>
          </w:p>
        </w:tc>
      </w:tr>
      <w:tr w:rsidR="00CF276B" w:rsidRPr="00CC7E72" w14:paraId="156556A9" w14:textId="77777777" w:rsidTr="00FF5ABE">
        <w:trPr>
          <w:cnfStyle w:val="000000100000" w:firstRow="0" w:lastRow="0" w:firstColumn="0" w:lastColumn="0" w:oddVBand="0" w:evenVBand="0" w:oddHBand="1" w:evenHBand="0" w:firstRowFirstColumn="0" w:firstRowLastColumn="0" w:lastRowFirstColumn="0" w:lastRowLastColumn="0"/>
          <w:trHeight w:val="129"/>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182C95D5" w14:textId="77777777" w:rsidR="00CF276B" w:rsidRPr="00CC7E72" w:rsidRDefault="00A8539D" w:rsidP="000A4F74">
            <w:pPr>
              <w:pStyle w:val="TableParagraph"/>
              <w:rPr>
                <w:rFonts w:ascii="Times New Roman" w:hAnsi="Times New Roman" w:cs="Times New Roman"/>
                <w:b w:val="0"/>
                <w:sz w:val="16"/>
                <w:szCs w:val="16"/>
              </w:rPr>
            </w:pPr>
            <w:r w:rsidRPr="00CC7E72">
              <w:rPr>
                <w:rFonts w:ascii="Times New Roman" w:hAnsi="Times New Roman" w:cs="Times New Roman"/>
                <w:b w:val="0"/>
                <w:sz w:val="16"/>
                <w:szCs w:val="16"/>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017CC6D4" w14:textId="77777777" w:rsidR="00CF276B" w:rsidRPr="00CC7E72" w:rsidRDefault="00CF276B" w:rsidP="00FC4D16">
            <w:pPr>
              <w:pStyle w:val="TableParagraph"/>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2AE45A34" w14:textId="77777777" w:rsidR="00CF276B" w:rsidRPr="00CC7E72" w:rsidRDefault="00A8539D" w:rsidP="00FC4D16">
            <w:pPr>
              <w:pStyle w:val="TableParagraph"/>
              <w:jc w:val="center"/>
              <w:rPr>
                <w:rFonts w:ascii="Times New Roman" w:hAnsi="Times New Roman" w:cs="Times New Roman"/>
                <w:b w:val="0"/>
                <w:sz w:val="16"/>
                <w:szCs w:val="16"/>
              </w:rPr>
            </w:pPr>
            <w:r w:rsidRPr="00CC7E72">
              <w:rPr>
                <w:rFonts w:ascii="Times New Roman" w:hAnsi="Times New Roman" w:cs="Times New Roman"/>
                <w:b w:val="0"/>
                <w:sz w:val="16"/>
                <w:szCs w:val="16"/>
              </w:rPr>
              <w:t>√</w:t>
            </w:r>
          </w:p>
        </w:tc>
      </w:tr>
      <w:tr w:rsidR="0092050C" w:rsidRPr="00CC7E72" w14:paraId="7DB9431F" w14:textId="77777777" w:rsidTr="00FF5ABE">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6E26A94E" w14:textId="77777777" w:rsidR="0092050C" w:rsidRPr="00CC7E72" w:rsidRDefault="0092050C" w:rsidP="0092050C">
            <w:pPr>
              <w:pStyle w:val="TableParagraph"/>
              <w:tabs>
                <w:tab w:val="left" w:pos="2040"/>
              </w:tabs>
              <w:rPr>
                <w:rFonts w:ascii="Times New Roman" w:hAnsi="Times New Roman" w:cs="Times New Roman"/>
                <w:b w:val="0"/>
                <w:sz w:val="16"/>
                <w:szCs w:val="16"/>
              </w:rPr>
            </w:pPr>
            <w:r w:rsidRPr="00CC7E72">
              <w:rPr>
                <w:rFonts w:ascii="Times New Roman" w:hAnsi="Times New Roman" w:cs="Times New Roman"/>
                <w:b w:val="0"/>
                <w:sz w:val="16"/>
                <w:szCs w:val="16"/>
              </w:rPr>
              <w:t>Kursiyerler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5C39F697" w14:textId="77777777" w:rsidR="0092050C" w:rsidRPr="00CC7E72" w:rsidRDefault="0092050C" w:rsidP="00FC4D16">
            <w:pPr>
              <w:pStyle w:val="TableParagraph"/>
              <w:jc w:val="center"/>
              <w:rPr>
                <w:rFonts w:ascii="Times New Roman" w:hAnsi="Times New Roman" w:cs="Times New Roman"/>
                <w:b w:val="0"/>
                <w:sz w:val="16"/>
                <w:szCs w:val="16"/>
              </w:rPr>
            </w:pPr>
            <w:r w:rsidRPr="00CC7E72">
              <w:rPr>
                <w:rFonts w:ascii="Times New Roman" w:hAnsi="Times New Roman" w:cs="Times New Roman"/>
                <w:b w:val="0"/>
                <w:sz w:val="16"/>
                <w:szCs w:val="16"/>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36B5F65E" w14:textId="77777777" w:rsidR="0092050C" w:rsidRPr="00CC7E72" w:rsidRDefault="0092050C" w:rsidP="00FC4D16">
            <w:pPr>
              <w:pStyle w:val="TableParagraph"/>
              <w:jc w:val="center"/>
              <w:rPr>
                <w:rFonts w:ascii="Times New Roman" w:hAnsi="Times New Roman" w:cs="Times New Roman"/>
                <w:sz w:val="16"/>
                <w:szCs w:val="16"/>
              </w:rPr>
            </w:pPr>
          </w:p>
        </w:tc>
      </w:tr>
    </w:tbl>
    <w:p w14:paraId="05C79773" w14:textId="4FEF4C55" w:rsidR="000C3670" w:rsidRPr="00CC7E72" w:rsidRDefault="000C3670" w:rsidP="003822D1">
      <w:pPr>
        <w:pStyle w:val="Balk3"/>
        <w:rPr>
          <w:rFonts w:ascii="Times New Roman" w:hAnsi="Times New Roman" w:cs="Times New Roman"/>
          <w:color w:val="002060"/>
          <w:sz w:val="16"/>
          <w:szCs w:val="16"/>
        </w:rPr>
      </w:pPr>
      <w:r w:rsidRPr="00CC7E72">
        <w:rPr>
          <w:rFonts w:ascii="Times New Roman" w:hAnsi="Times New Roman" w:cs="Times New Roman"/>
          <w:color w:val="002060"/>
          <w:sz w:val="16"/>
          <w:szCs w:val="16"/>
        </w:rPr>
        <w:t xml:space="preserve">     </w:t>
      </w:r>
    </w:p>
    <w:p w14:paraId="5509DC03" w14:textId="77777777" w:rsidR="00FD3545" w:rsidRPr="00CC7E72" w:rsidRDefault="00133410">
      <w:pPr>
        <w:pStyle w:val="Balk3"/>
        <w:rPr>
          <w:rFonts w:ascii="Times New Roman" w:hAnsi="Times New Roman" w:cs="Times New Roman"/>
          <w:color w:val="002060"/>
          <w:sz w:val="16"/>
          <w:szCs w:val="16"/>
        </w:rPr>
      </w:pPr>
      <w:r w:rsidRPr="00CC7E72">
        <w:rPr>
          <w:rFonts w:ascii="Times New Roman" w:hAnsi="Times New Roman" w:cs="Times New Roman"/>
          <w:color w:val="002060"/>
          <w:sz w:val="16"/>
          <w:szCs w:val="16"/>
        </w:rPr>
        <w:t xml:space="preserve">Paydaşların </w:t>
      </w:r>
      <w:proofErr w:type="spellStart"/>
      <w:r w:rsidRPr="00CC7E72">
        <w:rPr>
          <w:rFonts w:ascii="Times New Roman" w:hAnsi="Times New Roman" w:cs="Times New Roman"/>
          <w:color w:val="002060"/>
          <w:sz w:val="16"/>
          <w:szCs w:val="16"/>
        </w:rPr>
        <w:t>Önceliklendirilmesi</w:t>
      </w:r>
      <w:proofErr w:type="spellEnd"/>
    </w:p>
    <w:p w14:paraId="764A32A2" w14:textId="77777777" w:rsidR="004159BF" w:rsidRPr="00CC7E72" w:rsidRDefault="004159BF">
      <w:pPr>
        <w:pStyle w:val="Balk3"/>
        <w:rPr>
          <w:rFonts w:ascii="Times New Roman" w:hAnsi="Times New Roman" w:cs="Times New Roman"/>
          <w:sz w:val="16"/>
          <w:szCs w:val="16"/>
        </w:rPr>
      </w:pPr>
    </w:p>
    <w:p w14:paraId="17855F00" w14:textId="77777777" w:rsidR="00847A4B" w:rsidRPr="00CC7E72" w:rsidRDefault="00847A4B" w:rsidP="00847A4B">
      <w:pPr>
        <w:pStyle w:val="Balk3"/>
        <w:ind w:firstLine="584"/>
        <w:jc w:val="both"/>
        <w:rPr>
          <w:rFonts w:ascii="Times New Roman" w:hAnsi="Times New Roman" w:cs="Times New Roman"/>
          <w:b w:val="0"/>
          <w:sz w:val="16"/>
          <w:szCs w:val="16"/>
        </w:rPr>
      </w:pPr>
      <w:r w:rsidRPr="00CC7E72">
        <w:rPr>
          <w:rFonts w:ascii="Times New Roman" w:hAnsi="Times New Roman" w:cs="Times New Roman"/>
          <w:b w:val="0"/>
          <w:sz w:val="16"/>
          <w:szCs w:val="16"/>
        </w:rPr>
        <w:t xml:space="preserve">Paydaşların </w:t>
      </w:r>
      <w:proofErr w:type="spellStart"/>
      <w:r w:rsidRPr="00CC7E72">
        <w:rPr>
          <w:rFonts w:ascii="Times New Roman" w:hAnsi="Times New Roman" w:cs="Times New Roman"/>
          <w:b w:val="0"/>
          <w:sz w:val="16"/>
          <w:szCs w:val="16"/>
        </w:rPr>
        <w:t>önceliklendirilmesi</w:t>
      </w:r>
      <w:proofErr w:type="spellEnd"/>
      <w:r w:rsidRPr="00CC7E72">
        <w:rPr>
          <w:rFonts w:ascii="Times New Roman" w:hAnsi="Times New Roman" w:cs="Times New Roman"/>
          <w:b w:val="0"/>
          <w:sz w:val="16"/>
          <w:szCs w:val="16"/>
        </w:rPr>
        <w:t>; Kamu İdareleri İçin Stratejik Plan Hazırlama Kılavuzunda (26 Şubat 2018) belirtilen Paydaş Etki/Önem Matrisi tablosundan (Tablo 7) yararlanılmıştır.</w:t>
      </w:r>
    </w:p>
    <w:p w14:paraId="729A3713" w14:textId="77777777" w:rsidR="00FD3545" w:rsidRPr="00CC7E72" w:rsidRDefault="00FD3545">
      <w:pPr>
        <w:pStyle w:val="GvdeMetni"/>
        <w:spacing w:before="9"/>
        <w:rPr>
          <w:rFonts w:ascii="Times New Roman" w:hAnsi="Times New Roman" w:cs="Times New Roman"/>
          <w:sz w:val="16"/>
          <w:szCs w:val="16"/>
        </w:rPr>
      </w:pPr>
    </w:p>
    <w:p w14:paraId="213FB6F6" w14:textId="77777777" w:rsidR="00FD3545" w:rsidRPr="00CC7E72" w:rsidRDefault="00133410">
      <w:pPr>
        <w:pStyle w:val="Balk3"/>
        <w:spacing w:before="1"/>
        <w:rPr>
          <w:rFonts w:ascii="Times New Roman" w:hAnsi="Times New Roman" w:cs="Times New Roman"/>
          <w:color w:val="000000" w:themeColor="text1"/>
          <w:sz w:val="16"/>
          <w:szCs w:val="16"/>
        </w:rPr>
      </w:pPr>
      <w:bookmarkStart w:id="19" w:name="_bookmark28"/>
      <w:bookmarkEnd w:id="19"/>
      <w:r w:rsidRPr="00CC7E72">
        <w:rPr>
          <w:rFonts w:ascii="Times New Roman" w:hAnsi="Times New Roman" w:cs="Times New Roman"/>
          <w:color w:val="000000" w:themeColor="text1"/>
          <w:sz w:val="16"/>
          <w:szCs w:val="16"/>
        </w:rPr>
        <w:t xml:space="preserve">Tablo 5: Paydaşların </w:t>
      </w:r>
      <w:proofErr w:type="spellStart"/>
      <w:r w:rsidRPr="00CC7E72">
        <w:rPr>
          <w:rFonts w:ascii="Times New Roman" w:hAnsi="Times New Roman" w:cs="Times New Roman"/>
          <w:color w:val="000000" w:themeColor="text1"/>
          <w:sz w:val="16"/>
          <w:szCs w:val="16"/>
        </w:rPr>
        <w:t>Önceliklendirilmesi</w:t>
      </w:r>
      <w:proofErr w:type="spellEnd"/>
    </w:p>
    <w:p w14:paraId="245AB3F1" w14:textId="77777777" w:rsidR="00FD3545" w:rsidRPr="00CC7E72" w:rsidRDefault="00FD3545">
      <w:pPr>
        <w:pStyle w:val="GvdeMetni"/>
        <w:spacing w:before="10"/>
        <w:rPr>
          <w:rFonts w:ascii="Times New Roman" w:hAnsi="Times New Roman" w:cs="Times New Roman"/>
          <w:b/>
          <w:sz w:val="16"/>
          <w:szCs w:val="16"/>
        </w:rPr>
      </w:pPr>
    </w:p>
    <w:tbl>
      <w:tblPr>
        <w:tblStyle w:val="KlavuzuTablo4-Vurgu4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850"/>
        <w:gridCol w:w="851"/>
        <w:gridCol w:w="992"/>
        <w:gridCol w:w="992"/>
        <w:gridCol w:w="992"/>
      </w:tblGrid>
      <w:tr w:rsidR="00A86EDD" w:rsidRPr="00CC7E72" w14:paraId="4738580B" w14:textId="77777777" w:rsidTr="005B50F6">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right w:val="none" w:sz="0" w:space="0" w:color="auto"/>
            </w:tcBorders>
            <w:vAlign w:val="center"/>
          </w:tcPr>
          <w:p w14:paraId="46B5DD59" w14:textId="77777777" w:rsidR="00A86EDD" w:rsidRPr="00CC7E72" w:rsidRDefault="00A86EDD" w:rsidP="004159BF">
            <w:pPr>
              <w:pStyle w:val="TableParagraph"/>
              <w:jc w:val="center"/>
              <w:rPr>
                <w:rFonts w:ascii="Times New Roman" w:hAnsi="Times New Roman" w:cs="Times New Roman"/>
                <w:sz w:val="16"/>
                <w:szCs w:val="16"/>
              </w:rPr>
            </w:pPr>
            <w:r w:rsidRPr="00CC7E72">
              <w:rPr>
                <w:rFonts w:ascii="Times New Roman" w:hAnsi="Times New Roman" w:cs="Times New Roman"/>
                <w:color w:val="FFFFFF"/>
                <w:sz w:val="16"/>
                <w:szCs w:val="16"/>
              </w:rPr>
              <w:t>Paydaş Adı</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vAlign w:val="center"/>
          </w:tcPr>
          <w:p w14:paraId="49F96D08" w14:textId="77777777" w:rsidR="00A86EDD" w:rsidRPr="00CC7E72" w:rsidRDefault="00A86EDD" w:rsidP="004159BF">
            <w:pPr>
              <w:pStyle w:val="TableParagraph"/>
              <w:spacing w:before="59"/>
              <w:ind w:left="35" w:firstLine="16"/>
              <w:jc w:val="center"/>
              <w:rPr>
                <w:rFonts w:ascii="Times New Roman" w:hAnsi="Times New Roman" w:cs="Times New Roman"/>
                <w:sz w:val="16"/>
                <w:szCs w:val="16"/>
              </w:rPr>
            </w:pPr>
            <w:r w:rsidRPr="00CC7E72">
              <w:rPr>
                <w:rFonts w:ascii="Times New Roman" w:hAnsi="Times New Roman" w:cs="Times New Roman"/>
                <w:color w:val="FFFFFF"/>
                <w:sz w:val="16"/>
                <w:szCs w:val="16"/>
              </w:rPr>
              <w:t>İç Paydaş</w:t>
            </w:r>
          </w:p>
        </w:tc>
        <w:tc>
          <w:tcPr>
            <w:tcW w:w="851" w:type="dxa"/>
            <w:tcBorders>
              <w:top w:val="none" w:sz="0" w:space="0" w:color="auto"/>
              <w:left w:val="none" w:sz="0" w:space="0" w:color="auto"/>
              <w:bottom w:val="none" w:sz="0" w:space="0" w:color="auto"/>
              <w:right w:val="none" w:sz="0" w:space="0" w:color="auto"/>
            </w:tcBorders>
            <w:vAlign w:val="center"/>
          </w:tcPr>
          <w:p w14:paraId="00D8B39C" w14:textId="77777777" w:rsidR="00A86EDD" w:rsidRPr="00CC7E72" w:rsidRDefault="00A86EDD" w:rsidP="004159BF">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color w:val="FFFFFF"/>
                <w:sz w:val="16"/>
                <w:szCs w:val="16"/>
              </w:rPr>
              <w:t>Dış Paydaş</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vAlign w:val="center"/>
          </w:tcPr>
          <w:p w14:paraId="146F2A23" w14:textId="77777777" w:rsidR="00A86EDD" w:rsidRPr="00CC7E72" w:rsidRDefault="00A86EDD" w:rsidP="004159BF">
            <w:pPr>
              <w:pStyle w:val="TableParagraph"/>
              <w:jc w:val="center"/>
              <w:rPr>
                <w:rFonts w:ascii="Times New Roman" w:hAnsi="Times New Roman" w:cs="Times New Roman"/>
                <w:sz w:val="16"/>
                <w:szCs w:val="16"/>
              </w:rPr>
            </w:pPr>
            <w:r w:rsidRPr="00CC7E72">
              <w:rPr>
                <w:rFonts w:ascii="Times New Roman" w:hAnsi="Times New Roman" w:cs="Times New Roman"/>
                <w:color w:val="FFFFFF"/>
                <w:sz w:val="16"/>
                <w:szCs w:val="16"/>
              </w:rPr>
              <w:t>Önem Derecesi</w:t>
            </w:r>
          </w:p>
        </w:tc>
        <w:tc>
          <w:tcPr>
            <w:tcW w:w="992" w:type="dxa"/>
            <w:tcBorders>
              <w:top w:val="none" w:sz="0" w:space="0" w:color="auto"/>
              <w:left w:val="none" w:sz="0" w:space="0" w:color="auto"/>
              <w:bottom w:val="none" w:sz="0" w:space="0" w:color="auto"/>
              <w:right w:val="none" w:sz="0" w:space="0" w:color="auto"/>
            </w:tcBorders>
            <w:vAlign w:val="center"/>
          </w:tcPr>
          <w:p w14:paraId="07B0389E" w14:textId="77777777" w:rsidR="00A86EDD" w:rsidRPr="00CC7E72" w:rsidRDefault="00A86EDD" w:rsidP="004159BF">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color w:val="FFFFFF"/>
                <w:sz w:val="16"/>
                <w:szCs w:val="16"/>
              </w:rPr>
              <w:t>Etki Derecesi</w:t>
            </w:r>
          </w:p>
        </w:tc>
        <w:tc>
          <w:tcPr>
            <w:cnfStyle w:val="000100000000" w:firstRow="0" w:lastRow="0" w:firstColumn="0" w:lastColumn="1" w:oddVBand="0"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vAlign w:val="center"/>
          </w:tcPr>
          <w:p w14:paraId="0E78B159" w14:textId="77777777" w:rsidR="00A86EDD" w:rsidRPr="00CC7E72" w:rsidRDefault="00A86EDD" w:rsidP="002024BE">
            <w:pPr>
              <w:pStyle w:val="TableParagraph"/>
              <w:jc w:val="center"/>
              <w:rPr>
                <w:rFonts w:ascii="Times New Roman" w:hAnsi="Times New Roman" w:cs="Times New Roman"/>
                <w:sz w:val="16"/>
                <w:szCs w:val="16"/>
              </w:rPr>
            </w:pPr>
            <w:r w:rsidRPr="00CC7E72">
              <w:rPr>
                <w:rFonts w:ascii="Times New Roman" w:hAnsi="Times New Roman" w:cs="Times New Roman"/>
                <w:color w:val="FFFFFF"/>
                <w:sz w:val="16"/>
                <w:szCs w:val="16"/>
              </w:rPr>
              <w:t>Önceliği</w:t>
            </w:r>
          </w:p>
        </w:tc>
      </w:tr>
      <w:tr w:rsidR="00605811" w:rsidRPr="00CC7E72" w14:paraId="5D8EF412" w14:textId="77777777" w:rsidTr="005B50F6">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579682BC" w14:textId="2F868C1B" w:rsidR="00605811" w:rsidRPr="00CC7E72" w:rsidRDefault="00F162A8" w:rsidP="00782764">
            <w:pPr>
              <w:pStyle w:val="TableParagraph"/>
              <w:rPr>
                <w:rFonts w:ascii="Times New Roman" w:hAnsi="Times New Roman" w:cs="Times New Roman"/>
                <w:b w:val="0"/>
                <w:sz w:val="16"/>
                <w:szCs w:val="16"/>
                <w:lang w:eastAsia="en-US"/>
              </w:rPr>
            </w:pPr>
            <w:r w:rsidRPr="00CC7E72">
              <w:rPr>
                <w:rFonts w:ascii="Times New Roman" w:hAnsi="Times New Roman" w:cs="Times New Roman"/>
                <w:b w:val="0"/>
                <w:sz w:val="16"/>
                <w:szCs w:val="16"/>
              </w:rPr>
              <w:t>Ankara Valiliği</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44225BA2" w14:textId="77777777" w:rsidR="00605811" w:rsidRPr="00CC7E72" w:rsidRDefault="00605811" w:rsidP="00FC4D16">
            <w:pPr>
              <w:pStyle w:val="TableParagraph"/>
              <w:jc w:val="center"/>
              <w:rPr>
                <w:rFonts w:ascii="Times New Roman" w:hAnsi="Times New Roman" w:cs="Times New Roman"/>
                <w:sz w:val="16"/>
                <w:szCs w:val="16"/>
              </w:rPr>
            </w:pPr>
          </w:p>
        </w:tc>
        <w:tc>
          <w:tcPr>
            <w:tcW w:w="851" w:type="dxa"/>
            <w:shd w:val="clear" w:color="auto" w:fill="auto"/>
            <w:vAlign w:val="center"/>
          </w:tcPr>
          <w:p w14:paraId="752240EC" w14:textId="77777777" w:rsidR="00605811" w:rsidRPr="00CC7E72" w:rsidRDefault="005B50F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b/>
                <w:sz w:val="16"/>
                <w:szCs w:val="16"/>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3E218D3A" w14:textId="77777777" w:rsidR="00605811" w:rsidRPr="00CC7E72" w:rsidRDefault="005B50F6" w:rsidP="002D2594">
            <w:pPr>
              <w:pStyle w:val="TableParagraph"/>
              <w:jc w:val="center"/>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2</w:t>
            </w:r>
          </w:p>
        </w:tc>
        <w:tc>
          <w:tcPr>
            <w:tcW w:w="992" w:type="dxa"/>
            <w:shd w:val="clear" w:color="auto" w:fill="auto"/>
            <w:vAlign w:val="center"/>
          </w:tcPr>
          <w:p w14:paraId="2833CEB3" w14:textId="77777777" w:rsidR="00605811" w:rsidRPr="00CC7E72"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2</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668D80B1" w14:textId="77777777" w:rsidR="00605811" w:rsidRPr="00CC7E72" w:rsidRDefault="005B50F6" w:rsidP="002D2594">
            <w:pPr>
              <w:pStyle w:val="TableParagraph"/>
              <w:jc w:val="center"/>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3</w:t>
            </w:r>
          </w:p>
        </w:tc>
      </w:tr>
      <w:tr w:rsidR="00A8539D" w:rsidRPr="00CC7E72" w14:paraId="721D59E7" w14:textId="77777777" w:rsidTr="005B50F6">
        <w:trPr>
          <w:trHeight w:val="251"/>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50363459" w14:textId="779FF841" w:rsidR="00A8539D" w:rsidRPr="00CC7E72" w:rsidRDefault="00F162A8" w:rsidP="00782764">
            <w:pPr>
              <w:pStyle w:val="TableParagraph"/>
              <w:rPr>
                <w:rFonts w:ascii="Times New Roman" w:hAnsi="Times New Roman" w:cs="Times New Roman"/>
                <w:b w:val="0"/>
                <w:sz w:val="16"/>
                <w:szCs w:val="16"/>
              </w:rPr>
            </w:pPr>
            <w:r w:rsidRPr="00CC7E72">
              <w:rPr>
                <w:rFonts w:ascii="Times New Roman" w:hAnsi="Times New Roman" w:cs="Times New Roman"/>
                <w:b w:val="0"/>
                <w:sz w:val="16"/>
                <w:szCs w:val="16"/>
                <w:lang w:eastAsia="en-US"/>
              </w:rPr>
              <w:t>Ankara İl Milli Eğitim Müdürlüğü</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4A83240E" w14:textId="77777777" w:rsidR="00A8539D" w:rsidRPr="00CC7E72" w:rsidRDefault="00A8539D" w:rsidP="00FC4D16">
            <w:pPr>
              <w:pStyle w:val="TableParagraph"/>
              <w:jc w:val="center"/>
              <w:rPr>
                <w:rFonts w:ascii="Times New Roman" w:hAnsi="Times New Roman" w:cs="Times New Roman"/>
                <w:sz w:val="16"/>
                <w:szCs w:val="16"/>
              </w:rPr>
            </w:pPr>
          </w:p>
        </w:tc>
        <w:tc>
          <w:tcPr>
            <w:tcW w:w="851" w:type="dxa"/>
            <w:shd w:val="clear" w:color="auto" w:fill="auto"/>
            <w:vAlign w:val="center"/>
          </w:tcPr>
          <w:p w14:paraId="240B123E" w14:textId="77777777" w:rsidR="00A8539D" w:rsidRPr="00CC7E72" w:rsidRDefault="00A8539D"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57C7903D" w14:textId="77777777" w:rsidR="00A8539D" w:rsidRPr="00CC7E72" w:rsidRDefault="005B50F6" w:rsidP="002D2594">
            <w:pPr>
              <w:pStyle w:val="TableParagraph"/>
              <w:jc w:val="center"/>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4</w:t>
            </w:r>
          </w:p>
        </w:tc>
        <w:tc>
          <w:tcPr>
            <w:tcW w:w="992" w:type="dxa"/>
            <w:shd w:val="clear" w:color="auto" w:fill="auto"/>
            <w:vAlign w:val="center"/>
          </w:tcPr>
          <w:p w14:paraId="1DF56B73" w14:textId="77777777" w:rsidR="00A8539D" w:rsidRPr="00CC7E72" w:rsidRDefault="005B50F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6B27D4D8" w14:textId="77777777" w:rsidR="00A8539D" w:rsidRPr="00CC7E72" w:rsidRDefault="005B50F6" w:rsidP="002D2594">
            <w:pPr>
              <w:pStyle w:val="TableParagraph"/>
              <w:jc w:val="center"/>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3</w:t>
            </w:r>
          </w:p>
        </w:tc>
      </w:tr>
      <w:tr w:rsidR="00A8539D" w:rsidRPr="00CC7E72" w14:paraId="20D2EC19" w14:textId="77777777" w:rsidTr="005B50F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6B0EE16F" w14:textId="07FE5A34" w:rsidR="00A8539D" w:rsidRPr="00CC7E72" w:rsidRDefault="00F162A8" w:rsidP="00782764">
            <w:pPr>
              <w:pStyle w:val="TableParagraph"/>
              <w:rPr>
                <w:rFonts w:ascii="Times New Roman" w:hAnsi="Times New Roman" w:cs="Times New Roman"/>
                <w:b w:val="0"/>
                <w:sz w:val="16"/>
                <w:szCs w:val="16"/>
              </w:rPr>
            </w:pPr>
            <w:r w:rsidRPr="00CC7E72">
              <w:rPr>
                <w:rFonts w:ascii="Times New Roman" w:hAnsi="Times New Roman" w:cs="Times New Roman"/>
                <w:b w:val="0"/>
                <w:sz w:val="16"/>
                <w:szCs w:val="16"/>
              </w:rPr>
              <w:t xml:space="preserve">Altındağ </w:t>
            </w:r>
            <w:r w:rsidR="00A8539D" w:rsidRPr="00CC7E72">
              <w:rPr>
                <w:rFonts w:ascii="Times New Roman" w:hAnsi="Times New Roman" w:cs="Times New Roman"/>
                <w:b w:val="0"/>
                <w:sz w:val="16"/>
                <w:szCs w:val="16"/>
                <w:lang w:eastAsia="en-US"/>
              </w:rPr>
              <w:t>Kaymakamlığı</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34EB5C88" w14:textId="77777777" w:rsidR="00A8539D" w:rsidRPr="00CC7E72" w:rsidRDefault="00A8539D" w:rsidP="00FC4D16">
            <w:pPr>
              <w:pStyle w:val="TableParagraph"/>
              <w:jc w:val="center"/>
              <w:rPr>
                <w:rFonts w:ascii="Times New Roman" w:hAnsi="Times New Roman" w:cs="Times New Roman"/>
                <w:sz w:val="16"/>
                <w:szCs w:val="16"/>
              </w:rPr>
            </w:pPr>
          </w:p>
        </w:tc>
        <w:tc>
          <w:tcPr>
            <w:tcW w:w="851" w:type="dxa"/>
            <w:shd w:val="clear" w:color="auto" w:fill="auto"/>
            <w:vAlign w:val="center"/>
          </w:tcPr>
          <w:p w14:paraId="444994F6" w14:textId="77777777" w:rsidR="00A8539D" w:rsidRPr="00CC7E72" w:rsidRDefault="00A8539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55E48D1D" w14:textId="77777777" w:rsidR="00A8539D" w:rsidRPr="00CC7E72" w:rsidRDefault="005B50F6" w:rsidP="002D2594">
            <w:pPr>
              <w:pStyle w:val="TableParagraph"/>
              <w:jc w:val="center"/>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4</w:t>
            </w:r>
          </w:p>
        </w:tc>
        <w:tc>
          <w:tcPr>
            <w:tcW w:w="992" w:type="dxa"/>
            <w:shd w:val="clear" w:color="auto" w:fill="auto"/>
            <w:vAlign w:val="center"/>
          </w:tcPr>
          <w:p w14:paraId="3C067304" w14:textId="77777777" w:rsidR="00A8539D" w:rsidRPr="00CC7E72"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5E77465B" w14:textId="77777777" w:rsidR="00A8539D" w:rsidRPr="00CC7E72" w:rsidRDefault="005B50F6" w:rsidP="002D2594">
            <w:pPr>
              <w:pStyle w:val="TableParagraph"/>
              <w:jc w:val="center"/>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3</w:t>
            </w:r>
          </w:p>
        </w:tc>
      </w:tr>
      <w:tr w:rsidR="00A8539D" w:rsidRPr="00CC7E72" w14:paraId="1BB53B0C" w14:textId="77777777" w:rsidTr="005B50F6">
        <w:trPr>
          <w:trHeight w:val="173"/>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56B84928" w14:textId="0CFCDAA2" w:rsidR="00A8539D" w:rsidRPr="00CC7E72" w:rsidRDefault="00F162A8" w:rsidP="00782764">
            <w:pPr>
              <w:pStyle w:val="TableParagraph"/>
              <w:rPr>
                <w:rFonts w:ascii="Times New Roman" w:hAnsi="Times New Roman" w:cs="Times New Roman"/>
                <w:b w:val="0"/>
                <w:sz w:val="16"/>
                <w:szCs w:val="16"/>
              </w:rPr>
            </w:pPr>
            <w:proofErr w:type="gramStart"/>
            <w:r w:rsidRPr="00CC7E72">
              <w:rPr>
                <w:rFonts w:ascii="Times New Roman" w:hAnsi="Times New Roman" w:cs="Times New Roman"/>
                <w:b w:val="0"/>
                <w:sz w:val="16"/>
                <w:szCs w:val="16"/>
              </w:rPr>
              <w:t xml:space="preserve">Altındağ </w:t>
            </w:r>
            <w:r w:rsidR="00A8539D" w:rsidRPr="00CC7E72">
              <w:rPr>
                <w:rFonts w:ascii="Times New Roman" w:hAnsi="Times New Roman" w:cs="Times New Roman"/>
                <w:b w:val="0"/>
                <w:sz w:val="16"/>
                <w:szCs w:val="16"/>
              </w:rPr>
              <w:t xml:space="preserve"> </w:t>
            </w:r>
            <w:r w:rsidR="00A8539D" w:rsidRPr="00CC7E72">
              <w:rPr>
                <w:rFonts w:ascii="Times New Roman" w:hAnsi="Times New Roman" w:cs="Times New Roman"/>
                <w:b w:val="0"/>
                <w:sz w:val="16"/>
                <w:szCs w:val="16"/>
                <w:lang w:eastAsia="en-US"/>
              </w:rPr>
              <w:t>İlçe</w:t>
            </w:r>
            <w:proofErr w:type="gramEnd"/>
            <w:r w:rsidR="00A8539D" w:rsidRPr="00CC7E72">
              <w:rPr>
                <w:rFonts w:ascii="Times New Roman" w:hAnsi="Times New Roman" w:cs="Times New Roman"/>
                <w:b w:val="0"/>
                <w:sz w:val="16"/>
                <w:szCs w:val="16"/>
                <w:lang w:eastAsia="en-US"/>
              </w:rPr>
              <w:t xml:space="preserve"> Milli Eğitim Müdürlüğü</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76DB67B5" w14:textId="77777777" w:rsidR="00A8539D" w:rsidRPr="00CC7E72" w:rsidRDefault="00A8539D" w:rsidP="00FC4D16">
            <w:pPr>
              <w:pStyle w:val="TableParagraph"/>
              <w:jc w:val="center"/>
              <w:rPr>
                <w:rFonts w:ascii="Times New Roman" w:hAnsi="Times New Roman" w:cs="Times New Roman"/>
                <w:sz w:val="16"/>
                <w:szCs w:val="16"/>
              </w:rPr>
            </w:pPr>
          </w:p>
        </w:tc>
        <w:tc>
          <w:tcPr>
            <w:tcW w:w="851" w:type="dxa"/>
            <w:shd w:val="clear" w:color="auto" w:fill="auto"/>
            <w:vAlign w:val="center"/>
          </w:tcPr>
          <w:p w14:paraId="5A268556" w14:textId="77777777" w:rsidR="00A8539D" w:rsidRPr="00CC7E72" w:rsidRDefault="005B50F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12D61461" w14:textId="77777777" w:rsidR="00A8539D" w:rsidRPr="00CC7E72" w:rsidRDefault="005B50F6" w:rsidP="002D2594">
            <w:pPr>
              <w:pStyle w:val="TableParagraph"/>
              <w:jc w:val="center"/>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4</w:t>
            </w:r>
          </w:p>
        </w:tc>
        <w:tc>
          <w:tcPr>
            <w:tcW w:w="992" w:type="dxa"/>
            <w:shd w:val="clear" w:color="auto" w:fill="auto"/>
            <w:vAlign w:val="center"/>
          </w:tcPr>
          <w:p w14:paraId="39D88270" w14:textId="77777777" w:rsidR="00A8539D" w:rsidRPr="00CC7E72" w:rsidRDefault="005B50F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4210DB2E" w14:textId="77777777" w:rsidR="00A8539D" w:rsidRPr="00CC7E72" w:rsidRDefault="005B50F6" w:rsidP="002D2594">
            <w:pPr>
              <w:pStyle w:val="TableParagraph"/>
              <w:jc w:val="center"/>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4</w:t>
            </w:r>
          </w:p>
        </w:tc>
      </w:tr>
      <w:tr w:rsidR="00A8539D" w:rsidRPr="00CC7E72" w14:paraId="022114D7"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12A6EBD7" w14:textId="77777777" w:rsidR="00A8539D" w:rsidRPr="00CC7E72" w:rsidRDefault="00A8539D" w:rsidP="00782764">
            <w:pPr>
              <w:pStyle w:val="TableParagraph"/>
              <w:rPr>
                <w:rFonts w:ascii="Times New Roman" w:hAnsi="Times New Roman" w:cs="Times New Roman"/>
                <w:b w:val="0"/>
                <w:sz w:val="16"/>
                <w:szCs w:val="16"/>
              </w:rPr>
            </w:pPr>
            <w:r w:rsidRPr="00CC7E72">
              <w:rPr>
                <w:rFonts w:ascii="Times New Roman" w:hAnsi="Times New Roman" w:cs="Times New Roman"/>
                <w:b w:val="0"/>
                <w:sz w:val="16"/>
                <w:szCs w:val="16"/>
              </w:rPr>
              <w:t>Kurum Yöneticileri</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28B25E97" w14:textId="77777777" w:rsidR="00A8539D" w:rsidRPr="00CC7E72" w:rsidRDefault="00A8539D" w:rsidP="00FC4D16">
            <w:pPr>
              <w:pStyle w:val="TableParagraph"/>
              <w:jc w:val="center"/>
              <w:rPr>
                <w:rFonts w:ascii="Times New Roman" w:hAnsi="Times New Roman" w:cs="Times New Roman"/>
                <w:sz w:val="16"/>
                <w:szCs w:val="16"/>
              </w:rPr>
            </w:pPr>
            <w:r w:rsidRPr="00CC7E72">
              <w:rPr>
                <w:rFonts w:ascii="Times New Roman" w:hAnsi="Times New Roman" w:cs="Times New Roman"/>
                <w:sz w:val="16"/>
                <w:szCs w:val="16"/>
              </w:rPr>
              <w:t>√</w:t>
            </w:r>
          </w:p>
        </w:tc>
        <w:tc>
          <w:tcPr>
            <w:tcW w:w="851" w:type="dxa"/>
            <w:shd w:val="clear" w:color="auto" w:fill="auto"/>
            <w:vAlign w:val="center"/>
          </w:tcPr>
          <w:p w14:paraId="5DE38545" w14:textId="77777777" w:rsidR="00A8539D" w:rsidRPr="00CC7E72" w:rsidRDefault="00A8539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7C7C8DAA" w14:textId="77777777" w:rsidR="00A8539D" w:rsidRPr="00CC7E72" w:rsidRDefault="005B50F6" w:rsidP="002D2594">
            <w:pPr>
              <w:pStyle w:val="TableParagraph"/>
              <w:jc w:val="center"/>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5</w:t>
            </w:r>
          </w:p>
        </w:tc>
        <w:tc>
          <w:tcPr>
            <w:tcW w:w="992" w:type="dxa"/>
            <w:shd w:val="clear" w:color="auto" w:fill="auto"/>
            <w:vAlign w:val="center"/>
          </w:tcPr>
          <w:p w14:paraId="5153BEA6" w14:textId="77777777" w:rsidR="00A8539D" w:rsidRPr="00CC7E72"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5</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14C5C4F1" w14:textId="77777777" w:rsidR="00A8539D" w:rsidRPr="00CC7E72" w:rsidRDefault="005B50F6" w:rsidP="002D2594">
            <w:pPr>
              <w:pStyle w:val="TableParagraph"/>
              <w:jc w:val="center"/>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5</w:t>
            </w:r>
          </w:p>
        </w:tc>
      </w:tr>
      <w:tr w:rsidR="00695124" w:rsidRPr="00CC7E72" w14:paraId="34BBC8F6" w14:textId="77777777" w:rsidTr="005B50F6">
        <w:trPr>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060D2C07" w14:textId="231955D8" w:rsidR="00695124" w:rsidRPr="00CC7E72" w:rsidRDefault="00695124" w:rsidP="00782764">
            <w:pPr>
              <w:pStyle w:val="TableParagraph"/>
              <w:rPr>
                <w:rFonts w:ascii="Times New Roman" w:hAnsi="Times New Roman" w:cs="Times New Roman"/>
                <w:sz w:val="16"/>
                <w:szCs w:val="16"/>
              </w:rPr>
            </w:pPr>
            <w:r w:rsidRPr="00CC7E72">
              <w:rPr>
                <w:rFonts w:ascii="Times New Roman" w:hAnsi="Times New Roman" w:cs="Times New Roman"/>
                <w:b w:val="0"/>
                <w:sz w:val="16"/>
                <w:szCs w:val="16"/>
              </w:rPr>
              <w:t>Kurum Müdürü</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425EBC9E" w14:textId="3079564A" w:rsidR="00695124" w:rsidRPr="00CC7E72" w:rsidRDefault="00695124" w:rsidP="00FC4D16">
            <w:pPr>
              <w:pStyle w:val="TableParagraph"/>
              <w:jc w:val="center"/>
              <w:rPr>
                <w:rFonts w:ascii="Times New Roman" w:hAnsi="Times New Roman" w:cs="Times New Roman"/>
                <w:sz w:val="16"/>
                <w:szCs w:val="16"/>
              </w:rPr>
            </w:pPr>
            <w:r w:rsidRPr="00CC7E72">
              <w:rPr>
                <w:rFonts w:ascii="Times New Roman" w:hAnsi="Times New Roman" w:cs="Times New Roman"/>
                <w:sz w:val="16"/>
                <w:szCs w:val="16"/>
              </w:rPr>
              <w:t>√</w:t>
            </w:r>
          </w:p>
        </w:tc>
        <w:tc>
          <w:tcPr>
            <w:tcW w:w="851" w:type="dxa"/>
            <w:shd w:val="clear" w:color="auto" w:fill="auto"/>
            <w:vAlign w:val="center"/>
          </w:tcPr>
          <w:p w14:paraId="4776DC74" w14:textId="77777777" w:rsidR="00695124" w:rsidRPr="00CC7E72" w:rsidRDefault="00695124"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35F42CED" w14:textId="39F032D8" w:rsidR="00695124" w:rsidRPr="00CC7E72" w:rsidRDefault="00695124" w:rsidP="002D2594">
            <w:pPr>
              <w:pStyle w:val="TableParagraph"/>
              <w:jc w:val="center"/>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5</w:t>
            </w:r>
          </w:p>
        </w:tc>
        <w:tc>
          <w:tcPr>
            <w:tcW w:w="992" w:type="dxa"/>
            <w:shd w:val="clear" w:color="auto" w:fill="auto"/>
            <w:vAlign w:val="center"/>
          </w:tcPr>
          <w:p w14:paraId="736C5151" w14:textId="4EDB59C4" w:rsidR="00695124" w:rsidRPr="00CC7E72" w:rsidRDefault="0069512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5</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1D788CBC" w14:textId="500F911D" w:rsidR="00695124" w:rsidRPr="00CC7E72" w:rsidRDefault="00695124" w:rsidP="002D2594">
            <w:pPr>
              <w:pStyle w:val="TableParagraph"/>
              <w:jc w:val="center"/>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5</w:t>
            </w:r>
          </w:p>
        </w:tc>
      </w:tr>
      <w:tr w:rsidR="00A8539D" w:rsidRPr="00CC7E72" w14:paraId="2A808D0A"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4A2933ED" w14:textId="1C11EA65" w:rsidR="00A8539D" w:rsidRPr="00CC7E72" w:rsidRDefault="00F162A8" w:rsidP="00782764">
            <w:pPr>
              <w:pStyle w:val="TableParagraph"/>
              <w:rPr>
                <w:rFonts w:ascii="Times New Roman" w:hAnsi="Times New Roman" w:cs="Times New Roman"/>
                <w:b w:val="0"/>
                <w:sz w:val="16"/>
                <w:szCs w:val="16"/>
              </w:rPr>
            </w:pPr>
            <w:proofErr w:type="spellStart"/>
            <w:r w:rsidRPr="00CC7E72">
              <w:rPr>
                <w:rFonts w:ascii="Times New Roman" w:hAnsi="Times New Roman" w:cs="Times New Roman"/>
                <w:b w:val="0"/>
                <w:sz w:val="16"/>
                <w:szCs w:val="16"/>
              </w:rPr>
              <w:t>Altındağ</w:t>
            </w:r>
            <w:r w:rsidR="00A8539D" w:rsidRPr="00CC7E72">
              <w:rPr>
                <w:rFonts w:ascii="Times New Roman" w:hAnsi="Times New Roman" w:cs="Times New Roman"/>
                <w:b w:val="0"/>
                <w:sz w:val="16"/>
                <w:szCs w:val="16"/>
              </w:rPr>
              <w:t>İlçesindeki</w:t>
            </w:r>
            <w:proofErr w:type="spellEnd"/>
            <w:r w:rsidR="00A8539D" w:rsidRPr="00CC7E72">
              <w:rPr>
                <w:rFonts w:ascii="Times New Roman" w:hAnsi="Times New Roman" w:cs="Times New Roman"/>
                <w:b w:val="0"/>
                <w:sz w:val="16"/>
                <w:szCs w:val="16"/>
              </w:rPr>
              <w:t xml:space="preserve"> </w:t>
            </w:r>
            <w:proofErr w:type="spellStart"/>
            <w:r w:rsidR="00A8539D" w:rsidRPr="00CC7E72">
              <w:rPr>
                <w:rFonts w:ascii="Times New Roman" w:hAnsi="Times New Roman" w:cs="Times New Roman"/>
                <w:b w:val="0"/>
                <w:sz w:val="16"/>
                <w:szCs w:val="16"/>
              </w:rPr>
              <w:t>Öğrermenler</w:t>
            </w:r>
            <w:proofErr w:type="spellEnd"/>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29B9F14E" w14:textId="77777777" w:rsidR="00A8539D" w:rsidRPr="00CC7E72" w:rsidRDefault="00A8539D" w:rsidP="00FC4D16">
            <w:pPr>
              <w:pStyle w:val="TableParagraph"/>
              <w:jc w:val="center"/>
              <w:rPr>
                <w:rFonts w:ascii="Times New Roman" w:hAnsi="Times New Roman" w:cs="Times New Roman"/>
                <w:sz w:val="16"/>
                <w:szCs w:val="16"/>
              </w:rPr>
            </w:pPr>
            <w:r w:rsidRPr="00CC7E72">
              <w:rPr>
                <w:rFonts w:ascii="Times New Roman" w:hAnsi="Times New Roman" w:cs="Times New Roman"/>
                <w:sz w:val="16"/>
                <w:szCs w:val="16"/>
              </w:rPr>
              <w:t>√</w:t>
            </w:r>
          </w:p>
        </w:tc>
        <w:tc>
          <w:tcPr>
            <w:tcW w:w="851" w:type="dxa"/>
            <w:shd w:val="clear" w:color="auto" w:fill="auto"/>
            <w:vAlign w:val="center"/>
          </w:tcPr>
          <w:p w14:paraId="5D6AFE86" w14:textId="77777777" w:rsidR="00A8539D" w:rsidRPr="00CC7E72" w:rsidRDefault="00A8539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6CB33591" w14:textId="77777777" w:rsidR="00A8539D" w:rsidRPr="00CC7E72" w:rsidRDefault="005B50F6" w:rsidP="002D2594">
            <w:pPr>
              <w:pStyle w:val="TableParagraph"/>
              <w:jc w:val="center"/>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5</w:t>
            </w:r>
          </w:p>
        </w:tc>
        <w:tc>
          <w:tcPr>
            <w:tcW w:w="992" w:type="dxa"/>
            <w:shd w:val="clear" w:color="auto" w:fill="auto"/>
            <w:vAlign w:val="center"/>
          </w:tcPr>
          <w:p w14:paraId="321AE22E" w14:textId="77777777" w:rsidR="00A8539D" w:rsidRPr="00CC7E72"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5</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4C63C4C5" w14:textId="77777777" w:rsidR="00A8539D" w:rsidRPr="00CC7E72" w:rsidRDefault="005B50F6" w:rsidP="002D2594">
            <w:pPr>
              <w:pStyle w:val="TableParagraph"/>
              <w:jc w:val="center"/>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5</w:t>
            </w:r>
          </w:p>
        </w:tc>
      </w:tr>
      <w:tr w:rsidR="00A8539D" w:rsidRPr="00CC7E72" w14:paraId="73C4F278" w14:textId="77777777" w:rsidTr="005B50F6">
        <w:trPr>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20AF7973" w14:textId="77777777" w:rsidR="00A8539D" w:rsidRPr="00CC7E72" w:rsidRDefault="00A8539D" w:rsidP="00782764">
            <w:pPr>
              <w:pStyle w:val="TableParagraph"/>
              <w:rPr>
                <w:rFonts w:ascii="Times New Roman" w:hAnsi="Times New Roman" w:cs="Times New Roman"/>
                <w:b w:val="0"/>
                <w:sz w:val="16"/>
                <w:szCs w:val="16"/>
              </w:rPr>
            </w:pPr>
            <w:r w:rsidRPr="00CC7E72">
              <w:rPr>
                <w:rFonts w:ascii="Times New Roman" w:hAnsi="Times New Roman" w:cs="Times New Roman"/>
                <w:b w:val="0"/>
                <w:sz w:val="16"/>
                <w:szCs w:val="16"/>
              </w:rPr>
              <w:t>Personelimiz</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06D2E8D4" w14:textId="77777777" w:rsidR="00A8539D" w:rsidRPr="00CC7E72" w:rsidRDefault="00A8539D" w:rsidP="00FC4D16">
            <w:pPr>
              <w:pStyle w:val="TableParagraph"/>
              <w:jc w:val="center"/>
              <w:rPr>
                <w:rFonts w:ascii="Times New Roman" w:hAnsi="Times New Roman" w:cs="Times New Roman"/>
                <w:sz w:val="16"/>
                <w:szCs w:val="16"/>
              </w:rPr>
            </w:pPr>
            <w:r w:rsidRPr="00CC7E72">
              <w:rPr>
                <w:rFonts w:ascii="Times New Roman" w:hAnsi="Times New Roman" w:cs="Times New Roman"/>
                <w:sz w:val="16"/>
                <w:szCs w:val="16"/>
              </w:rPr>
              <w:t>√</w:t>
            </w:r>
          </w:p>
        </w:tc>
        <w:tc>
          <w:tcPr>
            <w:tcW w:w="851" w:type="dxa"/>
            <w:shd w:val="clear" w:color="auto" w:fill="auto"/>
            <w:vAlign w:val="center"/>
          </w:tcPr>
          <w:p w14:paraId="643ABB65" w14:textId="77777777" w:rsidR="00A8539D" w:rsidRPr="00CC7E72" w:rsidRDefault="00A8539D"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3C33FC3D" w14:textId="77777777" w:rsidR="00A8539D" w:rsidRPr="00CC7E72" w:rsidRDefault="005B50F6" w:rsidP="002D2594">
            <w:pPr>
              <w:pStyle w:val="TableParagraph"/>
              <w:jc w:val="center"/>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5</w:t>
            </w:r>
          </w:p>
        </w:tc>
        <w:tc>
          <w:tcPr>
            <w:tcW w:w="992" w:type="dxa"/>
            <w:shd w:val="clear" w:color="auto" w:fill="auto"/>
            <w:vAlign w:val="center"/>
          </w:tcPr>
          <w:p w14:paraId="3160953D" w14:textId="77777777" w:rsidR="00A8539D" w:rsidRPr="00CC7E72" w:rsidRDefault="005B50F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5</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614A2045" w14:textId="77777777" w:rsidR="00A8539D" w:rsidRPr="00CC7E72" w:rsidRDefault="005B50F6" w:rsidP="002D2594">
            <w:pPr>
              <w:pStyle w:val="TableParagraph"/>
              <w:jc w:val="center"/>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5</w:t>
            </w:r>
          </w:p>
        </w:tc>
      </w:tr>
      <w:tr w:rsidR="00A8539D" w:rsidRPr="00CC7E72" w14:paraId="07BF13B4"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4F77805A" w14:textId="77777777" w:rsidR="00A8539D" w:rsidRPr="00CC7E72" w:rsidRDefault="00A8539D" w:rsidP="00782764">
            <w:pPr>
              <w:pStyle w:val="TableParagraph"/>
              <w:rPr>
                <w:rFonts w:ascii="Times New Roman" w:hAnsi="Times New Roman" w:cs="Times New Roman"/>
                <w:sz w:val="16"/>
                <w:szCs w:val="16"/>
                <w:lang w:eastAsia="en-US"/>
              </w:rPr>
            </w:pPr>
            <w:r w:rsidRPr="00CC7E72">
              <w:rPr>
                <w:rFonts w:ascii="Times New Roman" w:hAnsi="Times New Roman" w:cs="Times New Roman"/>
                <w:b w:val="0"/>
                <w:sz w:val="16"/>
                <w:szCs w:val="16"/>
                <w:lang w:eastAsia="en-US"/>
              </w:rPr>
              <w:t>İlçe Belediye Başkanlığı</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3683D1E4" w14:textId="77777777" w:rsidR="00A8539D" w:rsidRPr="00CC7E72" w:rsidRDefault="00A8539D" w:rsidP="00FC4D16">
            <w:pPr>
              <w:pStyle w:val="TableParagraph"/>
              <w:jc w:val="center"/>
              <w:rPr>
                <w:rFonts w:ascii="Times New Roman" w:hAnsi="Times New Roman" w:cs="Times New Roman"/>
                <w:sz w:val="16"/>
                <w:szCs w:val="16"/>
              </w:rPr>
            </w:pPr>
          </w:p>
        </w:tc>
        <w:tc>
          <w:tcPr>
            <w:tcW w:w="851" w:type="dxa"/>
            <w:shd w:val="clear" w:color="auto" w:fill="auto"/>
            <w:vAlign w:val="center"/>
          </w:tcPr>
          <w:p w14:paraId="7A17F676" w14:textId="77777777" w:rsidR="00A8539D" w:rsidRPr="00CC7E72" w:rsidRDefault="00A8539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0456F685" w14:textId="77777777" w:rsidR="00A8539D" w:rsidRPr="00CC7E72" w:rsidRDefault="005B50F6" w:rsidP="002D2594">
            <w:pPr>
              <w:pStyle w:val="TableParagraph"/>
              <w:jc w:val="center"/>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3</w:t>
            </w:r>
          </w:p>
        </w:tc>
        <w:tc>
          <w:tcPr>
            <w:tcW w:w="992" w:type="dxa"/>
            <w:shd w:val="clear" w:color="auto" w:fill="auto"/>
            <w:vAlign w:val="center"/>
          </w:tcPr>
          <w:p w14:paraId="173C044A" w14:textId="77777777" w:rsidR="00A8539D" w:rsidRPr="00CC7E72"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3</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747D58A8" w14:textId="77777777" w:rsidR="00A8539D" w:rsidRPr="00CC7E72" w:rsidRDefault="005B50F6" w:rsidP="002D2594">
            <w:pPr>
              <w:pStyle w:val="TableParagraph"/>
              <w:jc w:val="center"/>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3</w:t>
            </w:r>
          </w:p>
        </w:tc>
      </w:tr>
      <w:tr w:rsidR="00A8539D" w:rsidRPr="00CC7E72" w14:paraId="0109BD1A" w14:textId="77777777" w:rsidTr="005B50F6">
        <w:trPr>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vAlign w:val="center"/>
          </w:tcPr>
          <w:p w14:paraId="50AD6F64" w14:textId="77777777" w:rsidR="00A8539D" w:rsidRPr="00CC7E72" w:rsidRDefault="00A8539D" w:rsidP="00FC4D16">
            <w:pPr>
              <w:pStyle w:val="TableParagraph"/>
              <w:rPr>
                <w:rFonts w:ascii="Times New Roman" w:hAnsi="Times New Roman" w:cs="Times New Roman"/>
                <w:b w:val="0"/>
                <w:sz w:val="16"/>
                <w:szCs w:val="16"/>
              </w:rPr>
            </w:pPr>
            <w:r w:rsidRPr="00CC7E72">
              <w:rPr>
                <w:rFonts w:ascii="Times New Roman" w:hAnsi="Times New Roman" w:cs="Times New Roman"/>
                <w:b w:val="0"/>
                <w:sz w:val="16"/>
                <w:szCs w:val="16"/>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28972187" w14:textId="77777777" w:rsidR="00A8539D" w:rsidRPr="00CC7E72" w:rsidRDefault="00A8539D" w:rsidP="00FC4D16">
            <w:pPr>
              <w:pStyle w:val="TableParagraph"/>
              <w:jc w:val="center"/>
              <w:rPr>
                <w:rFonts w:ascii="Times New Roman" w:hAnsi="Times New Roman" w:cs="Times New Roman"/>
                <w:sz w:val="16"/>
                <w:szCs w:val="16"/>
              </w:rPr>
            </w:pPr>
          </w:p>
        </w:tc>
        <w:tc>
          <w:tcPr>
            <w:tcW w:w="851" w:type="dxa"/>
            <w:shd w:val="clear" w:color="auto" w:fill="auto"/>
            <w:vAlign w:val="center"/>
          </w:tcPr>
          <w:p w14:paraId="48EDF57C" w14:textId="77777777" w:rsidR="00A8539D" w:rsidRPr="00CC7E72" w:rsidRDefault="00A8539D"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6BEF6DC9" w14:textId="77777777" w:rsidR="00A8539D" w:rsidRPr="00CC7E72" w:rsidRDefault="005B50F6" w:rsidP="002D2594">
            <w:pPr>
              <w:pStyle w:val="TableParagraph"/>
              <w:jc w:val="center"/>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2</w:t>
            </w:r>
          </w:p>
        </w:tc>
        <w:tc>
          <w:tcPr>
            <w:tcW w:w="992" w:type="dxa"/>
            <w:shd w:val="clear" w:color="auto" w:fill="auto"/>
            <w:vAlign w:val="center"/>
          </w:tcPr>
          <w:p w14:paraId="5B53ACC2" w14:textId="77777777" w:rsidR="00A8539D" w:rsidRPr="00CC7E72" w:rsidRDefault="005B50F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2</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34176851" w14:textId="77777777" w:rsidR="00A8539D" w:rsidRPr="00CC7E72" w:rsidRDefault="005B50F6" w:rsidP="002D2594">
            <w:pPr>
              <w:pStyle w:val="TableParagraph"/>
              <w:jc w:val="center"/>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2</w:t>
            </w:r>
          </w:p>
        </w:tc>
      </w:tr>
      <w:tr w:rsidR="00695124" w:rsidRPr="00CC7E72" w14:paraId="12453783"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vAlign w:val="center"/>
          </w:tcPr>
          <w:p w14:paraId="1196AD15" w14:textId="046F644D" w:rsidR="00695124" w:rsidRPr="00CC7E72" w:rsidRDefault="00695124" w:rsidP="00FC4D16">
            <w:pPr>
              <w:pStyle w:val="TableParagraph"/>
              <w:rPr>
                <w:rFonts w:ascii="Times New Roman" w:hAnsi="Times New Roman" w:cs="Times New Roman"/>
                <w:sz w:val="16"/>
                <w:szCs w:val="16"/>
              </w:rPr>
            </w:pPr>
            <w:r w:rsidRPr="00CC7E72">
              <w:rPr>
                <w:rFonts w:ascii="Times New Roman" w:hAnsi="Times New Roman" w:cs="Times New Roman"/>
                <w:b w:val="0"/>
                <w:sz w:val="16"/>
                <w:szCs w:val="16"/>
              </w:rPr>
              <w:t>Kursiyerler</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5C7AB5B3" w14:textId="2766AAAE" w:rsidR="00695124" w:rsidRPr="00CC7E72" w:rsidRDefault="00695124" w:rsidP="00FC4D16">
            <w:pPr>
              <w:pStyle w:val="TableParagraph"/>
              <w:jc w:val="center"/>
              <w:rPr>
                <w:rFonts w:ascii="Times New Roman" w:hAnsi="Times New Roman" w:cs="Times New Roman"/>
                <w:sz w:val="16"/>
                <w:szCs w:val="16"/>
              </w:rPr>
            </w:pPr>
            <w:r w:rsidRPr="00CC7E72">
              <w:rPr>
                <w:rFonts w:ascii="Times New Roman" w:hAnsi="Times New Roman" w:cs="Times New Roman"/>
                <w:sz w:val="16"/>
                <w:szCs w:val="16"/>
              </w:rPr>
              <w:t>√</w:t>
            </w:r>
          </w:p>
        </w:tc>
        <w:tc>
          <w:tcPr>
            <w:tcW w:w="851" w:type="dxa"/>
            <w:shd w:val="clear" w:color="auto" w:fill="auto"/>
            <w:vAlign w:val="center"/>
          </w:tcPr>
          <w:p w14:paraId="6A998145" w14:textId="77777777" w:rsidR="00695124" w:rsidRPr="00CC7E72" w:rsidRDefault="00695124"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1E012DD4" w14:textId="28AEA935" w:rsidR="00695124" w:rsidRPr="00CC7E72" w:rsidRDefault="00695124" w:rsidP="002D2594">
            <w:pPr>
              <w:pStyle w:val="TableParagraph"/>
              <w:jc w:val="center"/>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5</w:t>
            </w:r>
          </w:p>
        </w:tc>
        <w:tc>
          <w:tcPr>
            <w:tcW w:w="992" w:type="dxa"/>
            <w:shd w:val="clear" w:color="auto" w:fill="auto"/>
            <w:vAlign w:val="center"/>
          </w:tcPr>
          <w:p w14:paraId="2E47D7DD" w14:textId="4F9E217B" w:rsidR="00695124" w:rsidRPr="00CC7E72" w:rsidRDefault="0069512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5</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1530F575" w14:textId="0077539D" w:rsidR="00695124" w:rsidRPr="00CC7E72" w:rsidRDefault="00695124" w:rsidP="002D2594">
            <w:pPr>
              <w:pStyle w:val="TableParagraph"/>
              <w:jc w:val="center"/>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5</w:t>
            </w:r>
          </w:p>
        </w:tc>
      </w:tr>
      <w:tr w:rsidR="005B50F6" w:rsidRPr="00CC7E72" w14:paraId="1C3BD1C1" w14:textId="77777777" w:rsidTr="005B50F6">
        <w:trPr>
          <w:trHeight w:val="64"/>
        </w:trPr>
        <w:tc>
          <w:tcPr>
            <w:cnfStyle w:val="001000000000" w:firstRow="0" w:lastRow="0" w:firstColumn="1" w:lastColumn="0" w:oddVBand="0" w:evenVBand="0" w:oddHBand="0" w:evenHBand="0" w:firstRowFirstColumn="0" w:firstRowLastColumn="0" w:lastRowFirstColumn="0" w:lastRowLastColumn="0"/>
            <w:tcW w:w="9180" w:type="dxa"/>
            <w:gridSpan w:val="6"/>
            <w:shd w:val="clear" w:color="auto" w:fill="auto"/>
            <w:vAlign w:val="center"/>
          </w:tcPr>
          <w:p w14:paraId="58DC7330" w14:textId="77777777" w:rsidR="005B50F6" w:rsidRPr="00CC7E72" w:rsidRDefault="005B50F6" w:rsidP="002024BE">
            <w:pPr>
              <w:jc w:val="center"/>
              <w:rPr>
                <w:rFonts w:ascii="Times New Roman" w:hAnsi="Times New Roman" w:cs="Times New Roman"/>
                <w:b w:val="0"/>
                <w:color w:val="000000" w:themeColor="text1"/>
                <w:sz w:val="16"/>
                <w:szCs w:val="16"/>
              </w:rPr>
            </w:pPr>
            <w:r w:rsidRPr="00CC7E72">
              <w:rPr>
                <w:rFonts w:ascii="Times New Roman" w:hAnsi="Times New Roman" w:cs="Times New Roman"/>
                <w:b w:val="0"/>
                <w:sz w:val="16"/>
                <w:szCs w:val="16"/>
              </w:rPr>
              <w:t>Önem Derecesi: 1, 2, 3 gözet; 4,5 birlikte çalış</w:t>
            </w:r>
          </w:p>
        </w:tc>
      </w:tr>
      <w:tr w:rsidR="005B50F6" w:rsidRPr="00CC7E72" w14:paraId="6D172C62"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180" w:type="dxa"/>
            <w:gridSpan w:val="6"/>
            <w:shd w:val="clear" w:color="auto" w:fill="auto"/>
            <w:vAlign w:val="center"/>
          </w:tcPr>
          <w:p w14:paraId="3DEAA05F" w14:textId="77777777" w:rsidR="005B50F6" w:rsidRPr="00CC7E72" w:rsidRDefault="005B50F6" w:rsidP="002024BE">
            <w:pPr>
              <w:jc w:val="center"/>
              <w:rPr>
                <w:rFonts w:ascii="Times New Roman" w:hAnsi="Times New Roman" w:cs="Times New Roman"/>
                <w:b w:val="0"/>
                <w:sz w:val="16"/>
                <w:szCs w:val="16"/>
              </w:rPr>
            </w:pPr>
            <w:r w:rsidRPr="00CC7E72">
              <w:rPr>
                <w:rFonts w:ascii="Times New Roman" w:hAnsi="Times New Roman" w:cs="Times New Roman"/>
                <w:b w:val="0"/>
                <w:sz w:val="16"/>
                <w:szCs w:val="16"/>
              </w:rPr>
              <w:t>Etki Derecesi: 1, 2, 3 İzle; 4, 5 bilgilendir</w:t>
            </w:r>
          </w:p>
        </w:tc>
      </w:tr>
      <w:tr w:rsidR="005B50F6" w:rsidRPr="00CC7E72" w14:paraId="24BFA828" w14:textId="77777777" w:rsidTr="005B50F6">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180" w:type="dxa"/>
            <w:gridSpan w:val="6"/>
            <w:tcBorders>
              <w:top w:val="none" w:sz="0" w:space="0" w:color="auto"/>
            </w:tcBorders>
            <w:shd w:val="clear" w:color="auto" w:fill="auto"/>
            <w:vAlign w:val="center"/>
          </w:tcPr>
          <w:p w14:paraId="2D0E9D92" w14:textId="77777777" w:rsidR="005B50F6" w:rsidRPr="00CC7E72" w:rsidRDefault="005B50F6" w:rsidP="002024BE">
            <w:pPr>
              <w:pStyle w:val="TableParagraph"/>
              <w:jc w:val="center"/>
              <w:rPr>
                <w:rFonts w:ascii="Times New Roman" w:hAnsi="Times New Roman" w:cs="Times New Roman"/>
                <w:b w:val="0"/>
                <w:sz w:val="16"/>
                <w:szCs w:val="16"/>
              </w:rPr>
            </w:pPr>
            <w:r w:rsidRPr="00CC7E72">
              <w:rPr>
                <w:rFonts w:ascii="Times New Roman" w:hAnsi="Times New Roman" w:cs="Times New Roman"/>
                <w:b w:val="0"/>
                <w:color w:val="000000" w:themeColor="text1"/>
                <w:sz w:val="16"/>
                <w:szCs w:val="16"/>
              </w:rPr>
              <w:t>Önceliği:  5=Tam; 4=Çok; 3=Orta; 2=Az; 1=Hiç</w:t>
            </w:r>
          </w:p>
        </w:tc>
      </w:tr>
    </w:tbl>
    <w:p w14:paraId="03FB41C4" w14:textId="77777777" w:rsidR="008E03D9" w:rsidRPr="00CC7E72" w:rsidRDefault="008E03D9">
      <w:pPr>
        <w:pStyle w:val="GvdeMetni"/>
        <w:spacing w:before="10"/>
        <w:rPr>
          <w:rFonts w:ascii="Times New Roman" w:hAnsi="Times New Roman" w:cs="Times New Roman"/>
          <w:sz w:val="16"/>
          <w:szCs w:val="16"/>
        </w:rPr>
      </w:pPr>
    </w:p>
    <w:p w14:paraId="191AEBF9" w14:textId="77777777" w:rsidR="00FD3545" w:rsidRPr="00CC7E72" w:rsidRDefault="00133410" w:rsidP="00F62BBD">
      <w:pPr>
        <w:pStyle w:val="Balk3"/>
        <w:rPr>
          <w:rFonts w:ascii="Times New Roman" w:hAnsi="Times New Roman" w:cs="Times New Roman"/>
          <w:color w:val="002060"/>
          <w:sz w:val="16"/>
          <w:szCs w:val="16"/>
        </w:rPr>
      </w:pPr>
      <w:r w:rsidRPr="00CC7E72">
        <w:rPr>
          <w:rFonts w:ascii="Times New Roman" w:hAnsi="Times New Roman" w:cs="Times New Roman"/>
          <w:color w:val="002060"/>
          <w:sz w:val="16"/>
          <w:szCs w:val="16"/>
        </w:rPr>
        <w:t>Paydaşların Değerlendirilmesi</w:t>
      </w:r>
    </w:p>
    <w:p w14:paraId="38DB7A03" w14:textId="77777777" w:rsidR="00CA0B64" w:rsidRPr="00CC7E72" w:rsidRDefault="00CA0B64" w:rsidP="00F62BBD">
      <w:pPr>
        <w:pStyle w:val="Balk3"/>
        <w:rPr>
          <w:rFonts w:ascii="Times New Roman" w:hAnsi="Times New Roman" w:cs="Times New Roman"/>
          <w:sz w:val="16"/>
          <w:szCs w:val="16"/>
        </w:rPr>
      </w:pPr>
    </w:p>
    <w:p w14:paraId="56E494AA" w14:textId="77777777" w:rsidR="00F62BBD" w:rsidRPr="00CC7E72" w:rsidRDefault="00F62BBD" w:rsidP="00782764">
      <w:pPr>
        <w:pStyle w:val="Balk3"/>
        <w:ind w:right="-6" w:firstLine="584"/>
        <w:jc w:val="both"/>
        <w:rPr>
          <w:rFonts w:ascii="Times New Roman" w:hAnsi="Times New Roman" w:cs="Times New Roman"/>
          <w:b w:val="0"/>
          <w:sz w:val="16"/>
          <w:szCs w:val="16"/>
        </w:rPr>
      </w:pPr>
      <w:r w:rsidRPr="00CC7E72">
        <w:rPr>
          <w:rFonts w:ascii="Times New Roman" w:hAnsi="Times New Roman" w:cs="Times New Roman"/>
          <w:b w:val="0"/>
          <w:sz w:val="16"/>
          <w:szCs w:val="16"/>
        </w:rPr>
        <w:t xml:space="preserve">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 </w:t>
      </w:r>
    </w:p>
    <w:p w14:paraId="1A2813DA" w14:textId="77777777" w:rsidR="00F62BBD" w:rsidRPr="00CC7E72" w:rsidRDefault="00F62BBD" w:rsidP="00F62BBD">
      <w:pPr>
        <w:pStyle w:val="Balk3"/>
        <w:rPr>
          <w:rFonts w:ascii="Times New Roman" w:hAnsi="Times New Roman" w:cs="Times New Roman"/>
          <w:sz w:val="16"/>
          <w:szCs w:val="16"/>
        </w:rPr>
      </w:pPr>
    </w:p>
    <w:p w14:paraId="0E8E60B9" w14:textId="77777777" w:rsidR="00FD3545" w:rsidRPr="00CC7E72" w:rsidRDefault="00133410" w:rsidP="000C2088">
      <w:pPr>
        <w:pStyle w:val="Balk3"/>
        <w:jc w:val="both"/>
        <w:rPr>
          <w:rFonts w:ascii="Times New Roman" w:hAnsi="Times New Roman" w:cs="Times New Roman"/>
          <w:color w:val="000000" w:themeColor="text1"/>
          <w:sz w:val="16"/>
          <w:szCs w:val="16"/>
        </w:rPr>
      </w:pPr>
      <w:bookmarkStart w:id="20" w:name="_bookmark29"/>
      <w:bookmarkEnd w:id="20"/>
      <w:r w:rsidRPr="00CC7E72">
        <w:rPr>
          <w:rFonts w:ascii="Times New Roman" w:hAnsi="Times New Roman" w:cs="Times New Roman"/>
          <w:color w:val="000000" w:themeColor="text1"/>
          <w:sz w:val="16"/>
          <w:szCs w:val="16"/>
        </w:rPr>
        <w:t>Tablo 6: Paydaş - Ürün/Hizmet Matrisi</w:t>
      </w:r>
    </w:p>
    <w:tbl>
      <w:tblPr>
        <w:tblStyle w:val="ListeTablo3-Vurgu41"/>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613"/>
        <w:gridCol w:w="434"/>
        <w:gridCol w:w="612"/>
        <w:gridCol w:w="434"/>
        <w:gridCol w:w="434"/>
        <w:gridCol w:w="434"/>
        <w:gridCol w:w="406"/>
        <w:gridCol w:w="434"/>
        <w:gridCol w:w="434"/>
        <w:gridCol w:w="434"/>
        <w:gridCol w:w="493"/>
        <w:gridCol w:w="434"/>
        <w:gridCol w:w="434"/>
        <w:gridCol w:w="565"/>
        <w:gridCol w:w="565"/>
        <w:gridCol w:w="406"/>
      </w:tblGrid>
      <w:tr w:rsidR="00695124" w:rsidRPr="00CC7E72" w14:paraId="2AAE142C" w14:textId="0E129F24" w:rsidTr="00695124">
        <w:trPr>
          <w:cnfStyle w:val="100000000000" w:firstRow="1" w:lastRow="0" w:firstColumn="0" w:lastColumn="0" w:oddVBand="0" w:evenVBand="0" w:oddHBand="0" w:evenHBand="0" w:firstRowFirstColumn="0" w:firstRowLastColumn="0" w:lastRowFirstColumn="0" w:lastRowLastColumn="0"/>
          <w:trHeight w:val="1475"/>
        </w:trPr>
        <w:tc>
          <w:tcPr>
            <w:cnfStyle w:val="001000000100" w:firstRow="0" w:lastRow="0" w:firstColumn="1" w:lastColumn="0" w:oddVBand="0" w:evenVBand="0" w:oddHBand="0" w:evenHBand="0" w:firstRowFirstColumn="1" w:firstRowLastColumn="0" w:lastRowFirstColumn="0" w:lastRowLastColumn="0"/>
            <w:tcW w:w="2139" w:type="dxa"/>
            <w:noWrap/>
            <w:vAlign w:val="center"/>
            <w:hideMark/>
          </w:tcPr>
          <w:p w14:paraId="07215A79" w14:textId="77777777" w:rsidR="00695124" w:rsidRPr="00CC7E72" w:rsidRDefault="00695124" w:rsidP="00A23912">
            <w:pPr>
              <w:rPr>
                <w:rFonts w:ascii="Times New Roman" w:eastAsia="Times New Roman" w:hAnsi="Times New Roman" w:cs="Times New Roman"/>
                <w:sz w:val="16"/>
                <w:szCs w:val="16"/>
              </w:rPr>
            </w:pPr>
          </w:p>
        </w:tc>
        <w:tc>
          <w:tcPr>
            <w:tcW w:w="613" w:type="dxa"/>
            <w:noWrap/>
            <w:textDirection w:val="btLr"/>
            <w:vAlign w:val="center"/>
            <w:hideMark/>
          </w:tcPr>
          <w:p w14:paraId="25988F74" w14:textId="77777777" w:rsidR="00695124" w:rsidRPr="00CC7E72" w:rsidRDefault="00695124" w:rsidP="000635E4">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eastAsia="Times New Roman" w:hAnsi="Times New Roman" w:cs="Times New Roman"/>
                <w:sz w:val="16"/>
                <w:szCs w:val="16"/>
              </w:rPr>
              <w:t>Ürün/Hizmet Numarası</w:t>
            </w:r>
          </w:p>
        </w:tc>
        <w:tc>
          <w:tcPr>
            <w:tcW w:w="434" w:type="dxa"/>
            <w:textDirection w:val="btLr"/>
          </w:tcPr>
          <w:p w14:paraId="68C41128" w14:textId="08449D26" w:rsidR="00695124" w:rsidRPr="00CC7E72" w:rsidRDefault="00F162A8"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CC7E72">
              <w:rPr>
                <w:rFonts w:ascii="Times New Roman" w:hAnsi="Times New Roman" w:cs="Times New Roman"/>
                <w:b w:val="0"/>
                <w:sz w:val="16"/>
                <w:szCs w:val="16"/>
              </w:rPr>
              <w:t>Ankara Valiliği</w:t>
            </w:r>
          </w:p>
        </w:tc>
        <w:tc>
          <w:tcPr>
            <w:tcW w:w="612" w:type="dxa"/>
            <w:textDirection w:val="btLr"/>
            <w:vAlign w:val="center"/>
          </w:tcPr>
          <w:p w14:paraId="44D31854" w14:textId="5F2BFBBF" w:rsidR="00695124" w:rsidRPr="00CC7E72" w:rsidRDefault="00F162A8"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CC7E72">
              <w:rPr>
                <w:rFonts w:ascii="Times New Roman" w:hAnsi="Times New Roman" w:cs="Times New Roman"/>
                <w:b w:val="0"/>
                <w:sz w:val="16"/>
                <w:szCs w:val="16"/>
                <w:lang w:eastAsia="en-US"/>
              </w:rPr>
              <w:t>Ankara İl Milli Eğitim Müdürlüğü</w:t>
            </w:r>
          </w:p>
        </w:tc>
        <w:tc>
          <w:tcPr>
            <w:tcW w:w="434" w:type="dxa"/>
            <w:textDirection w:val="btLr"/>
            <w:vAlign w:val="center"/>
          </w:tcPr>
          <w:p w14:paraId="71591E76" w14:textId="2A6D6943" w:rsidR="00695124" w:rsidRPr="00CC7E72" w:rsidRDefault="00A061DC"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CC7E72">
              <w:rPr>
                <w:rFonts w:ascii="Times New Roman" w:hAnsi="Times New Roman" w:cs="Times New Roman"/>
                <w:b w:val="0"/>
                <w:sz w:val="16"/>
                <w:szCs w:val="16"/>
              </w:rPr>
              <w:t xml:space="preserve">Altındağ </w:t>
            </w:r>
            <w:proofErr w:type="spellStart"/>
            <w:r w:rsidRPr="00CC7E72">
              <w:rPr>
                <w:rFonts w:ascii="Times New Roman" w:hAnsi="Times New Roman" w:cs="Times New Roman"/>
                <w:b w:val="0"/>
                <w:sz w:val="16"/>
                <w:szCs w:val="16"/>
              </w:rPr>
              <w:t>Kuzeykent</w:t>
            </w:r>
            <w:proofErr w:type="spellEnd"/>
            <w:r w:rsidR="00695124" w:rsidRPr="00CC7E72">
              <w:rPr>
                <w:rFonts w:ascii="Times New Roman" w:hAnsi="Times New Roman" w:cs="Times New Roman"/>
                <w:b w:val="0"/>
                <w:sz w:val="16"/>
                <w:szCs w:val="16"/>
              </w:rPr>
              <w:t xml:space="preserve"> </w:t>
            </w:r>
            <w:r w:rsidR="00695124" w:rsidRPr="00CC7E72">
              <w:rPr>
                <w:rFonts w:ascii="Times New Roman" w:hAnsi="Times New Roman" w:cs="Times New Roman"/>
                <w:b w:val="0"/>
                <w:sz w:val="16"/>
                <w:szCs w:val="16"/>
                <w:lang w:eastAsia="en-US"/>
              </w:rPr>
              <w:t>Kaymakamlığı</w:t>
            </w:r>
          </w:p>
        </w:tc>
        <w:tc>
          <w:tcPr>
            <w:tcW w:w="434" w:type="dxa"/>
            <w:textDirection w:val="btLr"/>
            <w:vAlign w:val="center"/>
          </w:tcPr>
          <w:p w14:paraId="02F28DCE" w14:textId="453BC04C" w:rsidR="00695124" w:rsidRPr="00CC7E72" w:rsidRDefault="00A061DC"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CC7E72">
              <w:rPr>
                <w:rFonts w:ascii="Times New Roman" w:hAnsi="Times New Roman" w:cs="Times New Roman"/>
                <w:b w:val="0"/>
                <w:sz w:val="16"/>
                <w:szCs w:val="16"/>
              </w:rPr>
              <w:t xml:space="preserve">Altındağ </w:t>
            </w:r>
            <w:proofErr w:type="spellStart"/>
            <w:r w:rsidRPr="00CC7E72">
              <w:rPr>
                <w:rFonts w:ascii="Times New Roman" w:hAnsi="Times New Roman" w:cs="Times New Roman"/>
                <w:b w:val="0"/>
                <w:sz w:val="16"/>
                <w:szCs w:val="16"/>
              </w:rPr>
              <w:t>Kuzeykent</w:t>
            </w:r>
            <w:proofErr w:type="spellEnd"/>
            <w:r w:rsidR="00695124" w:rsidRPr="00CC7E72">
              <w:rPr>
                <w:rFonts w:ascii="Times New Roman" w:hAnsi="Times New Roman" w:cs="Times New Roman"/>
                <w:b w:val="0"/>
                <w:sz w:val="16"/>
                <w:szCs w:val="16"/>
              </w:rPr>
              <w:t xml:space="preserve"> </w:t>
            </w:r>
            <w:r w:rsidR="00695124" w:rsidRPr="00CC7E72">
              <w:rPr>
                <w:rFonts w:ascii="Times New Roman" w:hAnsi="Times New Roman" w:cs="Times New Roman"/>
                <w:b w:val="0"/>
                <w:sz w:val="16"/>
                <w:szCs w:val="16"/>
                <w:lang w:eastAsia="en-US"/>
              </w:rPr>
              <w:t>İlçe Milli Eğitim Müdürlüğü</w:t>
            </w:r>
          </w:p>
        </w:tc>
        <w:tc>
          <w:tcPr>
            <w:tcW w:w="434" w:type="dxa"/>
            <w:textDirection w:val="btLr"/>
            <w:vAlign w:val="center"/>
          </w:tcPr>
          <w:p w14:paraId="2E36D1E8" w14:textId="77777777" w:rsidR="00695124" w:rsidRPr="00CC7E72"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CC7E72">
              <w:rPr>
                <w:rFonts w:ascii="Times New Roman" w:hAnsi="Times New Roman" w:cs="Times New Roman"/>
                <w:b w:val="0"/>
                <w:sz w:val="16"/>
                <w:szCs w:val="16"/>
              </w:rPr>
              <w:t>Kurum Yöneticileri</w:t>
            </w:r>
          </w:p>
        </w:tc>
        <w:tc>
          <w:tcPr>
            <w:tcW w:w="222" w:type="dxa"/>
            <w:textDirection w:val="btLr"/>
          </w:tcPr>
          <w:p w14:paraId="70C10EC0" w14:textId="0AFDE2A7" w:rsidR="00695124" w:rsidRPr="00CC7E72"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b w:val="0"/>
                <w:sz w:val="16"/>
                <w:szCs w:val="16"/>
              </w:rPr>
              <w:t>Kurum Müdürü</w:t>
            </w:r>
          </w:p>
        </w:tc>
        <w:tc>
          <w:tcPr>
            <w:tcW w:w="434" w:type="dxa"/>
            <w:textDirection w:val="btLr"/>
            <w:vAlign w:val="center"/>
          </w:tcPr>
          <w:p w14:paraId="081F825C" w14:textId="450B71CB" w:rsidR="00695124" w:rsidRPr="00CC7E72" w:rsidRDefault="00A061DC"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CC7E72">
              <w:rPr>
                <w:rFonts w:ascii="Times New Roman" w:hAnsi="Times New Roman" w:cs="Times New Roman"/>
                <w:b w:val="0"/>
                <w:sz w:val="16"/>
                <w:szCs w:val="16"/>
              </w:rPr>
              <w:t xml:space="preserve">Altındağ </w:t>
            </w:r>
            <w:proofErr w:type="spellStart"/>
            <w:r w:rsidRPr="00CC7E72">
              <w:rPr>
                <w:rFonts w:ascii="Times New Roman" w:hAnsi="Times New Roman" w:cs="Times New Roman"/>
                <w:b w:val="0"/>
                <w:sz w:val="16"/>
                <w:szCs w:val="16"/>
              </w:rPr>
              <w:t>Kuzeykent</w:t>
            </w:r>
            <w:proofErr w:type="spellEnd"/>
            <w:r w:rsidR="00695124" w:rsidRPr="00CC7E72">
              <w:rPr>
                <w:rFonts w:ascii="Times New Roman" w:hAnsi="Times New Roman" w:cs="Times New Roman"/>
                <w:b w:val="0"/>
                <w:sz w:val="16"/>
                <w:szCs w:val="16"/>
              </w:rPr>
              <w:t xml:space="preserve"> İlçesindeki </w:t>
            </w:r>
            <w:proofErr w:type="spellStart"/>
            <w:r w:rsidR="00695124" w:rsidRPr="00CC7E72">
              <w:rPr>
                <w:rFonts w:ascii="Times New Roman" w:hAnsi="Times New Roman" w:cs="Times New Roman"/>
                <w:b w:val="0"/>
                <w:sz w:val="16"/>
                <w:szCs w:val="16"/>
              </w:rPr>
              <w:t>Öğrermenler</w:t>
            </w:r>
            <w:proofErr w:type="spellEnd"/>
          </w:p>
        </w:tc>
        <w:tc>
          <w:tcPr>
            <w:tcW w:w="434" w:type="dxa"/>
            <w:textDirection w:val="btLr"/>
            <w:vAlign w:val="center"/>
          </w:tcPr>
          <w:p w14:paraId="3BD8BC11" w14:textId="77777777" w:rsidR="00695124" w:rsidRPr="00CC7E72"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CC7E72">
              <w:rPr>
                <w:rFonts w:ascii="Times New Roman" w:hAnsi="Times New Roman" w:cs="Times New Roman"/>
                <w:b w:val="0"/>
                <w:sz w:val="16"/>
                <w:szCs w:val="16"/>
              </w:rPr>
              <w:t>Personelimiz</w:t>
            </w:r>
          </w:p>
        </w:tc>
        <w:tc>
          <w:tcPr>
            <w:tcW w:w="434" w:type="dxa"/>
            <w:textDirection w:val="btLr"/>
            <w:vAlign w:val="center"/>
          </w:tcPr>
          <w:p w14:paraId="04B3BE4F" w14:textId="77777777" w:rsidR="00695124" w:rsidRPr="00CC7E72"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CC7E72">
              <w:rPr>
                <w:rFonts w:ascii="Times New Roman" w:hAnsi="Times New Roman" w:cs="Times New Roman"/>
                <w:b w:val="0"/>
                <w:sz w:val="16"/>
                <w:szCs w:val="16"/>
                <w:lang w:eastAsia="en-US"/>
              </w:rPr>
              <w:t>İlçe Toplum Sağlığı Merkezi</w:t>
            </w:r>
          </w:p>
        </w:tc>
        <w:tc>
          <w:tcPr>
            <w:tcW w:w="493" w:type="dxa"/>
            <w:textDirection w:val="btLr"/>
            <w:vAlign w:val="center"/>
          </w:tcPr>
          <w:p w14:paraId="7E987FE9" w14:textId="77777777" w:rsidR="00695124" w:rsidRPr="00CC7E72" w:rsidRDefault="00695124" w:rsidP="00CF2608">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CC7E72">
              <w:rPr>
                <w:rFonts w:ascii="Times New Roman" w:hAnsi="Times New Roman" w:cs="Times New Roman"/>
                <w:sz w:val="16"/>
                <w:szCs w:val="16"/>
                <w:lang w:eastAsia="en-US"/>
              </w:rPr>
              <w:t>İlçe Emniyet Amirliği</w:t>
            </w:r>
          </w:p>
        </w:tc>
        <w:tc>
          <w:tcPr>
            <w:tcW w:w="434" w:type="dxa"/>
            <w:textDirection w:val="btLr"/>
            <w:vAlign w:val="center"/>
          </w:tcPr>
          <w:p w14:paraId="3B701C15" w14:textId="77777777" w:rsidR="00695124" w:rsidRPr="00CC7E72"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CC7E72">
              <w:rPr>
                <w:rFonts w:ascii="Times New Roman" w:hAnsi="Times New Roman" w:cs="Times New Roman"/>
                <w:sz w:val="16"/>
                <w:szCs w:val="16"/>
                <w:lang w:eastAsia="en-US"/>
              </w:rPr>
              <w:t>İlçe belediye Başkanlığı</w:t>
            </w:r>
          </w:p>
        </w:tc>
        <w:tc>
          <w:tcPr>
            <w:tcW w:w="434" w:type="dxa"/>
            <w:textDirection w:val="btLr"/>
            <w:vAlign w:val="center"/>
          </w:tcPr>
          <w:p w14:paraId="56F23701" w14:textId="77777777" w:rsidR="00695124" w:rsidRPr="00CC7E72"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CC7E72">
              <w:rPr>
                <w:rFonts w:ascii="Times New Roman" w:hAnsi="Times New Roman" w:cs="Times New Roman"/>
                <w:sz w:val="16"/>
                <w:szCs w:val="16"/>
                <w:lang w:eastAsia="en-US"/>
              </w:rPr>
              <w:t>Esnaf Odası</w:t>
            </w:r>
          </w:p>
        </w:tc>
        <w:tc>
          <w:tcPr>
            <w:tcW w:w="565" w:type="dxa"/>
            <w:textDirection w:val="btLr"/>
            <w:vAlign w:val="center"/>
          </w:tcPr>
          <w:p w14:paraId="2535185A" w14:textId="77777777" w:rsidR="00695124" w:rsidRPr="00CC7E72"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CC7E72">
              <w:rPr>
                <w:rFonts w:ascii="Times New Roman" w:hAnsi="Times New Roman" w:cs="Times New Roman"/>
                <w:b w:val="0"/>
                <w:sz w:val="16"/>
                <w:szCs w:val="16"/>
                <w:lang w:eastAsia="en-US"/>
              </w:rPr>
              <w:t>Diğer Kurum ve Kuruluşlar</w:t>
            </w:r>
          </w:p>
        </w:tc>
        <w:tc>
          <w:tcPr>
            <w:tcW w:w="565" w:type="dxa"/>
            <w:textDirection w:val="btLr"/>
            <w:vAlign w:val="center"/>
          </w:tcPr>
          <w:p w14:paraId="00F3F942" w14:textId="5E344E25" w:rsidR="00695124" w:rsidRPr="00CC7E72" w:rsidRDefault="00A061DC"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CC7E72">
              <w:rPr>
                <w:rFonts w:ascii="Times New Roman" w:hAnsi="Times New Roman" w:cs="Times New Roman"/>
                <w:b w:val="0"/>
                <w:sz w:val="16"/>
                <w:szCs w:val="16"/>
              </w:rPr>
              <w:t xml:space="preserve">Altındağ </w:t>
            </w:r>
            <w:proofErr w:type="spellStart"/>
            <w:r w:rsidRPr="00CC7E72">
              <w:rPr>
                <w:rFonts w:ascii="Times New Roman" w:hAnsi="Times New Roman" w:cs="Times New Roman"/>
                <w:b w:val="0"/>
                <w:sz w:val="16"/>
                <w:szCs w:val="16"/>
              </w:rPr>
              <w:t>Kuzeykent</w:t>
            </w:r>
            <w:proofErr w:type="spellEnd"/>
            <w:r w:rsidR="00695124" w:rsidRPr="00CC7E72">
              <w:rPr>
                <w:rFonts w:ascii="Times New Roman" w:hAnsi="Times New Roman" w:cs="Times New Roman"/>
                <w:b w:val="0"/>
                <w:sz w:val="16"/>
                <w:szCs w:val="16"/>
              </w:rPr>
              <w:t xml:space="preserve"> Adnan Menderes Üniversitesi MYO</w:t>
            </w:r>
          </w:p>
        </w:tc>
        <w:tc>
          <w:tcPr>
            <w:tcW w:w="451" w:type="dxa"/>
            <w:textDirection w:val="btLr"/>
          </w:tcPr>
          <w:p w14:paraId="7B6FD22F" w14:textId="17C9FA46" w:rsidR="00695124" w:rsidRPr="00CC7E72"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b w:val="0"/>
                <w:sz w:val="16"/>
                <w:szCs w:val="16"/>
              </w:rPr>
              <w:t>Kursiyerler</w:t>
            </w:r>
          </w:p>
        </w:tc>
      </w:tr>
      <w:tr w:rsidR="00695124" w:rsidRPr="00CC7E72" w14:paraId="0D840D4F" w14:textId="0BDF586D"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restart"/>
            <w:noWrap/>
            <w:vAlign w:val="center"/>
            <w:hideMark/>
          </w:tcPr>
          <w:p w14:paraId="7348A27E" w14:textId="77777777" w:rsidR="00695124" w:rsidRPr="00CC7E72" w:rsidRDefault="00695124" w:rsidP="005B4AE7">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A -Eğitim Öğretim Faaliyetleri</w:t>
            </w:r>
          </w:p>
        </w:tc>
        <w:tc>
          <w:tcPr>
            <w:tcW w:w="613" w:type="dxa"/>
            <w:noWrap/>
            <w:vAlign w:val="center"/>
            <w:hideMark/>
          </w:tcPr>
          <w:p w14:paraId="448E9E31" w14:textId="77777777" w:rsidR="00695124" w:rsidRPr="00CC7E72" w:rsidRDefault="00695124" w:rsidP="005B4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1</w:t>
            </w:r>
          </w:p>
        </w:tc>
        <w:tc>
          <w:tcPr>
            <w:tcW w:w="434" w:type="dxa"/>
            <w:noWrap/>
            <w:vAlign w:val="center"/>
          </w:tcPr>
          <w:p w14:paraId="2E579AF0"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612" w:type="dxa"/>
            <w:noWrap/>
            <w:vAlign w:val="center"/>
          </w:tcPr>
          <w:p w14:paraId="71DFBA8F"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2F04E3D4"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9A51ACC"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7E01FBB1"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222" w:type="dxa"/>
          </w:tcPr>
          <w:p w14:paraId="2C0A8276" w14:textId="3D3F1C3C"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2D21B19C" w14:textId="395FD210"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00A76E57"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3240A9B7"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75BBAE77"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C210088"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591E35D9"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704BADE"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0B81CC37"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51" w:type="dxa"/>
          </w:tcPr>
          <w:p w14:paraId="1250111C" w14:textId="3193A235"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4208F452" w14:textId="24AD2BE7"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1DFF5370"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6730AAF4" w14:textId="77777777" w:rsidR="00695124" w:rsidRPr="00CC7E72" w:rsidRDefault="00695124" w:rsidP="005B4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2</w:t>
            </w:r>
          </w:p>
        </w:tc>
        <w:tc>
          <w:tcPr>
            <w:tcW w:w="434" w:type="dxa"/>
            <w:noWrap/>
            <w:vAlign w:val="center"/>
          </w:tcPr>
          <w:p w14:paraId="511B467B"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CC7E72">
              <w:rPr>
                <w:rFonts w:ascii="Times New Roman" w:hAnsi="Times New Roman" w:cs="Times New Roman"/>
                <w:sz w:val="16"/>
                <w:szCs w:val="16"/>
              </w:rPr>
              <w:t>√</w:t>
            </w:r>
          </w:p>
        </w:tc>
        <w:tc>
          <w:tcPr>
            <w:tcW w:w="612" w:type="dxa"/>
            <w:noWrap/>
            <w:vAlign w:val="center"/>
          </w:tcPr>
          <w:p w14:paraId="1E6BAF7B"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2437D083"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0C46E85E"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74D0929"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22" w:type="dxa"/>
          </w:tcPr>
          <w:p w14:paraId="4DEC367E" w14:textId="392AF4F3"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0165276A" w14:textId="2A3BA9C2"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0A5C5DB"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2A42CD1"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3F580D21"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FFC79DA"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03DB6DAD"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40B3248"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0C94C2FC"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2279F065" w14:textId="07C2935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12B06340" w14:textId="3B08245D"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6C91BF29"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2E5F6BC6" w14:textId="77777777" w:rsidR="00695124" w:rsidRPr="00CC7E72" w:rsidRDefault="00695124" w:rsidP="005B4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3</w:t>
            </w:r>
          </w:p>
        </w:tc>
        <w:tc>
          <w:tcPr>
            <w:tcW w:w="434" w:type="dxa"/>
            <w:noWrap/>
            <w:vAlign w:val="center"/>
          </w:tcPr>
          <w:p w14:paraId="1DB669B7"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CC7E72">
              <w:rPr>
                <w:rFonts w:ascii="Times New Roman" w:hAnsi="Times New Roman" w:cs="Times New Roman"/>
                <w:sz w:val="16"/>
                <w:szCs w:val="16"/>
              </w:rPr>
              <w:t>√</w:t>
            </w:r>
          </w:p>
        </w:tc>
        <w:tc>
          <w:tcPr>
            <w:tcW w:w="612" w:type="dxa"/>
            <w:noWrap/>
            <w:vAlign w:val="center"/>
          </w:tcPr>
          <w:p w14:paraId="7A0262B3"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48916955"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0D82C8E9"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6D623CC0"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222" w:type="dxa"/>
          </w:tcPr>
          <w:p w14:paraId="06601D9E" w14:textId="4003EF3C"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6CC19519" w14:textId="79F35065"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textDirection w:val="btLr"/>
            <w:vAlign w:val="center"/>
          </w:tcPr>
          <w:p w14:paraId="5981C9F4"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34" w:type="dxa"/>
            <w:noWrap/>
            <w:textDirection w:val="btLr"/>
            <w:vAlign w:val="center"/>
          </w:tcPr>
          <w:p w14:paraId="632D88CE"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93" w:type="dxa"/>
            <w:noWrap/>
            <w:textDirection w:val="btLr"/>
            <w:vAlign w:val="center"/>
          </w:tcPr>
          <w:p w14:paraId="64E627A4"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C8BB27D"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34" w:type="dxa"/>
            <w:noWrap/>
            <w:textDirection w:val="btLr"/>
            <w:vAlign w:val="center"/>
          </w:tcPr>
          <w:p w14:paraId="464B658A"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textDirection w:val="btLr"/>
            <w:vAlign w:val="center"/>
          </w:tcPr>
          <w:p w14:paraId="558329FC"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textDirection w:val="btLr"/>
            <w:vAlign w:val="center"/>
          </w:tcPr>
          <w:p w14:paraId="23EE93FF"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extDirection w:val="btLr"/>
          </w:tcPr>
          <w:p w14:paraId="4267DD2D"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695124" w:rsidRPr="00CC7E72" w14:paraId="6DBE2D2C" w14:textId="259CD593" w:rsidTr="00695124">
        <w:trPr>
          <w:trHeight w:val="78"/>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13DC37EA"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0259BF30" w14:textId="77777777" w:rsidR="00695124" w:rsidRPr="00CC7E72" w:rsidRDefault="00695124" w:rsidP="005B4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4</w:t>
            </w:r>
          </w:p>
        </w:tc>
        <w:tc>
          <w:tcPr>
            <w:tcW w:w="434" w:type="dxa"/>
            <w:noWrap/>
            <w:vAlign w:val="center"/>
          </w:tcPr>
          <w:p w14:paraId="48084A3C"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612" w:type="dxa"/>
            <w:noWrap/>
            <w:vAlign w:val="center"/>
          </w:tcPr>
          <w:p w14:paraId="0114C9AD"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1589AF38"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5E13A1C1"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3231471D"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78AFFA98" w14:textId="71FDAC48"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2781E52D" w14:textId="305CF1AB"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D41A752"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ABCC291"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5680FCFB"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D760DE4"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24FF9C1A"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D1454BA"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003681F"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0CBA3429" w14:textId="31EB22F8"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2B0161DE" w14:textId="5E6FAE82"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33D7EEDD"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7DF3741D" w14:textId="77777777" w:rsidR="00695124" w:rsidRPr="00CC7E72" w:rsidRDefault="00695124" w:rsidP="005B4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5</w:t>
            </w:r>
          </w:p>
        </w:tc>
        <w:tc>
          <w:tcPr>
            <w:tcW w:w="434" w:type="dxa"/>
            <w:noWrap/>
            <w:vAlign w:val="center"/>
          </w:tcPr>
          <w:p w14:paraId="7FBA88F2"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612" w:type="dxa"/>
            <w:noWrap/>
            <w:vAlign w:val="center"/>
          </w:tcPr>
          <w:p w14:paraId="3224BB67"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46363243"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283317FF"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4B2C5B71"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79556222" w14:textId="06B4A591"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7FBCD4AA" w14:textId="122D9262"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A377D11"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DC599AB"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93" w:type="dxa"/>
            <w:noWrap/>
            <w:vAlign w:val="center"/>
          </w:tcPr>
          <w:p w14:paraId="70A4FA34"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041F88DE"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48D25662"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848CE1C"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C17E037"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7D86921B" w14:textId="24A94369"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778E1363" w14:textId="2EA010B1"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6F144ADA"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788878CA" w14:textId="77777777" w:rsidR="00695124" w:rsidRPr="00CC7E72" w:rsidRDefault="00695124" w:rsidP="005B4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6</w:t>
            </w:r>
          </w:p>
        </w:tc>
        <w:tc>
          <w:tcPr>
            <w:tcW w:w="434" w:type="dxa"/>
            <w:noWrap/>
            <w:vAlign w:val="center"/>
          </w:tcPr>
          <w:p w14:paraId="268ED74B"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612" w:type="dxa"/>
            <w:noWrap/>
            <w:vAlign w:val="center"/>
          </w:tcPr>
          <w:p w14:paraId="50E6201A"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276A66B4"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37F2D864"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7A64355D"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0D32918B" w14:textId="5B405615"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71602419" w14:textId="5BA2BCD1"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055C1E7"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4FC8745"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93" w:type="dxa"/>
            <w:noWrap/>
            <w:vAlign w:val="center"/>
          </w:tcPr>
          <w:p w14:paraId="26DE3F6E"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37341EE0"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65914EE4"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28C60AA"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E651973"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4DAD2BF1" w14:textId="0C8BD948"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6701AE67" w14:textId="077BADFF"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208AA92A"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02886ED4" w14:textId="77777777" w:rsidR="00695124" w:rsidRPr="00CC7E72" w:rsidRDefault="00695124" w:rsidP="005B4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7</w:t>
            </w:r>
          </w:p>
        </w:tc>
        <w:tc>
          <w:tcPr>
            <w:tcW w:w="434" w:type="dxa"/>
            <w:noWrap/>
            <w:vAlign w:val="center"/>
          </w:tcPr>
          <w:p w14:paraId="471061D4"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CC7E72">
              <w:rPr>
                <w:rFonts w:ascii="Times New Roman" w:hAnsi="Times New Roman" w:cs="Times New Roman"/>
                <w:sz w:val="16"/>
                <w:szCs w:val="16"/>
              </w:rPr>
              <w:t>√</w:t>
            </w:r>
          </w:p>
        </w:tc>
        <w:tc>
          <w:tcPr>
            <w:tcW w:w="612" w:type="dxa"/>
            <w:noWrap/>
            <w:vAlign w:val="center"/>
          </w:tcPr>
          <w:p w14:paraId="5A85DF4D"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5CD48348"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5FBD5A17"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7E3604A3"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52BA9427" w14:textId="4E335C7D"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795CCAB6" w14:textId="68063F62"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7D99EBA"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2AB3416"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2CFA2D33"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4A4C516"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1029A261"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8471E5C"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B646EF6"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2ECEC344"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695124" w:rsidRPr="00CC7E72" w14:paraId="25F741C7" w14:textId="4D25C0F3"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468C99DB"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1AF74ABE" w14:textId="77777777" w:rsidR="00695124" w:rsidRPr="00CC7E72" w:rsidRDefault="00695124" w:rsidP="005B4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8</w:t>
            </w:r>
          </w:p>
        </w:tc>
        <w:tc>
          <w:tcPr>
            <w:tcW w:w="434" w:type="dxa"/>
            <w:noWrap/>
            <w:vAlign w:val="center"/>
          </w:tcPr>
          <w:p w14:paraId="1BFB08E2"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CC7E72">
              <w:rPr>
                <w:rFonts w:ascii="Times New Roman" w:hAnsi="Times New Roman" w:cs="Times New Roman"/>
                <w:sz w:val="16"/>
                <w:szCs w:val="16"/>
              </w:rPr>
              <w:t>√</w:t>
            </w:r>
          </w:p>
        </w:tc>
        <w:tc>
          <w:tcPr>
            <w:tcW w:w="612" w:type="dxa"/>
            <w:noWrap/>
            <w:vAlign w:val="center"/>
          </w:tcPr>
          <w:p w14:paraId="08907FE0" w14:textId="77777777" w:rsidR="00695124" w:rsidRPr="00CC7E72" w:rsidRDefault="00695124" w:rsidP="003C490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2A866993"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018D04E6"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1A018C87"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575958A6" w14:textId="237000BA"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4878C786" w14:textId="5AD2782E"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5C8B32A9"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632370C8"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61AA9E5E"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98A63B2"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7D1FA4E9"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2068B83"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022E6A7"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3C67FB6D" w14:textId="6C1B533B"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484A0014" w14:textId="7C255392"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19A3301C"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24795A38" w14:textId="77777777" w:rsidR="00695124" w:rsidRPr="00CC7E72" w:rsidRDefault="00695124" w:rsidP="005B4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9</w:t>
            </w:r>
          </w:p>
        </w:tc>
        <w:tc>
          <w:tcPr>
            <w:tcW w:w="434" w:type="dxa"/>
            <w:noWrap/>
            <w:vAlign w:val="center"/>
          </w:tcPr>
          <w:p w14:paraId="5E86EB16"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612" w:type="dxa"/>
            <w:noWrap/>
            <w:vAlign w:val="center"/>
          </w:tcPr>
          <w:p w14:paraId="78F59589"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0076B437"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4EC56CE"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59CAF8D9"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43C62F85" w14:textId="1AD8A6D4"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5AB9843B" w14:textId="19AAAD4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1A12BEC0"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5C2C9421"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353BA1A9"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BB5AAE8"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136A704F"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5633AFF"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ADB4098"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3F03F31D" w14:textId="6F54E17C"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78CA77B3" w14:textId="159268BE"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59F1D8A7"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2E117342" w14:textId="77777777" w:rsidR="00695124" w:rsidRPr="00CC7E72" w:rsidRDefault="00695124" w:rsidP="005B4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10</w:t>
            </w:r>
          </w:p>
        </w:tc>
        <w:tc>
          <w:tcPr>
            <w:tcW w:w="434" w:type="dxa"/>
            <w:noWrap/>
            <w:vAlign w:val="center"/>
          </w:tcPr>
          <w:p w14:paraId="6E7F76BA"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612" w:type="dxa"/>
            <w:noWrap/>
            <w:vAlign w:val="center"/>
          </w:tcPr>
          <w:p w14:paraId="2AFAAFEA"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6E3B5EAD"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6ABF54D"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3DEE7EE3"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222" w:type="dxa"/>
          </w:tcPr>
          <w:p w14:paraId="6BCE4124" w14:textId="0484E2E5"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0186A44F" w14:textId="2519DA09"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255A1602"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0C0B241F"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22756CA1"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DD51088"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41E7D76F"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6408AFC"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520DCFC"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2CC90642" w14:textId="265B5759"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6AEE7069" w14:textId="3701E586"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0A5F0B29"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7B3BE48E" w14:textId="77777777" w:rsidR="00695124" w:rsidRPr="00CC7E72" w:rsidRDefault="00695124" w:rsidP="005B4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11</w:t>
            </w:r>
          </w:p>
        </w:tc>
        <w:tc>
          <w:tcPr>
            <w:tcW w:w="434" w:type="dxa"/>
            <w:noWrap/>
            <w:vAlign w:val="center"/>
          </w:tcPr>
          <w:p w14:paraId="43BC126C"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612" w:type="dxa"/>
            <w:noWrap/>
            <w:vAlign w:val="center"/>
          </w:tcPr>
          <w:p w14:paraId="211B965F"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3A648BE2"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E5740FB"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3464BBE5"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222" w:type="dxa"/>
          </w:tcPr>
          <w:p w14:paraId="1365107E" w14:textId="7901106D"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17890A73" w14:textId="62A5F2EB"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7F629179"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0373DBE7"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0EC7D3A9"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30FAA5A"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2B06FBC3"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5F5431A"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D1C1F6C"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5ECF0D76" w14:textId="1932AA35"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365E513C" w14:textId="48444228"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restart"/>
            <w:vAlign w:val="center"/>
            <w:hideMark/>
          </w:tcPr>
          <w:p w14:paraId="585B67DA" w14:textId="77777777" w:rsidR="00695124" w:rsidRPr="00CC7E72" w:rsidRDefault="00695124" w:rsidP="005B4AE7">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lastRenderedPageBreak/>
              <w:t>B-Yaygın Eğitim Faaliyetleri</w:t>
            </w:r>
          </w:p>
        </w:tc>
        <w:tc>
          <w:tcPr>
            <w:tcW w:w="613" w:type="dxa"/>
            <w:noWrap/>
            <w:vAlign w:val="center"/>
            <w:hideMark/>
          </w:tcPr>
          <w:p w14:paraId="45ABEBD7" w14:textId="77777777" w:rsidR="00695124" w:rsidRPr="00CC7E72" w:rsidRDefault="00695124" w:rsidP="005B4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1</w:t>
            </w:r>
          </w:p>
        </w:tc>
        <w:tc>
          <w:tcPr>
            <w:tcW w:w="434" w:type="dxa"/>
            <w:noWrap/>
            <w:vAlign w:val="center"/>
          </w:tcPr>
          <w:p w14:paraId="6F83622E"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612" w:type="dxa"/>
            <w:noWrap/>
            <w:vAlign w:val="center"/>
          </w:tcPr>
          <w:p w14:paraId="1E5A7F11"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10C96880"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9BAA841"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28D59078"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222" w:type="dxa"/>
          </w:tcPr>
          <w:p w14:paraId="6EFC2138" w14:textId="38E0305E"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241410AE" w14:textId="27367390"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30D0A8D2"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FE95050"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44BAE69A"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12D7E1B"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594BBBAE"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96BF54D"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DAE64D0"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7DAACDA5" w14:textId="47B8618F"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5E028474" w14:textId="1CA04055"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5B5F442F"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70C7B3A9" w14:textId="77777777" w:rsidR="00695124" w:rsidRPr="00CC7E72" w:rsidRDefault="00695124" w:rsidP="005B4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2</w:t>
            </w:r>
          </w:p>
        </w:tc>
        <w:tc>
          <w:tcPr>
            <w:tcW w:w="434" w:type="dxa"/>
            <w:noWrap/>
            <w:vAlign w:val="center"/>
          </w:tcPr>
          <w:p w14:paraId="38444C83"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612" w:type="dxa"/>
            <w:noWrap/>
            <w:vAlign w:val="center"/>
          </w:tcPr>
          <w:p w14:paraId="2F3809A5"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13D6C06F"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0A10C5C"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2D63FB71"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222" w:type="dxa"/>
          </w:tcPr>
          <w:p w14:paraId="03070C95" w14:textId="0BAC48EA"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6FB1E59B" w14:textId="59934D3D"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16C2570F"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389295B8"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6A868151"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51BF996"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5D42BE51"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48C068F"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AE493AF"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4AD0CD6D" w14:textId="07838E88"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351B0F76" w14:textId="4765B28D"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21A034ED"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1A1B3953" w14:textId="77777777" w:rsidR="00695124" w:rsidRPr="00CC7E72" w:rsidRDefault="00695124" w:rsidP="005B4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3</w:t>
            </w:r>
          </w:p>
        </w:tc>
        <w:tc>
          <w:tcPr>
            <w:tcW w:w="434" w:type="dxa"/>
            <w:noWrap/>
            <w:vAlign w:val="center"/>
          </w:tcPr>
          <w:p w14:paraId="2172D4BC"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612" w:type="dxa"/>
            <w:noWrap/>
            <w:vAlign w:val="center"/>
          </w:tcPr>
          <w:p w14:paraId="4D57F0E2"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41C0FDF8"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3DBF434"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483431F4"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222" w:type="dxa"/>
          </w:tcPr>
          <w:p w14:paraId="32DE9C63" w14:textId="6B75E669"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156D26EC" w14:textId="407A676D"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177AF7F0"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6386819C"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3A272C31"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BD72A92"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5888E38D"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68E8120"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3FC677D"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237FB0E7" w14:textId="5CFFBA3E"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319FCD17" w14:textId="74B2540C" w:rsidTr="00695124">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139" w:type="dxa"/>
            <w:vMerge w:val="restart"/>
            <w:vAlign w:val="center"/>
            <w:hideMark/>
          </w:tcPr>
          <w:p w14:paraId="6A2CEED1" w14:textId="77777777" w:rsidR="00695124" w:rsidRPr="00CC7E72" w:rsidRDefault="00695124" w:rsidP="005B4AE7">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C-Strateji Geliştirme, Ar-Ge Faaliyetleri</w:t>
            </w:r>
          </w:p>
        </w:tc>
        <w:tc>
          <w:tcPr>
            <w:tcW w:w="613" w:type="dxa"/>
            <w:noWrap/>
            <w:vAlign w:val="center"/>
            <w:hideMark/>
          </w:tcPr>
          <w:p w14:paraId="58D2B6AB" w14:textId="77777777" w:rsidR="00695124" w:rsidRPr="00CC7E72" w:rsidRDefault="00695124" w:rsidP="005B4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1</w:t>
            </w:r>
          </w:p>
        </w:tc>
        <w:tc>
          <w:tcPr>
            <w:tcW w:w="434" w:type="dxa"/>
            <w:noWrap/>
            <w:vAlign w:val="center"/>
          </w:tcPr>
          <w:p w14:paraId="26B6A9CB"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612" w:type="dxa"/>
            <w:noWrap/>
            <w:vAlign w:val="center"/>
          </w:tcPr>
          <w:p w14:paraId="489CAB42"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3D62ED00"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72AF3AB"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65D2925A"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222" w:type="dxa"/>
          </w:tcPr>
          <w:p w14:paraId="3EC9B844" w14:textId="25154D32"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5A457F7A" w14:textId="21226001"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37386408"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0962524A"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1BFB8A05"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BEAB0F1"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1592E033"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3EAFC56A"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83558E2"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784F5128" w14:textId="5998B743"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4F2EAFC0" w14:textId="15E97507"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5A8BAFEA"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3BE88591" w14:textId="77777777" w:rsidR="00695124" w:rsidRPr="00CC7E72" w:rsidRDefault="00695124" w:rsidP="005B4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2</w:t>
            </w:r>
          </w:p>
        </w:tc>
        <w:tc>
          <w:tcPr>
            <w:tcW w:w="434" w:type="dxa"/>
            <w:noWrap/>
            <w:vAlign w:val="center"/>
          </w:tcPr>
          <w:p w14:paraId="6258D22E"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612" w:type="dxa"/>
            <w:noWrap/>
            <w:vAlign w:val="center"/>
          </w:tcPr>
          <w:p w14:paraId="04842BFF"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5D987DB9"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E1C02DD"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3A6BE43"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222" w:type="dxa"/>
          </w:tcPr>
          <w:p w14:paraId="5F0D81FA" w14:textId="3D3F452A"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3EDDF259" w14:textId="5BAEE17E"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63A70A49"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1A427713"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02DEE49B"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BF4B379"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35960665"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57802E93"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B87AE18"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383B4D02" w14:textId="52BB5DE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3CFD59D8" w14:textId="560619CC" w:rsidTr="00695124">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4D193B48"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5C040D86" w14:textId="77777777" w:rsidR="00695124" w:rsidRPr="00CC7E72" w:rsidRDefault="00695124" w:rsidP="005B4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3</w:t>
            </w:r>
          </w:p>
        </w:tc>
        <w:tc>
          <w:tcPr>
            <w:tcW w:w="434" w:type="dxa"/>
            <w:noWrap/>
            <w:vAlign w:val="center"/>
          </w:tcPr>
          <w:p w14:paraId="2287BBC0"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612" w:type="dxa"/>
            <w:noWrap/>
            <w:vAlign w:val="center"/>
          </w:tcPr>
          <w:p w14:paraId="4C3A8812"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7C82F3C6"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6CEFFF2"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0E3DBB10"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222" w:type="dxa"/>
          </w:tcPr>
          <w:p w14:paraId="4FF8DD7A" w14:textId="3F4D3978"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713E079C" w14:textId="2440408B"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73B6F1B7"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4C63F809"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322F432B"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A30908D"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14265973"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E425DA8"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30FB771"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4318794E" w14:textId="790E5B94"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762ECE75" w14:textId="1CF28925" w:rsidTr="00695124">
        <w:trPr>
          <w:trHeight w:val="69"/>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5E6C8D9B"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058160DC" w14:textId="77777777" w:rsidR="00695124" w:rsidRPr="00CC7E72" w:rsidRDefault="00695124" w:rsidP="005B4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4</w:t>
            </w:r>
          </w:p>
        </w:tc>
        <w:tc>
          <w:tcPr>
            <w:tcW w:w="434" w:type="dxa"/>
            <w:noWrap/>
            <w:vAlign w:val="center"/>
          </w:tcPr>
          <w:p w14:paraId="4F6D7A77"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612" w:type="dxa"/>
            <w:noWrap/>
            <w:vAlign w:val="center"/>
          </w:tcPr>
          <w:p w14:paraId="35FFF6F5"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37B1D2AC"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3BEBD6C5"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619B0594"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222" w:type="dxa"/>
          </w:tcPr>
          <w:p w14:paraId="7C841AFF" w14:textId="10A288F0"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1331D995" w14:textId="19556804"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A74E24C"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711A6E26"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1E00A16A"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93D31DB"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5BAE69EF"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D22EBB0"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FB88E10"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1F8401D2" w14:textId="36DC35DA"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4FE01C4A" w14:textId="2646A3AA"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7CB345C0"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0487E2A5" w14:textId="77777777" w:rsidR="00695124" w:rsidRPr="00CC7E72" w:rsidRDefault="00695124" w:rsidP="005B4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5</w:t>
            </w:r>
          </w:p>
        </w:tc>
        <w:tc>
          <w:tcPr>
            <w:tcW w:w="434" w:type="dxa"/>
            <w:noWrap/>
            <w:vAlign w:val="center"/>
          </w:tcPr>
          <w:p w14:paraId="6C0E8C36"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612" w:type="dxa"/>
            <w:noWrap/>
            <w:vAlign w:val="center"/>
          </w:tcPr>
          <w:p w14:paraId="0525DD45"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18A6580A"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408C4569"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604F9573"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222" w:type="dxa"/>
          </w:tcPr>
          <w:p w14:paraId="44D632F6" w14:textId="466C1895"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6825417B" w14:textId="730C95A8"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84DEA51"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0230F13"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3C062A3D"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38F33EF"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37C8467E"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945347B"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0EFB0AF5"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7F018A72" w14:textId="390AB40D"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6A070842" w14:textId="79292182"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63AA2111"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10C36F62" w14:textId="77777777" w:rsidR="00695124" w:rsidRPr="00CC7E72" w:rsidRDefault="00695124" w:rsidP="005B4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6</w:t>
            </w:r>
          </w:p>
        </w:tc>
        <w:tc>
          <w:tcPr>
            <w:tcW w:w="434" w:type="dxa"/>
            <w:noWrap/>
            <w:vAlign w:val="center"/>
          </w:tcPr>
          <w:p w14:paraId="3494ACCA"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612" w:type="dxa"/>
            <w:noWrap/>
            <w:vAlign w:val="center"/>
          </w:tcPr>
          <w:p w14:paraId="46B57EF9"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3BD4FC23"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4D990D8"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5996AF45"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588295A7" w14:textId="0144470E"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04CECD33" w14:textId="686DD49E"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0CA2DCEC"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F01F079"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68732846"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4DCE8DD"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49DE1B2F"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8C5BD0D"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04F299E8"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39F78039" w14:textId="6AAA37FA"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2E7321EA" w14:textId="66FED841"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2AD4C7E9"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4005F9C1" w14:textId="77777777" w:rsidR="00695124" w:rsidRPr="00CC7E72" w:rsidRDefault="00695124" w:rsidP="005B4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7</w:t>
            </w:r>
          </w:p>
        </w:tc>
        <w:tc>
          <w:tcPr>
            <w:tcW w:w="434" w:type="dxa"/>
            <w:noWrap/>
            <w:vAlign w:val="center"/>
          </w:tcPr>
          <w:p w14:paraId="404B3F39"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612" w:type="dxa"/>
            <w:noWrap/>
            <w:vAlign w:val="center"/>
          </w:tcPr>
          <w:p w14:paraId="21C54CF1"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29258E39"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0CDDDED"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14C78FF0"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222" w:type="dxa"/>
          </w:tcPr>
          <w:p w14:paraId="28DE6793" w14:textId="3366884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46E99E90" w14:textId="24B402DC"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B74D2E2"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BCAD00A"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4E9BE25A"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D4784EA"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4BC2E644"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0F088FB4"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567DAD6D"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59BB35BD" w14:textId="1F32692F"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30A2106E" w14:textId="7E0984B9"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restart"/>
            <w:vAlign w:val="center"/>
            <w:hideMark/>
          </w:tcPr>
          <w:p w14:paraId="11E8D664" w14:textId="77777777" w:rsidR="00695124" w:rsidRPr="00CC7E72" w:rsidRDefault="00695124" w:rsidP="00A23912">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D-İnsan Kaynakları Gelişimi</w:t>
            </w:r>
          </w:p>
        </w:tc>
        <w:tc>
          <w:tcPr>
            <w:tcW w:w="613" w:type="dxa"/>
            <w:noWrap/>
            <w:vAlign w:val="center"/>
            <w:hideMark/>
          </w:tcPr>
          <w:p w14:paraId="2C757FA3" w14:textId="77777777" w:rsidR="00695124" w:rsidRPr="00CC7E72" w:rsidRDefault="00695124" w:rsidP="00A239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1</w:t>
            </w:r>
          </w:p>
        </w:tc>
        <w:tc>
          <w:tcPr>
            <w:tcW w:w="434" w:type="dxa"/>
            <w:noWrap/>
            <w:vAlign w:val="center"/>
          </w:tcPr>
          <w:p w14:paraId="32AE6ABB"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612" w:type="dxa"/>
            <w:noWrap/>
            <w:vAlign w:val="center"/>
          </w:tcPr>
          <w:p w14:paraId="68414B97"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2BFDE0E2"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45A90FB3"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01CC1874"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406276CA" w14:textId="7F86DB5D"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0DD2C620" w14:textId="773827F9"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6A078501"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D865DDE"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66CBD3B4"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4859A3A"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047A63E3"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656B382"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7317D56"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51" w:type="dxa"/>
          </w:tcPr>
          <w:p w14:paraId="4E35B115" w14:textId="6BF9F11C"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1A26E89E" w14:textId="7CD7407A"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545D0AAD" w14:textId="77777777" w:rsidR="00695124" w:rsidRPr="00CC7E72" w:rsidRDefault="00695124" w:rsidP="00A23912">
            <w:pPr>
              <w:rPr>
                <w:rFonts w:ascii="Times New Roman" w:eastAsia="Times New Roman" w:hAnsi="Times New Roman" w:cs="Times New Roman"/>
                <w:color w:val="000000"/>
                <w:sz w:val="16"/>
                <w:szCs w:val="16"/>
              </w:rPr>
            </w:pPr>
          </w:p>
        </w:tc>
        <w:tc>
          <w:tcPr>
            <w:tcW w:w="613" w:type="dxa"/>
            <w:noWrap/>
            <w:vAlign w:val="center"/>
            <w:hideMark/>
          </w:tcPr>
          <w:p w14:paraId="106F69F7" w14:textId="77777777" w:rsidR="00695124" w:rsidRPr="00CC7E72" w:rsidRDefault="00695124" w:rsidP="00A239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2</w:t>
            </w:r>
          </w:p>
        </w:tc>
        <w:tc>
          <w:tcPr>
            <w:tcW w:w="434" w:type="dxa"/>
            <w:noWrap/>
            <w:vAlign w:val="center"/>
          </w:tcPr>
          <w:p w14:paraId="1D40D76A"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612" w:type="dxa"/>
            <w:noWrap/>
            <w:vAlign w:val="center"/>
          </w:tcPr>
          <w:p w14:paraId="5B94B734"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73451A7B"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3D15E3A9"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0BCB915B"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28AF466A" w14:textId="739A86BD"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1B940410" w14:textId="1C73FCA0"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186C8F8A"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7CB5DAD"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6FD586B1"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D9D3420"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42E5AB55"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FEAB185"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9A92CC1"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51" w:type="dxa"/>
          </w:tcPr>
          <w:p w14:paraId="68D17DF5" w14:textId="6EA3B27C"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356EF8CD" w14:textId="47DA00BC"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61B6BC94" w14:textId="77777777" w:rsidR="00695124" w:rsidRPr="00CC7E72" w:rsidRDefault="00695124" w:rsidP="00A23912">
            <w:pPr>
              <w:rPr>
                <w:rFonts w:ascii="Times New Roman" w:eastAsia="Times New Roman" w:hAnsi="Times New Roman" w:cs="Times New Roman"/>
                <w:color w:val="000000"/>
                <w:sz w:val="16"/>
                <w:szCs w:val="16"/>
              </w:rPr>
            </w:pPr>
          </w:p>
        </w:tc>
        <w:tc>
          <w:tcPr>
            <w:tcW w:w="613" w:type="dxa"/>
            <w:noWrap/>
            <w:vAlign w:val="center"/>
            <w:hideMark/>
          </w:tcPr>
          <w:p w14:paraId="3A6D6909" w14:textId="77777777" w:rsidR="00695124" w:rsidRPr="00CC7E72" w:rsidRDefault="00695124" w:rsidP="00A239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3</w:t>
            </w:r>
          </w:p>
        </w:tc>
        <w:tc>
          <w:tcPr>
            <w:tcW w:w="434" w:type="dxa"/>
            <w:noWrap/>
            <w:vAlign w:val="center"/>
          </w:tcPr>
          <w:p w14:paraId="12634DFF"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612" w:type="dxa"/>
            <w:noWrap/>
            <w:vAlign w:val="center"/>
          </w:tcPr>
          <w:p w14:paraId="06B3ED4E"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3FA38F9E"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00C988C7"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4E90EEBE"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49DE3417" w14:textId="0A300450"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2923CE8F" w14:textId="672D2480"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5DB81997"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ABAA74B"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65B0E899"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ED81544"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52B4A9D1"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7E3A824"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3B65886"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51" w:type="dxa"/>
          </w:tcPr>
          <w:p w14:paraId="115B193F" w14:textId="19032DDE"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7B73CAC3" w14:textId="6EE43D68"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7D4BAE81" w14:textId="77777777" w:rsidR="00695124" w:rsidRPr="00CC7E72" w:rsidRDefault="00695124" w:rsidP="00A23912">
            <w:pPr>
              <w:rPr>
                <w:rFonts w:ascii="Times New Roman" w:eastAsia="Times New Roman" w:hAnsi="Times New Roman" w:cs="Times New Roman"/>
                <w:color w:val="000000"/>
                <w:sz w:val="16"/>
                <w:szCs w:val="16"/>
              </w:rPr>
            </w:pPr>
          </w:p>
        </w:tc>
        <w:tc>
          <w:tcPr>
            <w:tcW w:w="613" w:type="dxa"/>
            <w:noWrap/>
            <w:vAlign w:val="center"/>
            <w:hideMark/>
          </w:tcPr>
          <w:p w14:paraId="5B72897E" w14:textId="77777777" w:rsidR="00695124" w:rsidRPr="00CC7E72" w:rsidRDefault="00695124" w:rsidP="00A239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4</w:t>
            </w:r>
          </w:p>
        </w:tc>
        <w:tc>
          <w:tcPr>
            <w:tcW w:w="434" w:type="dxa"/>
            <w:noWrap/>
            <w:vAlign w:val="center"/>
          </w:tcPr>
          <w:p w14:paraId="54117FB6"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CC7E72">
              <w:rPr>
                <w:rFonts w:ascii="Times New Roman" w:hAnsi="Times New Roman" w:cs="Times New Roman"/>
                <w:sz w:val="16"/>
                <w:szCs w:val="16"/>
              </w:rPr>
              <w:t>√</w:t>
            </w:r>
          </w:p>
        </w:tc>
        <w:tc>
          <w:tcPr>
            <w:tcW w:w="612" w:type="dxa"/>
            <w:noWrap/>
            <w:vAlign w:val="center"/>
          </w:tcPr>
          <w:p w14:paraId="3E5D5A42"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1E5C7A75"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5CD2A43B"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17F36173"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353F2786" w14:textId="6F222A15"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6EEE2F79" w14:textId="6C813E4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2A025B9"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4D41249"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26CE3976"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07F2D85"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3A02365C"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01EC489C"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0AA2C56"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51" w:type="dxa"/>
          </w:tcPr>
          <w:p w14:paraId="4514AF79" w14:textId="2A036A01"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7A8FA8B8" w14:textId="459C95FD"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restart"/>
            <w:vAlign w:val="center"/>
            <w:hideMark/>
          </w:tcPr>
          <w:p w14:paraId="2436A4C9" w14:textId="77777777" w:rsidR="00695124" w:rsidRPr="00CC7E72" w:rsidRDefault="00695124" w:rsidP="005B4AE7">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E-Fiziki ve Mali Destek</w:t>
            </w:r>
          </w:p>
        </w:tc>
        <w:tc>
          <w:tcPr>
            <w:tcW w:w="613" w:type="dxa"/>
            <w:noWrap/>
            <w:vAlign w:val="center"/>
            <w:hideMark/>
          </w:tcPr>
          <w:p w14:paraId="5F5C75EE" w14:textId="77777777" w:rsidR="00695124" w:rsidRPr="00CC7E72" w:rsidRDefault="00695124" w:rsidP="005B4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1</w:t>
            </w:r>
          </w:p>
        </w:tc>
        <w:tc>
          <w:tcPr>
            <w:tcW w:w="434" w:type="dxa"/>
            <w:noWrap/>
            <w:vAlign w:val="center"/>
          </w:tcPr>
          <w:p w14:paraId="79250D2A"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612" w:type="dxa"/>
            <w:noWrap/>
            <w:vAlign w:val="center"/>
          </w:tcPr>
          <w:p w14:paraId="1D76FF11"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7923FDEC"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4D14343"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1B0E5D59"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222" w:type="dxa"/>
          </w:tcPr>
          <w:p w14:paraId="5FA0E270" w14:textId="0CB54A3D"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111FEA7D" w14:textId="52DC11BA"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0737802"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38CF99DA"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0F4E11B8"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10A8B4C"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4C8EB914"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A5EFF45"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973CD16"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2332ED5E" w14:textId="60065F5C"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26C793F9" w14:textId="73C8FC8C"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744891FA"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1F151CD5" w14:textId="77777777" w:rsidR="00695124" w:rsidRPr="00CC7E72" w:rsidRDefault="00695124" w:rsidP="005B4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2</w:t>
            </w:r>
          </w:p>
        </w:tc>
        <w:tc>
          <w:tcPr>
            <w:tcW w:w="434" w:type="dxa"/>
            <w:noWrap/>
            <w:vAlign w:val="center"/>
          </w:tcPr>
          <w:p w14:paraId="07FFD858"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612" w:type="dxa"/>
            <w:noWrap/>
            <w:vAlign w:val="center"/>
          </w:tcPr>
          <w:p w14:paraId="7D1B6DF3"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2055F625"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CD0AE74"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0CC156C9"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222" w:type="dxa"/>
          </w:tcPr>
          <w:p w14:paraId="56080E1C" w14:textId="21EDBB23"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702B0ACC" w14:textId="3A1BC2AC"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E4A33A3"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3FABD40C"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3DF2B66A"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34CC31F"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52E64218"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68277A5"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3634E87B"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008D790E" w14:textId="6F8532B2"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68982CBA" w14:textId="4E69BAAB"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51847067"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60D8FB0E" w14:textId="77777777" w:rsidR="00695124" w:rsidRPr="00CC7E72" w:rsidRDefault="00695124" w:rsidP="005B4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3</w:t>
            </w:r>
          </w:p>
        </w:tc>
        <w:tc>
          <w:tcPr>
            <w:tcW w:w="434" w:type="dxa"/>
            <w:noWrap/>
            <w:vAlign w:val="center"/>
          </w:tcPr>
          <w:p w14:paraId="7F24278B"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612" w:type="dxa"/>
            <w:noWrap/>
            <w:vAlign w:val="center"/>
          </w:tcPr>
          <w:p w14:paraId="290DE912"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15B32ED5"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6186C4F"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41FFDEC0"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222" w:type="dxa"/>
          </w:tcPr>
          <w:p w14:paraId="69B812DD" w14:textId="3830F14D"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1011539B" w14:textId="0E1228E8"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3C10B59"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1FDD04FD"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7D152577"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F4B31FB"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72C92573"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9AEA09E"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B54A058"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492B0EE2" w14:textId="63F6D48B"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12766371" w14:textId="13E6D476"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30F8D6D4"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55565523" w14:textId="77777777" w:rsidR="00695124" w:rsidRPr="00CC7E72" w:rsidRDefault="00695124" w:rsidP="005B4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4</w:t>
            </w:r>
          </w:p>
        </w:tc>
        <w:tc>
          <w:tcPr>
            <w:tcW w:w="434" w:type="dxa"/>
            <w:noWrap/>
            <w:vAlign w:val="center"/>
          </w:tcPr>
          <w:p w14:paraId="6C0CFC8C"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612" w:type="dxa"/>
            <w:noWrap/>
            <w:vAlign w:val="center"/>
          </w:tcPr>
          <w:p w14:paraId="49418916"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7234DF24"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1615339"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3DC2A852"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222" w:type="dxa"/>
          </w:tcPr>
          <w:p w14:paraId="23001051" w14:textId="48A5EAAB"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6FC019F1" w14:textId="55B8862B"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7B02FAF"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7D220D3C"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1E62ADA3"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4AABFCFD"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43154748"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25C790A"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509C2CFA"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19717CF9" w14:textId="0F44B855"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3298ACC0" w14:textId="31D42896"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62D199C0"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1E044154" w14:textId="77777777" w:rsidR="00695124" w:rsidRPr="00CC7E72" w:rsidRDefault="00695124" w:rsidP="005B4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5</w:t>
            </w:r>
          </w:p>
        </w:tc>
        <w:tc>
          <w:tcPr>
            <w:tcW w:w="434" w:type="dxa"/>
            <w:noWrap/>
            <w:vAlign w:val="center"/>
          </w:tcPr>
          <w:p w14:paraId="244B008B"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612" w:type="dxa"/>
            <w:noWrap/>
            <w:vAlign w:val="center"/>
          </w:tcPr>
          <w:p w14:paraId="6C60A3D8"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527A7D05"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01B03DB"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676FB6A2"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222" w:type="dxa"/>
          </w:tcPr>
          <w:p w14:paraId="1AE9B12D" w14:textId="202877D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43BE4908" w14:textId="547EAE18"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6048C1F"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278087C3"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08E4F91E"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335ACFE"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4D3A75D9"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56C7DD0C"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C77FFAF"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3325CAF3" w14:textId="5A605491"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6115AC86" w14:textId="4BE7988E"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262802DD"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6802AC34" w14:textId="77777777" w:rsidR="00695124" w:rsidRPr="00CC7E72" w:rsidRDefault="00695124" w:rsidP="005B4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6</w:t>
            </w:r>
          </w:p>
        </w:tc>
        <w:tc>
          <w:tcPr>
            <w:tcW w:w="434" w:type="dxa"/>
            <w:noWrap/>
            <w:vAlign w:val="center"/>
          </w:tcPr>
          <w:p w14:paraId="49953183"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612" w:type="dxa"/>
            <w:noWrap/>
            <w:vAlign w:val="center"/>
          </w:tcPr>
          <w:p w14:paraId="7B995AA2"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4536F635"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89024BF"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7CDE96E3"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222" w:type="dxa"/>
          </w:tcPr>
          <w:p w14:paraId="100E0995" w14:textId="31D7BAC6"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024F8B10" w14:textId="123ED8C0"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0969D62"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6D2097C3"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166AF88C"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0CDCB22"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11F69AA4"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3C973D66"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11B5843"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0ED455FB" w14:textId="3C9927A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782F6E18" w14:textId="02F34239"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178874A3"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68EF5087" w14:textId="77777777" w:rsidR="00695124" w:rsidRPr="00CC7E72" w:rsidRDefault="00695124" w:rsidP="005B4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7</w:t>
            </w:r>
          </w:p>
        </w:tc>
        <w:tc>
          <w:tcPr>
            <w:tcW w:w="434" w:type="dxa"/>
            <w:noWrap/>
            <w:vAlign w:val="center"/>
          </w:tcPr>
          <w:p w14:paraId="3FF1378A"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612" w:type="dxa"/>
            <w:noWrap/>
            <w:vAlign w:val="center"/>
          </w:tcPr>
          <w:p w14:paraId="23EC8393"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43805B18"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E338681"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9BBD417"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222" w:type="dxa"/>
          </w:tcPr>
          <w:p w14:paraId="578933E1" w14:textId="3C251BD1"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05C425F0" w14:textId="059245B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0F028C6"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285923CD"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7EBF2A37"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6C36969"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11AF8424"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56D05E3"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287A0C5"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4940357C" w14:textId="5A92F780"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3C8695ED" w14:textId="3F50B968"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4E9F8854"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593DD0DC" w14:textId="77777777" w:rsidR="00695124" w:rsidRPr="00CC7E72" w:rsidRDefault="00695124" w:rsidP="005B4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8</w:t>
            </w:r>
          </w:p>
        </w:tc>
        <w:tc>
          <w:tcPr>
            <w:tcW w:w="434" w:type="dxa"/>
            <w:noWrap/>
            <w:vAlign w:val="center"/>
          </w:tcPr>
          <w:p w14:paraId="338279AA"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612" w:type="dxa"/>
            <w:noWrap/>
            <w:vAlign w:val="center"/>
          </w:tcPr>
          <w:p w14:paraId="2F823E42"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329B391A"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07EA6D18"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4767F29B"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222" w:type="dxa"/>
          </w:tcPr>
          <w:p w14:paraId="7635FFF8" w14:textId="76A8EB40"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79D309AF" w14:textId="459813A2"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0277590"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74D5D9DE"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4B142191"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E58A4B2"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09B32585"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38B32586"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BB36716"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16E58FB8" w14:textId="532DCE6D"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297E6329" w14:textId="7FC73D83"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12328442"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3708A5AE" w14:textId="77777777" w:rsidR="00695124" w:rsidRPr="00CC7E72" w:rsidRDefault="00695124" w:rsidP="005B4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9</w:t>
            </w:r>
          </w:p>
        </w:tc>
        <w:tc>
          <w:tcPr>
            <w:tcW w:w="434" w:type="dxa"/>
            <w:noWrap/>
            <w:vAlign w:val="center"/>
          </w:tcPr>
          <w:p w14:paraId="61C8C58C"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612" w:type="dxa"/>
            <w:noWrap/>
            <w:vAlign w:val="center"/>
          </w:tcPr>
          <w:p w14:paraId="6E4F74AE"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793C3BD5"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6D047B4"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4F5B7877"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222" w:type="dxa"/>
          </w:tcPr>
          <w:p w14:paraId="5DA8A92E" w14:textId="4955FDA5"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0329504A" w14:textId="10A9D04C"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2F9DF4D"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26F88490"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27024EE6"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E998514"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02931A99"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0701A40"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7ABEBB5"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198FC939" w14:textId="1F551F24"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053055A0" w14:textId="3C274249"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70AEDEA7"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7FA0A6CC" w14:textId="77777777" w:rsidR="00695124" w:rsidRPr="00CC7E72" w:rsidRDefault="00695124" w:rsidP="005B4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10</w:t>
            </w:r>
          </w:p>
        </w:tc>
        <w:tc>
          <w:tcPr>
            <w:tcW w:w="434" w:type="dxa"/>
            <w:noWrap/>
            <w:vAlign w:val="center"/>
          </w:tcPr>
          <w:p w14:paraId="512BE34F"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612" w:type="dxa"/>
            <w:noWrap/>
            <w:vAlign w:val="center"/>
          </w:tcPr>
          <w:p w14:paraId="1BBC29A4"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1C962730"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476A0F2A" w14:textId="77777777" w:rsidR="00695124" w:rsidRPr="00CC7E72" w:rsidRDefault="00695124" w:rsidP="00AB38E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4AD496F9"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222" w:type="dxa"/>
          </w:tcPr>
          <w:p w14:paraId="09B89017" w14:textId="02F0857A"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58B0AAB1" w14:textId="2A6F450B"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C913925"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3A4A090C"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4549EB93"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FDF348E"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70EFF05E"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3FE53C9C"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58530D41"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4926B54C" w14:textId="1F985F01"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088466BB" w14:textId="6D060916"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2A519AE4"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17AFE669" w14:textId="77777777" w:rsidR="00695124" w:rsidRPr="00CC7E72" w:rsidRDefault="00695124" w:rsidP="005B4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11</w:t>
            </w:r>
          </w:p>
        </w:tc>
        <w:tc>
          <w:tcPr>
            <w:tcW w:w="434" w:type="dxa"/>
            <w:noWrap/>
            <w:vAlign w:val="center"/>
          </w:tcPr>
          <w:p w14:paraId="52270BDB"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612" w:type="dxa"/>
            <w:noWrap/>
            <w:vAlign w:val="center"/>
          </w:tcPr>
          <w:p w14:paraId="3EFEB5DD"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4C93A8F0"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57C4EE3B"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38F42E9E"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222" w:type="dxa"/>
          </w:tcPr>
          <w:p w14:paraId="29961FFE" w14:textId="603D4753"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0AAD2D6E" w14:textId="087C74B6"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0B49A1F"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B8963D7"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00C7FB03"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2F555A5"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68E34D38"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3163E1C"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3759BBBF"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1B978116" w14:textId="3381624F"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606B1BB2" w14:textId="1E3FF8A5"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restart"/>
            <w:vAlign w:val="center"/>
            <w:hideMark/>
          </w:tcPr>
          <w:p w14:paraId="5A65CD54" w14:textId="77777777" w:rsidR="00695124" w:rsidRPr="00CC7E72" w:rsidRDefault="00695124" w:rsidP="00A23912">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G-Denetim ve Rehberlik</w:t>
            </w:r>
          </w:p>
        </w:tc>
        <w:tc>
          <w:tcPr>
            <w:tcW w:w="613" w:type="dxa"/>
            <w:noWrap/>
            <w:vAlign w:val="center"/>
            <w:hideMark/>
          </w:tcPr>
          <w:p w14:paraId="0E82EE9A" w14:textId="77777777" w:rsidR="00695124" w:rsidRPr="00CC7E72" w:rsidRDefault="00695124" w:rsidP="00A239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1</w:t>
            </w:r>
          </w:p>
        </w:tc>
        <w:tc>
          <w:tcPr>
            <w:tcW w:w="434" w:type="dxa"/>
            <w:noWrap/>
            <w:vAlign w:val="center"/>
          </w:tcPr>
          <w:p w14:paraId="500850AD"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CC7E72">
              <w:rPr>
                <w:rFonts w:ascii="Times New Roman" w:hAnsi="Times New Roman" w:cs="Times New Roman"/>
                <w:sz w:val="16"/>
                <w:szCs w:val="16"/>
              </w:rPr>
              <w:t>√</w:t>
            </w:r>
          </w:p>
        </w:tc>
        <w:tc>
          <w:tcPr>
            <w:tcW w:w="612" w:type="dxa"/>
            <w:noWrap/>
            <w:vAlign w:val="center"/>
          </w:tcPr>
          <w:p w14:paraId="6A0BE8AB"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65E9D092"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55F352D2"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72BD1DB3"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222" w:type="dxa"/>
          </w:tcPr>
          <w:p w14:paraId="25C03DB9" w14:textId="29E6293A"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5C294CF1" w14:textId="7F561DC0"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779AF90"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251045F"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0921A148"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A3508CB"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0F9F3216"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9511D67"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7E1E716"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51" w:type="dxa"/>
          </w:tcPr>
          <w:p w14:paraId="173288A4" w14:textId="05A54C5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5559217D" w14:textId="08B0C5FC"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08125A4D" w14:textId="77777777" w:rsidR="00695124" w:rsidRPr="00CC7E72" w:rsidRDefault="00695124" w:rsidP="00A23912">
            <w:pPr>
              <w:rPr>
                <w:rFonts w:ascii="Times New Roman" w:eastAsia="Times New Roman" w:hAnsi="Times New Roman" w:cs="Times New Roman"/>
                <w:color w:val="000000"/>
                <w:sz w:val="16"/>
                <w:szCs w:val="16"/>
              </w:rPr>
            </w:pPr>
          </w:p>
        </w:tc>
        <w:tc>
          <w:tcPr>
            <w:tcW w:w="613" w:type="dxa"/>
            <w:noWrap/>
            <w:vAlign w:val="center"/>
            <w:hideMark/>
          </w:tcPr>
          <w:p w14:paraId="431EFF42" w14:textId="77777777" w:rsidR="00695124" w:rsidRPr="00CC7E72" w:rsidRDefault="00695124" w:rsidP="00A239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2</w:t>
            </w:r>
          </w:p>
        </w:tc>
        <w:tc>
          <w:tcPr>
            <w:tcW w:w="434" w:type="dxa"/>
            <w:noWrap/>
            <w:vAlign w:val="center"/>
          </w:tcPr>
          <w:p w14:paraId="1733652A"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612" w:type="dxa"/>
            <w:noWrap/>
            <w:vAlign w:val="center"/>
          </w:tcPr>
          <w:p w14:paraId="29BCBC19"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4888DBA1"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455E9371"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584B3BBA"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222" w:type="dxa"/>
          </w:tcPr>
          <w:p w14:paraId="0CE86B79" w14:textId="7DC85A0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593F3B11" w14:textId="5B0C9622"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9C9D59D"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F14CB16"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5BC01023"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238065F"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6A596DC9"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03D59ADB"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34A26713"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51" w:type="dxa"/>
          </w:tcPr>
          <w:p w14:paraId="00A81630" w14:textId="316E5EB4"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2D61D7FF" w14:textId="4B67E769"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57668D3A" w14:textId="77777777" w:rsidR="00695124" w:rsidRPr="00CC7E72" w:rsidRDefault="00695124" w:rsidP="00A23912">
            <w:pPr>
              <w:rPr>
                <w:rFonts w:ascii="Times New Roman" w:eastAsia="Times New Roman" w:hAnsi="Times New Roman" w:cs="Times New Roman"/>
                <w:color w:val="000000"/>
                <w:sz w:val="16"/>
                <w:szCs w:val="16"/>
              </w:rPr>
            </w:pPr>
          </w:p>
        </w:tc>
        <w:tc>
          <w:tcPr>
            <w:tcW w:w="613" w:type="dxa"/>
            <w:noWrap/>
            <w:vAlign w:val="center"/>
            <w:hideMark/>
          </w:tcPr>
          <w:p w14:paraId="1444DB97" w14:textId="77777777" w:rsidR="00695124" w:rsidRPr="00CC7E72" w:rsidRDefault="00695124" w:rsidP="00A239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3</w:t>
            </w:r>
          </w:p>
        </w:tc>
        <w:tc>
          <w:tcPr>
            <w:tcW w:w="434" w:type="dxa"/>
            <w:noWrap/>
            <w:vAlign w:val="center"/>
          </w:tcPr>
          <w:p w14:paraId="30A8EA73"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612" w:type="dxa"/>
            <w:noWrap/>
            <w:vAlign w:val="center"/>
          </w:tcPr>
          <w:p w14:paraId="5B371943"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6BD11739"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4F74D786"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507D0639"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222" w:type="dxa"/>
          </w:tcPr>
          <w:p w14:paraId="1963C13D" w14:textId="0A32B515"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67648AAD" w14:textId="4B6FC19F"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729041D"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B8F8A47"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6CB8930B"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FEDF13F"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664CFF96"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32F60784"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38B2D9E"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51" w:type="dxa"/>
          </w:tcPr>
          <w:p w14:paraId="6C2574EB" w14:textId="7233E299"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3073BE8E" w14:textId="74035580"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restart"/>
            <w:vAlign w:val="center"/>
            <w:hideMark/>
          </w:tcPr>
          <w:p w14:paraId="1DA8240F" w14:textId="77777777" w:rsidR="00695124" w:rsidRPr="00CC7E72" w:rsidRDefault="00695124" w:rsidP="005B4AE7">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H-Halkla İlişkiler</w:t>
            </w:r>
          </w:p>
        </w:tc>
        <w:tc>
          <w:tcPr>
            <w:tcW w:w="613" w:type="dxa"/>
            <w:noWrap/>
            <w:vAlign w:val="center"/>
            <w:hideMark/>
          </w:tcPr>
          <w:p w14:paraId="567C25CB" w14:textId="77777777" w:rsidR="00695124" w:rsidRPr="00CC7E72" w:rsidRDefault="00695124" w:rsidP="005B4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1</w:t>
            </w:r>
          </w:p>
        </w:tc>
        <w:tc>
          <w:tcPr>
            <w:tcW w:w="434" w:type="dxa"/>
            <w:noWrap/>
            <w:vAlign w:val="center"/>
          </w:tcPr>
          <w:p w14:paraId="73C2CE7C"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612" w:type="dxa"/>
            <w:noWrap/>
            <w:vAlign w:val="center"/>
          </w:tcPr>
          <w:p w14:paraId="137860EA"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0C2A99D9"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595CCD15"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583481C2"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222" w:type="dxa"/>
          </w:tcPr>
          <w:p w14:paraId="44469D74" w14:textId="5659A7E4"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7162D53A" w14:textId="22F8F7C9"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779B0588"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11302F2A"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008E225F"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7C94E42"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30CC1936"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0F00CC1"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3425FD50"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3EF412B3" w14:textId="4B890529"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29919D63" w14:textId="347E38F7"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636214EA"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44C95237" w14:textId="77777777" w:rsidR="00695124" w:rsidRPr="00CC7E72" w:rsidRDefault="00695124" w:rsidP="005B4AE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2</w:t>
            </w:r>
          </w:p>
        </w:tc>
        <w:tc>
          <w:tcPr>
            <w:tcW w:w="434" w:type="dxa"/>
            <w:noWrap/>
            <w:vAlign w:val="center"/>
          </w:tcPr>
          <w:p w14:paraId="7A63CF75"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612" w:type="dxa"/>
            <w:noWrap/>
            <w:vAlign w:val="center"/>
          </w:tcPr>
          <w:p w14:paraId="621AC6A5"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38438D9F"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129CD2E6"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255375A2"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222" w:type="dxa"/>
          </w:tcPr>
          <w:p w14:paraId="5507834D" w14:textId="488AB7AF"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0DD4848C" w14:textId="64135743"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2CEDA748"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4374661"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93" w:type="dxa"/>
            <w:noWrap/>
            <w:vAlign w:val="center"/>
          </w:tcPr>
          <w:p w14:paraId="4793CD2E"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0C3344AA"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25DDF744"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565" w:type="dxa"/>
            <w:noWrap/>
            <w:vAlign w:val="center"/>
          </w:tcPr>
          <w:p w14:paraId="4F63A672"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565" w:type="dxa"/>
            <w:noWrap/>
            <w:vAlign w:val="center"/>
          </w:tcPr>
          <w:p w14:paraId="3CF54CD7" w14:textId="7777777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51" w:type="dxa"/>
          </w:tcPr>
          <w:p w14:paraId="695C30B2" w14:textId="6297E037" w:rsidR="00695124" w:rsidRPr="00CC7E72"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r>
      <w:tr w:rsidR="00695124" w:rsidRPr="00CC7E72" w14:paraId="460C26E4" w14:textId="10C51C1F"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524FAB2B" w14:textId="77777777" w:rsidR="00695124" w:rsidRPr="00CC7E72" w:rsidRDefault="00695124" w:rsidP="005B4AE7">
            <w:pPr>
              <w:rPr>
                <w:rFonts w:ascii="Times New Roman" w:eastAsia="Times New Roman" w:hAnsi="Times New Roman" w:cs="Times New Roman"/>
                <w:color w:val="000000"/>
                <w:sz w:val="16"/>
                <w:szCs w:val="16"/>
              </w:rPr>
            </w:pPr>
          </w:p>
        </w:tc>
        <w:tc>
          <w:tcPr>
            <w:tcW w:w="613" w:type="dxa"/>
            <w:noWrap/>
            <w:vAlign w:val="center"/>
            <w:hideMark/>
          </w:tcPr>
          <w:p w14:paraId="5566600B" w14:textId="77777777" w:rsidR="00695124" w:rsidRPr="00CC7E72" w:rsidRDefault="00695124" w:rsidP="005B4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3</w:t>
            </w:r>
          </w:p>
        </w:tc>
        <w:tc>
          <w:tcPr>
            <w:tcW w:w="434" w:type="dxa"/>
            <w:noWrap/>
            <w:vAlign w:val="center"/>
          </w:tcPr>
          <w:p w14:paraId="537F7484"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612" w:type="dxa"/>
            <w:noWrap/>
            <w:vAlign w:val="center"/>
          </w:tcPr>
          <w:p w14:paraId="5BA5C2B8"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012BF3B9"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E31C2BF"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2608D841"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222" w:type="dxa"/>
          </w:tcPr>
          <w:p w14:paraId="1C0F1DFB" w14:textId="0CB596F5"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3C5D03CD" w14:textId="1C44F246"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5767AAEC"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c>
          <w:tcPr>
            <w:tcW w:w="434" w:type="dxa"/>
            <w:noWrap/>
            <w:vAlign w:val="center"/>
          </w:tcPr>
          <w:p w14:paraId="3F1500FE"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23D3E146"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275FB78"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34" w:type="dxa"/>
            <w:noWrap/>
            <w:vAlign w:val="center"/>
          </w:tcPr>
          <w:p w14:paraId="533CF78B"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4F17E3D"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hideMark/>
          </w:tcPr>
          <w:p w14:paraId="1F84D5D6" w14:textId="77777777"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74D4839C" w14:textId="77819484" w:rsidR="00695124" w:rsidRPr="00CC7E72"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hAnsi="Times New Roman" w:cs="Times New Roman"/>
                <w:sz w:val="16"/>
                <w:szCs w:val="16"/>
              </w:rPr>
              <w:t>√</w:t>
            </w:r>
          </w:p>
        </w:tc>
      </w:tr>
    </w:tbl>
    <w:p w14:paraId="5916AAF5" w14:textId="77777777" w:rsidR="008E03D9" w:rsidRPr="00CC7E72" w:rsidRDefault="008E03D9">
      <w:pPr>
        <w:pStyle w:val="GvdeMetni"/>
        <w:spacing w:before="10"/>
        <w:rPr>
          <w:rFonts w:ascii="Times New Roman" w:hAnsi="Times New Roman" w:cs="Times New Roman"/>
          <w:sz w:val="16"/>
          <w:szCs w:val="16"/>
        </w:rPr>
      </w:pPr>
    </w:p>
    <w:p w14:paraId="12479CBE" w14:textId="4710DB22" w:rsidR="00513AE0" w:rsidRPr="00CC7E72" w:rsidRDefault="00133410" w:rsidP="00990A5B">
      <w:pPr>
        <w:pStyle w:val="Balk3"/>
        <w:rPr>
          <w:rFonts w:ascii="Times New Roman" w:hAnsi="Times New Roman" w:cs="Times New Roman"/>
          <w:color w:val="002060"/>
          <w:sz w:val="16"/>
          <w:szCs w:val="16"/>
        </w:rPr>
      </w:pPr>
      <w:r w:rsidRPr="00CC7E72">
        <w:rPr>
          <w:rFonts w:ascii="Times New Roman" w:hAnsi="Times New Roman" w:cs="Times New Roman"/>
          <w:color w:val="002060"/>
          <w:sz w:val="16"/>
          <w:szCs w:val="16"/>
        </w:rPr>
        <w:t>Paydaş Görüşlerinin Alınması ve Değerlendirilmesi</w:t>
      </w:r>
    </w:p>
    <w:p w14:paraId="6054D101" w14:textId="744E7519" w:rsidR="007052F3" w:rsidRPr="00CC7E72" w:rsidRDefault="007052F3" w:rsidP="007052F3">
      <w:pPr>
        <w:pStyle w:val="Balk3"/>
        <w:ind w:firstLine="584"/>
        <w:jc w:val="both"/>
        <w:rPr>
          <w:rFonts w:ascii="Times New Roman" w:hAnsi="Times New Roman" w:cs="Times New Roman"/>
          <w:b w:val="0"/>
          <w:sz w:val="16"/>
          <w:szCs w:val="16"/>
        </w:rPr>
      </w:pPr>
      <w:proofErr w:type="gramStart"/>
      <w:r w:rsidRPr="00CC7E72">
        <w:rPr>
          <w:rFonts w:ascii="Times New Roman" w:hAnsi="Times New Roman" w:cs="Times New Roman"/>
          <w:b w:val="0"/>
          <w:sz w:val="16"/>
          <w:szCs w:val="16"/>
        </w:rPr>
        <w:t xml:space="preserve">Stratejik planlama ekibi tarafından hazırlanan ve 2019-2023 yılları arası faaliyetlerin planlanmasını içeren stratejik planlama çalışmalarında iç paydaşlarımızın </w:t>
      </w:r>
      <w:r w:rsidR="00A061DC" w:rsidRPr="00CC7E72">
        <w:rPr>
          <w:rFonts w:ascii="Times New Roman" w:hAnsi="Times New Roman" w:cs="Times New Roman"/>
          <w:b w:val="0"/>
          <w:sz w:val="16"/>
          <w:szCs w:val="16"/>
        </w:rPr>
        <w:t xml:space="preserve">Altındağ </w:t>
      </w:r>
      <w:proofErr w:type="spellStart"/>
      <w:r w:rsidR="00A061DC" w:rsidRPr="00CC7E72">
        <w:rPr>
          <w:rFonts w:ascii="Times New Roman" w:hAnsi="Times New Roman" w:cs="Times New Roman"/>
          <w:b w:val="0"/>
          <w:sz w:val="16"/>
          <w:szCs w:val="16"/>
        </w:rPr>
        <w:t>Kuzeykent</w:t>
      </w:r>
      <w:proofErr w:type="spellEnd"/>
      <w:r w:rsidRPr="00CC7E72">
        <w:rPr>
          <w:rFonts w:ascii="Times New Roman" w:hAnsi="Times New Roman" w:cs="Times New Roman"/>
          <w:b w:val="0"/>
          <w:sz w:val="16"/>
          <w:szCs w:val="16"/>
        </w:rPr>
        <w:t xml:space="preserve"> Halk Eğitimi Merkezi Müdürlüğümüzün faaliyetlerini nasıl gördüklerine ilişkin görüşlerini içeren GZFT analizi çalışmasına kurum içi çalışanlarından, ilçe MEM çalışanlarından ve okul yönetici ve öğretmenlerinden olmak üzere toplam 30 kişi katılmıştır. </w:t>
      </w:r>
      <w:proofErr w:type="gramEnd"/>
    </w:p>
    <w:p w14:paraId="28AA21D3" w14:textId="45116307" w:rsidR="002E10B6" w:rsidRPr="00CC7E72" w:rsidRDefault="00A061DC" w:rsidP="00990A5B">
      <w:pPr>
        <w:pStyle w:val="Balk3"/>
        <w:ind w:firstLine="584"/>
        <w:jc w:val="both"/>
        <w:rPr>
          <w:rFonts w:ascii="Times New Roman" w:hAnsi="Times New Roman" w:cs="Times New Roman"/>
          <w:b w:val="0"/>
          <w:sz w:val="16"/>
          <w:szCs w:val="16"/>
        </w:rPr>
      </w:pPr>
      <w:r w:rsidRPr="00CC7E72">
        <w:rPr>
          <w:rFonts w:ascii="Times New Roman" w:hAnsi="Times New Roman" w:cs="Times New Roman"/>
          <w:b w:val="0"/>
          <w:sz w:val="16"/>
          <w:szCs w:val="16"/>
        </w:rPr>
        <w:t xml:space="preserve">Altındağ </w:t>
      </w:r>
      <w:proofErr w:type="spellStart"/>
      <w:r w:rsidRPr="00CC7E72">
        <w:rPr>
          <w:rFonts w:ascii="Times New Roman" w:hAnsi="Times New Roman" w:cs="Times New Roman"/>
          <w:b w:val="0"/>
          <w:sz w:val="16"/>
          <w:szCs w:val="16"/>
        </w:rPr>
        <w:t>Kuzeykent</w:t>
      </w:r>
      <w:proofErr w:type="spellEnd"/>
      <w:r w:rsidR="007052F3" w:rsidRPr="00CC7E72">
        <w:rPr>
          <w:rFonts w:ascii="Times New Roman" w:hAnsi="Times New Roman" w:cs="Times New Roman"/>
          <w:b w:val="0"/>
          <w:sz w:val="16"/>
          <w:szCs w:val="16"/>
        </w:rPr>
        <w:t xml:space="preserve"> Halk Eğitimi Merkezi Müdürlüğünün görev faaliyetlerini sürdürürken paylaşımda bulunduğu 18 dış paydaşını belirlemiştir. Dış paydaşların oluşturduğu sivil toplum kuruluşlarındaki ve çeşitli kurumlardaki dış paydaşa ulaşılarak paylaşımlarının önemli olduğu, 2019-2023 Stratejik Planımızda önemli rol üstleneceği bildirilmiştir. Önceden belirlenmiş yol haritası doğrultusunda yapılan GZFT analizi ile dış paydaşların görüşleri alınmıştır. </w:t>
      </w:r>
    </w:p>
    <w:p w14:paraId="39F440DC" w14:textId="7ABD23BF" w:rsidR="002E10B6" w:rsidRPr="00CC7E72" w:rsidRDefault="007052F3" w:rsidP="00990A5B">
      <w:pPr>
        <w:pStyle w:val="GvdeMetni"/>
        <w:spacing w:line="276" w:lineRule="auto"/>
        <w:jc w:val="both"/>
        <w:rPr>
          <w:rFonts w:ascii="Times New Roman" w:hAnsi="Times New Roman" w:cs="Times New Roman"/>
          <w:b/>
          <w:sz w:val="16"/>
          <w:szCs w:val="16"/>
        </w:rPr>
      </w:pPr>
      <w:r w:rsidRPr="00CC7E72">
        <w:rPr>
          <w:rFonts w:ascii="Times New Roman" w:hAnsi="Times New Roman" w:cs="Times New Roman"/>
          <w:b/>
          <w:sz w:val="16"/>
          <w:szCs w:val="16"/>
        </w:rPr>
        <w:t>Tablo 7</w:t>
      </w:r>
      <w:r w:rsidR="002E10B6" w:rsidRPr="00CC7E72">
        <w:rPr>
          <w:rFonts w:ascii="Times New Roman" w:hAnsi="Times New Roman" w:cs="Times New Roman"/>
          <w:b/>
          <w:sz w:val="16"/>
          <w:szCs w:val="16"/>
        </w:rPr>
        <w:t xml:space="preserve"> Paydaş Görüşlerinin Alınmasına İlişkin Çalışmalar </w:t>
      </w:r>
    </w:p>
    <w:tbl>
      <w:tblPr>
        <w:tblStyle w:val="KlavuzuTablo4-Vurgu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1134"/>
        <w:gridCol w:w="1984"/>
        <w:gridCol w:w="1134"/>
        <w:gridCol w:w="1407"/>
      </w:tblGrid>
      <w:tr w:rsidR="00AF1C55" w:rsidRPr="00CC7E72" w14:paraId="2CBADA20" w14:textId="77777777" w:rsidTr="00FF5ABE">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left w:val="none" w:sz="0" w:space="0" w:color="auto"/>
              <w:bottom w:val="none" w:sz="0" w:space="0" w:color="auto"/>
              <w:right w:val="none" w:sz="0" w:space="0" w:color="auto"/>
            </w:tcBorders>
            <w:vAlign w:val="center"/>
          </w:tcPr>
          <w:p w14:paraId="6A691D4C" w14:textId="77777777" w:rsidR="00AF1C55" w:rsidRPr="00CC7E72" w:rsidRDefault="00AF1C55" w:rsidP="00787179">
            <w:pPr>
              <w:pStyle w:val="TableParagraph"/>
              <w:jc w:val="center"/>
              <w:rPr>
                <w:rFonts w:ascii="Times New Roman" w:hAnsi="Times New Roman" w:cs="Times New Roman"/>
                <w:sz w:val="16"/>
                <w:szCs w:val="16"/>
              </w:rPr>
            </w:pPr>
            <w:r w:rsidRPr="00CC7E72">
              <w:rPr>
                <w:rFonts w:ascii="Times New Roman" w:hAnsi="Times New Roman" w:cs="Times New Roman"/>
                <w:sz w:val="16"/>
                <w:szCs w:val="16"/>
              </w:rPr>
              <w:t>Paydaş Adı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5D95E398" w14:textId="77777777" w:rsidR="00AF1C55" w:rsidRPr="00CC7E72" w:rsidRDefault="00AF1C55" w:rsidP="00787179">
            <w:pPr>
              <w:pStyle w:val="TableParagraph"/>
              <w:spacing w:before="59"/>
              <w:ind w:left="35" w:firstLine="16"/>
              <w:jc w:val="center"/>
              <w:rPr>
                <w:rFonts w:ascii="Times New Roman" w:hAnsi="Times New Roman" w:cs="Times New Roman"/>
                <w:sz w:val="16"/>
                <w:szCs w:val="16"/>
              </w:rPr>
            </w:pPr>
            <w:r w:rsidRPr="00CC7E72">
              <w:rPr>
                <w:rFonts w:ascii="Times New Roman" w:hAnsi="Times New Roman" w:cs="Times New Roman"/>
                <w:sz w:val="16"/>
                <w:szCs w:val="16"/>
              </w:rPr>
              <w:t>Yöntem</w:t>
            </w:r>
          </w:p>
        </w:tc>
        <w:tc>
          <w:tcPr>
            <w:tcW w:w="1984" w:type="dxa"/>
            <w:tcBorders>
              <w:top w:val="none" w:sz="0" w:space="0" w:color="auto"/>
              <w:left w:val="none" w:sz="0" w:space="0" w:color="auto"/>
              <w:bottom w:val="none" w:sz="0" w:space="0" w:color="auto"/>
              <w:right w:val="none" w:sz="0" w:space="0" w:color="auto"/>
            </w:tcBorders>
            <w:vAlign w:val="center"/>
          </w:tcPr>
          <w:p w14:paraId="5A492924" w14:textId="77777777" w:rsidR="00AF1C55" w:rsidRPr="00CC7E72" w:rsidRDefault="00AF1C55" w:rsidP="00AF1C55">
            <w:pPr>
              <w:pStyle w:val="TableParagraph"/>
              <w:spacing w:before="1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 xml:space="preserve"> Sorumlu</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43BC2BA3" w14:textId="77777777" w:rsidR="00AF1C55" w:rsidRPr="00CC7E72" w:rsidRDefault="00AF1C55" w:rsidP="00787179">
            <w:pPr>
              <w:pStyle w:val="TableParagraph"/>
              <w:jc w:val="center"/>
              <w:rPr>
                <w:rFonts w:ascii="Times New Roman" w:hAnsi="Times New Roman" w:cs="Times New Roman"/>
                <w:sz w:val="16"/>
                <w:szCs w:val="16"/>
              </w:rPr>
            </w:pPr>
            <w:r w:rsidRPr="00CC7E72">
              <w:rPr>
                <w:rFonts w:ascii="Times New Roman" w:hAnsi="Times New Roman" w:cs="Times New Roman"/>
                <w:sz w:val="16"/>
                <w:szCs w:val="16"/>
              </w:rPr>
              <w:t>Çalışma Tarihi</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left w:val="none" w:sz="0" w:space="0" w:color="auto"/>
              <w:bottom w:val="none" w:sz="0" w:space="0" w:color="auto"/>
              <w:right w:val="none" w:sz="0" w:space="0" w:color="auto"/>
            </w:tcBorders>
            <w:vAlign w:val="center"/>
          </w:tcPr>
          <w:p w14:paraId="24E2D2B9" w14:textId="77777777" w:rsidR="00AF1C55" w:rsidRPr="00CC7E72" w:rsidRDefault="00AF1C55" w:rsidP="00787179">
            <w:pPr>
              <w:pStyle w:val="TableParagraph"/>
              <w:jc w:val="center"/>
              <w:rPr>
                <w:rFonts w:ascii="Times New Roman" w:hAnsi="Times New Roman" w:cs="Times New Roman"/>
                <w:sz w:val="16"/>
                <w:szCs w:val="16"/>
              </w:rPr>
            </w:pPr>
            <w:r w:rsidRPr="00CC7E72">
              <w:rPr>
                <w:rFonts w:ascii="Times New Roman" w:hAnsi="Times New Roman" w:cs="Times New Roman"/>
                <w:sz w:val="16"/>
                <w:szCs w:val="16"/>
              </w:rPr>
              <w:t>Raporlama ve Değerlendirme Sorumlusu</w:t>
            </w:r>
          </w:p>
        </w:tc>
      </w:tr>
      <w:tr w:rsidR="000E4030" w:rsidRPr="00CC7E72" w14:paraId="04BF1866" w14:textId="77777777" w:rsidTr="00785F95">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174ECC14" w14:textId="767DDB74" w:rsidR="000E4030" w:rsidRPr="00CC7E72" w:rsidRDefault="00F162A8" w:rsidP="00785F95">
            <w:pPr>
              <w:pStyle w:val="TableParagraph"/>
              <w:rPr>
                <w:rFonts w:ascii="Times New Roman" w:hAnsi="Times New Roman" w:cs="Times New Roman"/>
                <w:b w:val="0"/>
                <w:sz w:val="16"/>
                <w:szCs w:val="16"/>
              </w:rPr>
            </w:pPr>
            <w:r w:rsidRPr="00CC7E72">
              <w:rPr>
                <w:rFonts w:ascii="Times New Roman" w:hAnsi="Times New Roman" w:cs="Times New Roman"/>
                <w:b w:val="0"/>
                <w:sz w:val="16"/>
                <w:szCs w:val="16"/>
              </w:rPr>
              <w:t>Ankara Valiliği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44F7D58F" w14:textId="77777777" w:rsidR="000E4030" w:rsidRPr="00CC7E72" w:rsidRDefault="000E4030" w:rsidP="00785F95">
            <w:pPr>
              <w:pStyle w:val="TableParagraph"/>
              <w:jc w:val="center"/>
              <w:rPr>
                <w:rFonts w:ascii="Times New Roman" w:hAnsi="Times New Roman" w:cs="Times New Roman"/>
                <w:sz w:val="16"/>
                <w:szCs w:val="16"/>
              </w:rPr>
            </w:pPr>
            <w:r w:rsidRPr="00CC7E72">
              <w:rPr>
                <w:rFonts w:ascii="Times New Roman" w:hAnsi="Times New Roman" w:cs="Times New Roman"/>
                <w:sz w:val="16"/>
                <w:szCs w:val="16"/>
              </w:rPr>
              <w:t>Mülakat</w:t>
            </w:r>
          </w:p>
        </w:tc>
        <w:tc>
          <w:tcPr>
            <w:tcW w:w="1984" w:type="dxa"/>
            <w:shd w:val="clear" w:color="auto" w:fill="auto"/>
            <w:vAlign w:val="center"/>
          </w:tcPr>
          <w:p w14:paraId="72C8B4ED" w14:textId="77777777" w:rsidR="000E4030" w:rsidRPr="00CC7E72" w:rsidRDefault="000E4030" w:rsidP="00785F95">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8D1CA1B" w14:textId="77777777" w:rsidR="000E4030" w:rsidRPr="00CC7E72" w:rsidRDefault="000E4030" w:rsidP="00785F95">
            <w:pPr>
              <w:pStyle w:val="TableParagraph"/>
              <w:jc w:val="center"/>
              <w:rPr>
                <w:rFonts w:ascii="Times New Roman" w:hAnsi="Times New Roman" w:cs="Times New Roman"/>
                <w:sz w:val="16"/>
                <w:szCs w:val="16"/>
              </w:rPr>
            </w:pPr>
            <w:r w:rsidRPr="00CC7E72">
              <w:rPr>
                <w:rFonts w:ascii="Times New Roman" w:hAnsi="Times New Roman" w:cs="Times New Roman"/>
                <w:sz w:val="16"/>
                <w:szCs w:val="16"/>
              </w:rPr>
              <w:t>22.10.2018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434337C3" w14:textId="77777777" w:rsidR="000E4030" w:rsidRPr="00CC7E72" w:rsidRDefault="000E4030" w:rsidP="00785F95">
            <w:pPr>
              <w:pStyle w:val="TableParagraph"/>
              <w:jc w:val="center"/>
              <w:rPr>
                <w:rFonts w:ascii="Times New Roman" w:hAnsi="Times New Roman" w:cs="Times New Roman"/>
                <w:b w:val="0"/>
                <w:sz w:val="16"/>
                <w:szCs w:val="16"/>
              </w:rPr>
            </w:pPr>
            <w:r w:rsidRPr="00CC7E72">
              <w:rPr>
                <w:rFonts w:ascii="Times New Roman" w:hAnsi="Times New Roman" w:cs="Times New Roman"/>
                <w:b w:val="0"/>
                <w:sz w:val="16"/>
                <w:szCs w:val="16"/>
              </w:rPr>
              <w:t>S.P. Ekibi</w:t>
            </w:r>
          </w:p>
        </w:tc>
      </w:tr>
      <w:tr w:rsidR="000E4030" w:rsidRPr="00CC7E72" w14:paraId="619BD424" w14:textId="77777777" w:rsidTr="00785F95">
        <w:trPr>
          <w:trHeight w:val="251"/>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3217AB64" w14:textId="77777777" w:rsidR="000E4030" w:rsidRPr="00CC7E72" w:rsidRDefault="000E4030" w:rsidP="00785F95">
            <w:pPr>
              <w:pStyle w:val="TableParagraph"/>
              <w:rPr>
                <w:rFonts w:ascii="Times New Roman" w:hAnsi="Times New Roman" w:cs="Times New Roman"/>
                <w:b w:val="0"/>
                <w:sz w:val="16"/>
                <w:szCs w:val="16"/>
              </w:rPr>
            </w:pPr>
            <w:r w:rsidRPr="00CC7E72">
              <w:rPr>
                <w:rFonts w:ascii="Times New Roman" w:hAnsi="Times New Roman" w:cs="Times New Roman"/>
                <w:b w:val="0"/>
                <w:sz w:val="16"/>
                <w:szCs w:val="16"/>
              </w:rPr>
              <w:t>İl MEM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5116E6DB" w14:textId="77777777" w:rsidR="000E4030" w:rsidRPr="00CC7E72" w:rsidRDefault="000E4030" w:rsidP="00785F95">
            <w:pPr>
              <w:pStyle w:val="TableParagraph"/>
              <w:jc w:val="center"/>
              <w:rPr>
                <w:rFonts w:ascii="Times New Roman" w:hAnsi="Times New Roman" w:cs="Times New Roman"/>
                <w:sz w:val="16"/>
                <w:szCs w:val="16"/>
              </w:rPr>
            </w:pPr>
            <w:r w:rsidRPr="00CC7E72">
              <w:rPr>
                <w:rFonts w:ascii="Times New Roman" w:hAnsi="Times New Roman" w:cs="Times New Roman"/>
                <w:sz w:val="16"/>
                <w:szCs w:val="16"/>
              </w:rPr>
              <w:t>Mülakat</w:t>
            </w:r>
          </w:p>
        </w:tc>
        <w:tc>
          <w:tcPr>
            <w:tcW w:w="1984" w:type="dxa"/>
            <w:shd w:val="clear" w:color="auto" w:fill="auto"/>
            <w:vAlign w:val="center"/>
          </w:tcPr>
          <w:p w14:paraId="76A33CFE" w14:textId="77777777" w:rsidR="000E4030" w:rsidRPr="00CC7E72" w:rsidRDefault="000E4030" w:rsidP="00785F95">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F67C984" w14:textId="77777777" w:rsidR="000E4030" w:rsidRPr="00CC7E72" w:rsidRDefault="000E4030" w:rsidP="00785F95">
            <w:pPr>
              <w:pStyle w:val="TableParagraph"/>
              <w:jc w:val="center"/>
              <w:rPr>
                <w:rFonts w:ascii="Times New Roman" w:hAnsi="Times New Roman" w:cs="Times New Roman"/>
                <w:sz w:val="16"/>
                <w:szCs w:val="16"/>
              </w:rPr>
            </w:pPr>
            <w:r w:rsidRPr="00CC7E72">
              <w:rPr>
                <w:rFonts w:ascii="Times New Roman" w:hAnsi="Times New Roman" w:cs="Times New Roman"/>
                <w:sz w:val="16"/>
                <w:szCs w:val="16"/>
              </w:rPr>
              <w:t>23.10.2018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7BAAC6DC" w14:textId="77777777" w:rsidR="000E4030" w:rsidRPr="00CC7E72" w:rsidRDefault="000E4030" w:rsidP="00785F95">
            <w:pPr>
              <w:pStyle w:val="TableParagraph"/>
              <w:jc w:val="center"/>
              <w:rPr>
                <w:rFonts w:ascii="Times New Roman" w:hAnsi="Times New Roman" w:cs="Times New Roman"/>
                <w:b w:val="0"/>
                <w:sz w:val="16"/>
                <w:szCs w:val="16"/>
              </w:rPr>
            </w:pPr>
            <w:r w:rsidRPr="00CC7E72">
              <w:rPr>
                <w:rFonts w:ascii="Times New Roman" w:hAnsi="Times New Roman" w:cs="Times New Roman"/>
                <w:b w:val="0"/>
                <w:sz w:val="16"/>
                <w:szCs w:val="16"/>
              </w:rPr>
              <w:t>S.P. Ekibi</w:t>
            </w:r>
          </w:p>
        </w:tc>
      </w:tr>
      <w:tr w:rsidR="000E4030" w:rsidRPr="00CC7E72" w14:paraId="560ABB87" w14:textId="77777777" w:rsidTr="00785F9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32264A69" w14:textId="48DA6859" w:rsidR="000E4030" w:rsidRPr="00CC7E72" w:rsidRDefault="00A061DC" w:rsidP="00F162A8">
            <w:pPr>
              <w:pStyle w:val="TableParagraph"/>
              <w:rPr>
                <w:rFonts w:ascii="Times New Roman" w:hAnsi="Times New Roman" w:cs="Times New Roman"/>
                <w:b w:val="0"/>
                <w:sz w:val="16"/>
                <w:szCs w:val="16"/>
              </w:rPr>
            </w:pPr>
            <w:r w:rsidRPr="00CC7E72">
              <w:rPr>
                <w:rFonts w:ascii="Times New Roman" w:hAnsi="Times New Roman" w:cs="Times New Roman"/>
                <w:b w:val="0"/>
                <w:sz w:val="16"/>
                <w:szCs w:val="16"/>
              </w:rPr>
              <w:t xml:space="preserve">Altındağ </w:t>
            </w:r>
            <w:r w:rsidR="000E4030" w:rsidRPr="00CC7E72">
              <w:rPr>
                <w:rFonts w:ascii="Times New Roman" w:hAnsi="Times New Roman" w:cs="Times New Roman"/>
                <w:b w:val="0"/>
                <w:sz w:val="16"/>
                <w:szCs w:val="16"/>
              </w:rPr>
              <w:t>Kaymakamlığı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0201761D" w14:textId="77777777" w:rsidR="000E4030" w:rsidRPr="00CC7E72" w:rsidRDefault="000E4030" w:rsidP="00785F95">
            <w:pPr>
              <w:pStyle w:val="TableParagraph"/>
              <w:jc w:val="center"/>
              <w:rPr>
                <w:rFonts w:ascii="Times New Roman" w:hAnsi="Times New Roman" w:cs="Times New Roman"/>
                <w:sz w:val="16"/>
                <w:szCs w:val="16"/>
              </w:rPr>
            </w:pPr>
            <w:r w:rsidRPr="00CC7E72">
              <w:rPr>
                <w:rFonts w:ascii="Times New Roman" w:hAnsi="Times New Roman" w:cs="Times New Roman"/>
                <w:sz w:val="16"/>
                <w:szCs w:val="16"/>
              </w:rPr>
              <w:t>Mülakat</w:t>
            </w:r>
          </w:p>
        </w:tc>
        <w:tc>
          <w:tcPr>
            <w:tcW w:w="1984" w:type="dxa"/>
            <w:shd w:val="clear" w:color="auto" w:fill="auto"/>
            <w:vAlign w:val="center"/>
          </w:tcPr>
          <w:p w14:paraId="0D1CF375" w14:textId="77777777" w:rsidR="000E4030" w:rsidRPr="00CC7E72" w:rsidRDefault="000E4030" w:rsidP="00785F95">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 xml:space="preserve">S. P. Ekip </w:t>
            </w:r>
            <w:proofErr w:type="spellStart"/>
            <w:r w:rsidRPr="00CC7E72">
              <w:rPr>
                <w:rFonts w:ascii="Times New Roman" w:hAnsi="Times New Roman" w:cs="Times New Roman"/>
                <w:sz w:val="16"/>
                <w:szCs w:val="16"/>
              </w:rPr>
              <w:t>Bşk</w:t>
            </w:r>
            <w:proofErr w:type="spellEnd"/>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2AB47678" w14:textId="77777777" w:rsidR="000E4030" w:rsidRPr="00CC7E72" w:rsidRDefault="000E4030" w:rsidP="00785F95">
            <w:pPr>
              <w:pStyle w:val="TableParagraph"/>
              <w:jc w:val="center"/>
              <w:rPr>
                <w:rFonts w:ascii="Times New Roman" w:hAnsi="Times New Roman" w:cs="Times New Roman"/>
                <w:sz w:val="16"/>
                <w:szCs w:val="16"/>
              </w:rPr>
            </w:pPr>
            <w:r w:rsidRPr="00CC7E72">
              <w:rPr>
                <w:rFonts w:ascii="Times New Roman" w:hAnsi="Times New Roman" w:cs="Times New Roman"/>
                <w:sz w:val="16"/>
                <w:szCs w:val="16"/>
              </w:rPr>
              <w:t>24.10.2018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6831B572" w14:textId="77777777" w:rsidR="000E4030" w:rsidRPr="00CC7E72" w:rsidRDefault="000E4030" w:rsidP="00785F95">
            <w:pPr>
              <w:pStyle w:val="TableParagraph"/>
              <w:jc w:val="center"/>
              <w:rPr>
                <w:rFonts w:ascii="Times New Roman" w:hAnsi="Times New Roman" w:cs="Times New Roman"/>
                <w:b w:val="0"/>
                <w:sz w:val="16"/>
                <w:szCs w:val="16"/>
              </w:rPr>
            </w:pPr>
            <w:r w:rsidRPr="00CC7E72">
              <w:rPr>
                <w:rFonts w:ascii="Times New Roman" w:hAnsi="Times New Roman" w:cs="Times New Roman"/>
                <w:b w:val="0"/>
                <w:sz w:val="16"/>
                <w:szCs w:val="16"/>
              </w:rPr>
              <w:t>S.P. Ekibi</w:t>
            </w:r>
          </w:p>
        </w:tc>
      </w:tr>
      <w:tr w:rsidR="002A5E83" w:rsidRPr="00CC7E72" w14:paraId="5AA43496" w14:textId="77777777" w:rsidTr="00785F95">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74C91BC8" w14:textId="77777777" w:rsidR="002A5E83" w:rsidRPr="00CC7E72" w:rsidRDefault="002A5E83" w:rsidP="00785F95">
            <w:pPr>
              <w:pStyle w:val="TableParagraph"/>
              <w:rPr>
                <w:rFonts w:ascii="Times New Roman" w:hAnsi="Times New Roman" w:cs="Times New Roman"/>
                <w:b w:val="0"/>
                <w:sz w:val="16"/>
                <w:szCs w:val="16"/>
              </w:rPr>
            </w:pPr>
            <w:r w:rsidRPr="00CC7E72">
              <w:rPr>
                <w:rFonts w:ascii="Times New Roman" w:hAnsi="Times New Roman" w:cs="Times New Roman"/>
                <w:b w:val="0"/>
                <w:sz w:val="16"/>
                <w:szCs w:val="16"/>
              </w:rPr>
              <w:t>İlçe MEM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23BBD84" w14:textId="77777777" w:rsidR="002A5E83" w:rsidRPr="00CC7E72" w:rsidRDefault="002A5E83" w:rsidP="00785F95">
            <w:pPr>
              <w:jc w:val="center"/>
              <w:rPr>
                <w:rFonts w:ascii="Times New Roman" w:hAnsi="Times New Roman" w:cs="Times New Roman"/>
                <w:sz w:val="16"/>
                <w:szCs w:val="16"/>
              </w:rPr>
            </w:pPr>
            <w:r w:rsidRPr="00CC7E72">
              <w:rPr>
                <w:rFonts w:ascii="Times New Roman" w:hAnsi="Times New Roman" w:cs="Times New Roman"/>
                <w:sz w:val="16"/>
                <w:szCs w:val="16"/>
              </w:rPr>
              <w:t>Mülakat, Toplantı</w:t>
            </w:r>
          </w:p>
        </w:tc>
        <w:tc>
          <w:tcPr>
            <w:tcW w:w="1984" w:type="dxa"/>
            <w:shd w:val="clear" w:color="auto" w:fill="auto"/>
            <w:vAlign w:val="center"/>
          </w:tcPr>
          <w:p w14:paraId="28E26684" w14:textId="77777777" w:rsidR="002A5E83" w:rsidRPr="00CC7E72" w:rsidRDefault="002A5E83" w:rsidP="00785F95">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 xml:space="preserve">S. P. Ekip </w:t>
            </w:r>
            <w:proofErr w:type="spellStart"/>
            <w:r w:rsidRPr="00CC7E72">
              <w:rPr>
                <w:rFonts w:ascii="Times New Roman" w:hAnsi="Times New Roman" w:cs="Times New Roman"/>
                <w:sz w:val="16"/>
                <w:szCs w:val="16"/>
              </w:rPr>
              <w:t>Bşk</w:t>
            </w:r>
            <w:proofErr w:type="spellEnd"/>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083AF92" w14:textId="77777777" w:rsidR="002A5E83" w:rsidRPr="00CC7E72" w:rsidRDefault="002A5E83" w:rsidP="00785F95">
            <w:pPr>
              <w:pStyle w:val="TableParagraph"/>
              <w:jc w:val="center"/>
              <w:rPr>
                <w:rFonts w:ascii="Times New Roman" w:hAnsi="Times New Roman" w:cs="Times New Roman"/>
                <w:sz w:val="16"/>
                <w:szCs w:val="16"/>
              </w:rPr>
            </w:pPr>
            <w:r w:rsidRPr="00CC7E72">
              <w:rPr>
                <w:rFonts w:ascii="Times New Roman" w:hAnsi="Times New Roman" w:cs="Times New Roman"/>
                <w:sz w:val="16"/>
                <w:szCs w:val="16"/>
              </w:rPr>
              <w:t>24.10.2018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26F330CF" w14:textId="77777777" w:rsidR="002A5E83" w:rsidRPr="00CC7E72" w:rsidRDefault="002A5E83" w:rsidP="00785F95">
            <w:pPr>
              <w:pStyle w:val="TableParagraph"/>
              <w:jc w:val="center"/>
              <w:rPr>
                <w:rFonts w:ascii="Times New Roman" w:hAnsi="Times New Roman" w:cs="Times New Roman"/>
                <w:b w:val="0"/>
                <w:sz w:val="16"/>
                <w:szCs w:val="16"/>
              </w:rPr>
            </w:pPr>
            <w:r w:rsidRPr="00CC7E72">
              <w:rPr>
                <w:rFonts w:ascii="Times New Roman" w:hAnsi="Times New Roman" w:cs="Times New Roman"/>
                <w:b w:val="0"/>
                <w:sz w:val="16"/>
                <w:szCs w:val="16"/>
              </w:rPr>
              <w:t>S.P. Ekibi</w:t>
            </w:r>
          </w:p>
        </w:tc>
      </w:tr>
      <w:tr w:rsidR="002A5E83" w:rsidRPr="00CC7E72" w14:paraId="56ABE9C6" w14:textId="77777777" w:rsidTr="00785F95">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688251F4" w14:textId="77777777" w:rsidR="002A5E83" w:rsidRPr="00CC7E72" w:rsidRDefault="002A5E83" w:rsidP="00785F95">
            <w:pPr>
              <w:pStyle w:val="TableParagraph"/>
              <w:rPr>
                <w:rFonts w:ascii="Times New Roman" w:hAnsi="Times New Roman" w:cs="Times New Roman"/>
                <w:b w:val="0"/>
                <w:sz w:val="16"/>
                <w:szCs w:val="16"/>
              </w:rPr>
            </w:pPr>
            <w:r w:rsidRPr="00CC7E72">
              <w:rPr>
                <w:rFonts w:ascii="Times New Roman" w:hAnsi="Times New Roman" w:cs="Times New Roman"/>
                <w:b w:val="0"/>
                <w:sz w:val="16"/>
                <w:szCs w:val="16"/>
              </w:rPr>
              <w:t>Kurum Yöneticileri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A8EFA52" w14:textId="77777777" w:rsidR="002A5E83" w:rsidRPr="00CC7E72" w:rsidRDefault="002A5E83" w:rsidP="00785F95">
            <w:pPr>
              <w:jc w:val="center"/>
              <w:rPr>
                <w:rFonts w:ascii="Times New Roman" w:hAnsi="Times New Roman" w:cs="Times New Roman"/>
                <w:sz w:val="16"/>
                <w:szCs w:val="16"/>
              </w:rPr>
            </w:pPr>
            <w:r w:rsidRPr="00CC7E72">
              <w:rPr>
                <w:rFonts w:ascii="Times New Roman" w:hAnsi="Times New Roman" w:cs="Times New Roman"/>
                <w:sz w:val="16"/>
                <w:szCs w:val="16"/>
              </w:rPr>
              <w:t>Mülakat, Toplantı</w:t>
            </w:r>
          </w:p>
        </w:tc>
        <w:tc>
          <w:tcPr>
            <w:tcW w:w="1984" w:type="dxa"/>
            <w:shd w:val="clear" w:color="auto" w:fill="auto"/>
            <w:vAlign w:val="center"/>
          </w:tcPr>
          <w:p w14:paraId="0A25FF39" w14:textId="77777777" w:rsidR="002A5E83" w:rsidRPr="00CC7E72" w:rsidRDefault="002A5E83" w:rsidP="00785F95">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 xml:space="preserve"> S. P. Ekip </w:t>
            </w:r>
            <w:proofErr w:type="spellStart"/>
            <w:r w:rsidRPr="00CC7E72">
              <w:rPr>
                <w:rFonts w:ascii="Times New Roman" w:hAnsi="Times New Roman" w:cs="Times New Roman"/>
                <w:sz w:val="16"/>
                <w:szCs w:val="16"/>
              </w:rPr>
              <w:t>Bşk</w:t>
            </w:r>
            <w:proofErr w:type="spellEnd"/>
            <w:r w:rsidRPr="00CC7E72">
              <w:rPr>
                <w:rFonts w:ascii="Times New Roman" w:hAnsi="Times New Roman" w:cs="Times New Roman"/>
                <w:sz w:val="16"/>
                <w:szCs w:val="16"/>
              </w:rPr>
              <w:t xml:space="preserve"> , </w:t>
            </w:r>
            <w:r w:rsidRPr="00CC7E72">
              <w:rPr>
                <w:rFonts w:ascii="Times New Roman" w:hAnsi="Times New Roman" w:cs="Times New Roman"/>
                <w:sz w:val="16"/>
                <w:szCs w:val="16"/>
              </w:rPr>
              <w:b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EBCE29B" w14:textId="77777777" w:rsidR="002A5E83" w:rsidRPr="00CC7E72" w:rsidRDefault="002A5E83" w:rsidP="00785F95">
            <w:pPr>
              <w:pStyle w:val="TableParagraph"/>
              <w:jc w:val="center"/>
              <w:rPr>
                <w:rFonts w:ascii="Times New Roman" w:hAnsi="Times New Roman" w:cs="Times New Roman"/>
                <w:sz w:val="16"/>
                <w:szCs w:val="16"/>
              </w:rPr>
            </w:pPr>
            <w:r w:rsidRPr="00CC7E72">
              <w:rPr>
                <w:rFonts w:ascii="Times New Roman" w:hAnsi="Times New Roman" w:cs="Times New Roman"/>
                <w:sz w:val="16"/>
                <w:szCs w:val="16"/>
              </w:rPr>
              <w:t>25.10.2018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5F4E374A" w14:textId="77777777" w:rsidR="002A5E83" w:rsidRPr="00CC7E72" w:rsidRDefault="002A5E83" w:rsidP="00785F95">
            <w:pPr>
              <w:pStyle w:val="TableParagraph"/>
              <w:jc w:val="center"/>
              <w:rPr>
                <w:rFonts w:ascii="Times New Roman" w:hAnsi="Times New Roman" w:cs="Times New Roman"/>
                <w:b w:val="0"/>
                <w:sz w:val="16"/>
                <w:szCs w:val="16"/>
              </w:rPr>
            </w:pPr>
            <w:r w:rsidRPr="00CC7E72">
              <w:rPr>
                <w:rFonts w:ascii="Times New Roman" w:hAnsi="Times New Roman" w:cs="Times New Roman"/>
                <w:b w:val="0"/>
                <w:sz w:val="16"/>
                <w:szCs w:val="16"/>
              </w:rPr>
              <w:t>S.P. Ekibi</w:t>
            </w:r>
          </w:p>
        </w:tc>
      </w:tr>
      <w:tr w:rsidR="00695124" w:rsidRPr="00CC7E72" w14:paraId="3757A46D" w14:textId="77777777" w:rsidTr="00785F95">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4DEDD097" w14:textId="2C9F4276" w:rsidR="00695124" w:rsidRPr="00CC7E72" w:rsidRDefault="00695124" w:rsidP="00695124">
            <w:pPr>
              <w:pStyle w:val="TableParagraph"/>
              <w:rPr>
                <w:rFonts w:ascii="Times New Roman" w:hAnsi="Times New Roman" w:cs="Times New Roman"/>
                <w:sz w:val="16"/>
                <w:szCs w:val="16"/>
              </w:rPr>
            </w:pPr>
            <w:r w:rsidRPr="00CC7E72">
              <w:rPr>
                <w:rFonts w:ascii="Times New Roman" w:hAnsi="Times New Roman" w:cs="Times New Roman"/>
                <w:b w:val="0"/>
                <w:sz w:val="16"/>
                <w:szCs w:val="16"/>
              </w:rPr>
              <w:t>Kurum Müdürü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376810D7" w14:textId="64C984C6" w:rsidR="00695124" w:rsidRPr="00CC7E72" w:rsidRDefault="00695124" w:rsidP="00695124">
            <w:pPr>
              <w:jc w:val="center"/>
              <w:rPr>
                <w:rFonts w:ascii="Times New Roman" w:hAnsi="Times New Roman" w:cs="Times New Roman"/>
                <w:sz w:val="16"/>
                <w:szCs w:val="16"/>
              </w:rPr>
            </w:pPr>
            <w:r w:rsidRPr="00CC7E72">
              <w:rPr>
                <w:rFonts w:ascii="Times New Roman" w:hAnsi="Times New Roman" w:cs="Times New Roman"/>
                <w:sz w:val="16"/>
                <w:szCs w:val="16"/>
              </w:rPr>
              <w:t>Mülakat, Toplantı</w:t>
            </w:r>
          </w:p>
        </w:tc>
        <w:tc>
          <w:tcPr>
            <w:tcW w:w="1984" w:type="dxa"/>
            <w:shd w:val="clear" w:color="auto" w:fill="auto"/>
            <w:vAlign w:val="center"/>
          </w:tcPr>
          <w:p w14:paraId="2E5AD5BC" w14:textId="21F779C5" w:rsidR="00695124" w:rsidRPr="00CC7E72" w:rsidRDefault="00695124" w:rsidP="0069512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 xml:space="preserve"> S. P. Ekip </w:t>
            </w:r>
            <w:proofErr w:type="spellStart"/>
            <w:r w:rsidRPr="00CC7E72">
              <w:rPr>
                <w:rFonts w:ascii="Times New Roman" w:hAnsi="Times New Roman" w:cs="Times New Roman"/>
                <w:sz w:val="16"/>
                <w:szCs w:val="16"/>
              </w:rPr>
              <w:t>Bşk</w:t>
            </w:r>
            <w:proofErr w:type="spellEnd"/>
            <w:r w:rsidRPr="00CC7E72">
              <w:rPr>
                <w:rFonts w:ascii="Times New Roman" w:hAnsi="Times New Roman" w:cs="Times New Roman"/>
                <w:sz w:val="16"/>
                <w:szCs w:val="16"/>
              </w:rPr>
              <w:t xml:space="preserve"> , </w:t>
            </w:r>
            <w:r w:rsidRPr="00CC7E72">
              <w:rPr>
                <w:rFonts w:ascii="Times New Roman" w:hAnsi="Times New Roman" w:cs="Times New Roman"/>
                <w:sz w:val="16"/>
                <w:szCs w:val="16"/>
              </w:rPr>
              <w:b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DC647AA" w14:textId="2E074C3D" w:rsidR="00695124" w:rsidRPr="00CC7E72" w:rsidRDefault="00695124" w:rsidP="00695124">
            <w:pPr>
              <w:pStyle w:val="TableParagraph"/>
              <w:jc w:val="center"/>
              <w:rPr>
                <w:rFonts w:ascii="Times New Roman" w:hAnsi="Times New Roman" w:cs="Times New Roman"/>
                <w:sz w:val="16"/>
                <w:szCs w:val="16"/>
              </w:rPr>
            </w:pPr>
            <w:r w:rsidRPr="00CC7E72">
              <w:rPr>
                <w:rFonts w:ascii="Times New Roman" w:hAnsi="Times New Roman" w:cs="Times New Roman"/>
                <w:sz w:val="16"/>
                <w:szCs w:val="16"/>
              </w:rPr>
              <w:t>25.10.2018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6AB831B4" w14:textId="6904998C" w:rsidR="00695124" w:rsidRPr="00CC7E72" w:rsidRDefault="00695124" w:rsidP="00695124">
            <w:pPr>
              <w:pStyle w:val="TableParagraph"/>
              <w:jc w:val="center"/>
              <w:rPr>
                <w:rFonts w:ascii="Times New Roman" w:hAnsi="Times New Roman" w:cs="Times New Roman"/>
                <w:sz w:val="16"/>
                <w:szCs w:val="16"/>
              </w:rPr>
            </w:pPr>
            <w:r w:rsidRPr="00CC7E72">
              <w:rPr>
                <w:rFonts w:ascii="Times New Roman" w:hAnsi="Times New Roman" w:cs="Times New Roman"/>
                <w:b w:val="0"/>
                <w:sz w:val="16"/>
                <w:szCs w:val="16"/>
              </w:rPr>
              <w:t>S.P. Ekibi</w:t>
            </w:r>
          </w:p>
        </w:tc>
      </w:tr>
      <w:tr w:rsidR="00695124" w:rsidRPr="00CC7E72" w14:paraId="3527B92B" w14:textId="77777777" w:rsidTr="00785F95">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1C342D3E" w14:textId="7DE20355" w:rsidR="00695124" w:rsidRPr="00CC7E72" w:rsidRDefault="00A061DC" w:rsidP="00F162A8">
            <w:pPr>
              <w:pStyle w:val="TableParagraph"/>
              <w:rPr>
                <w:rFonts w:ascii="Times New Roman" w:hAnsi="Times New Roman" w:cs="Times New Roman"/>
                <w:b w:val="0"/>
                <w:sz w:val="16"/>
                <w:szCs w:val="16"/>
              </w:rPr>
            </w:pPr>
            <w:r w:rsidRPr="00CC7E72">
              <w:rPr>
                <w:rFonts w:ascii="Times New Roman" w:hAnsi="Times New Roman" w:cs="Times New Roman"/>
                <w:b w:val="0"/>
                <w:sz w:val="16"/>
                <w:szCs w:val="16"/>
              </w:rPr>
              <w:t xml:space="preserve">Altındağ </w:t>
            </w:r>
            <w:r w:rsidR="00695124" w:rsidRPr="00CC7E72">
              <w:rPr>
                <w:rFonts w:ascii="Times New Roman" w:hAnsi="Times New Roman" w:cs="Times New Roman"/>
                <w:b w:val="0"/>
                <w:sz w:val="16"/>
                <w:szCs w:val="16"/>
              </w:rPr>
              <w:t xml:space="preserve">İlçesindeki </w:t>
            </w:r>
            <w:proofErr w:type="spellStart"/>
            <w:r w:rsidR="00695124" w:rsidRPr="00CC7E72">
              <w:rPr>
                <w:rFonts w:ascii="Times New Roman" w:hAnsi="Times New Roman" w:cs="Times New Roman"/>
                <w:b w:val="0"/>
                <w:sz w:val="16"/>
                <w:szCs w:val="16"/>
              </w:rPr>
              <w:t>Öğrermenler</w:t>
            </w:r>
            <w:proofErr w:type="spellEnd"/>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8B874F9" w14:textId="77777777" w:rsidR="00695124" w:rsidRPr="00CC7E72" w:rsidRDefault="00695124" w:rsidP="00695124">
            <w:pPr>
              <w:jc w:val="center"/>
              <w:rPr>
                <w:rFonts w:ascii="Times New Roman" w:hAnsi="Times New Roman" w:cs="Times New Roman"/>
                <w:sz w:val="16"/>
                <w:szCs w:val="16"/>
              </w:rPr>
            </w:pPr>
            <w:r w:rsidRPr="00CC7E72">
              <w:rPr>
                <w:rFonts w:ascii="Times New Roman" w:hAnsi="Times New Roman" w:cs="Times New Roman"/>
                <w:sz w:val="16"/>
                <w:szCs w:val="16"/>
              </w:rPr>
              <w:t xml:space="preserve">Mülakat, </w:t>
            </w:r>
          </w:p>
        </w:tc>
        <w:tc>
          <w:tcPr>
            <w:tcW w:w="1984" w:type="dxa"/>
            <w:shd w:val="clear" w:color="auto" w:fill="auto"/>
            <w:vAlign w:val="center"/>
          </w:tcPr>
          <w:p w14:paraId="776C38F0" w14:textId="77777777" w:rsidR="00695124" w:rsidRPr="00CC7E72" w:rsidRDefault="00695124" w:rsidP="0069512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 xml:space="preserve">S. P. Ekip </w:t>
            </w:r>
            <w:proofErr w:type="spellStart"/>
            <w:r w:rsidRPr="00CC7E72">
              <w:rPr>
                <w:rFonts w:ascii="Times New Roman" w:hAnsi="Times New Roman" w:cs="Times New Roman"/>
                <w:sz w:val="16"/>
                <w:szCs w:val="16"/>
              </w:rPr>
              <w:t>Bşk</w:t>
            </w:r>
            <w:proofErr w:type="spellEnd"/>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0DD15024" w14:textId="77777777" w:rsidR="00695124" w:rsidRPr="00CC7E72" w:rsidRDefault="00695124" w:rsidP="00695124">
            <w:pPr>
              <w:pStyle w:val="TableParagraph"/>
              <w:jc w:val="center"/>
              <w:rPr>
                <w:rFonts w:ascii="Times New Roman" w:hAnsi="Times New Roman" w:cs="Times New Roman"/>
                <w:sz w:val="16"/>
                <w:szCs w:val="16"/>
              </w:rPr>
            </w:pPr>
            <w:r w:rsidRPr="00CC7E72">
              <w:rPr>
                <w:rFonts w:ascii="Times New Roman" w:hAnsi="Times New Roman" w:cs="Times New Roman"/>
                <w:sz w:val="16"/>
                <w:szCs w:val="16"/>
              </w:rPr>
              <w:t>26.10.2018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31FC3FC8" w14:textId="77777777" w:rsidR="00695124" w:rsidRPr="00CC7E72" w:rsidRDefault="00695124" w:rsidP="00695124">
            <w:pPr>
              <w:pStyle w:val="TableParagraph"/>
              <w:jc w:val="center"/>
              <w:rPr>
                <w:rFonts w:ascii="Times New Roman" w:hAnsi="Times New Roman" w:cs="Times New Roman"/>
                <w:b w:val="0"/>
                <w:sz w:val="16"/>
                <w:szCs w:val="16"/>
              </w:rPr>
            </w:pPr>
            <w:r w:rsidRPr="00CC7E72">
              <w:rPr>
                <w:rFonts w:ascii="Times New Roman" w:hAnsi="Times New Roman" w:cs="Times New Roman"/>
                <w:b w:val="0"/>
                <w:sz w:val="16"/>
                <w:szCs w:val="16"/>
              </w:rPr>
              <w:t>S.P. Ekibi</w:t>
            </w:r>
          </w:p>
        </w:tc>
      </w:tr>
      <w:tr w:rsidR="00695124" w:rsidRPr="00CC7E72" w14:paraId="2E1EB938" w14:textId="77777777" w:rsidTr="00785F95">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4FF77479" w14:textId="77777777" w:rsidR="00695124" w:rsidRPr="00CC7E72" w:rsidRDefault="00695124" w:rsidP="00695124">
            <w:pPr>
              <w:pStyle w:val="TableParagraph"/>
              <w:rPr>
                <w:rFonts w:ascii="Times New Roman" w:hAnsi="Times New Roman" w:cs="Times New Roman"/>
                <w:b w:val="0"/>
                <w:sz w:val="16"/>
                <w:szCs w:val="16"/>
              </w:rPr>
            </w:pPr>
            <w:r w:rsidRPr="00CC7E72">
              <w:rPr>
                <w:rFonts w:ascii="Times New Roman" w:hAnsi="Times New Roman" w:cs="Times New Roman"/>
                <w:b w:val="0"/>
                <w:sz w:val="16"/>
                <w:szCs w:val="16"/>
              </w:rPr>
              <w:t>Personelimiz</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33C153B" w14:textId="77777777" w:rsidR="00695124" w:rsidRPr="00CC7E72" w:rsidRDefault="00695124" w:rsidP="00695124">
            <w:pPr>
              <w:jc w:val="center"/>
              <w:rPr>
                <w:rFonts w:ascii="Times New Roman" w:hAnsi="Times New Roman" w:cs="Times New Roman"/>
                <w:sz w:val="16"/>
                <w:szCs w:val="16"/>
              </w:rPr>
            </w:pPr>
            <w:r w:rsidRPr="00CC7E72">
              <w:rPr>
                <w:rFonts w:ascii="Times New Roman" w:hAnsi="Times New Roman" w:cs="Times New Roman"/>
                <w:sz w:val="16"/>
                <w:szCs w:val="16"/>
              </w:rPr>
              <w:t>Mülakat</w:t>
            </w:r>
          </w:p>
        </w:tc>
        <w:tc>
          <w:tcPr>
            <w:tcW w:w="1984" w:type="dxa"/>
            <w:shd w:val="clear" w:color="auto" w:fill="auto"/>
            <w:vAlign w:val="center"/>
          </w:tcPr>
          <w:p w14:paraId="13075905" w14:textId="77777777" w:rsidR="00695124" w:rsidRPr="00CC7E72" w:rsidRDefault="00695124" w:rsidP="0069512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 xml:space="preserve">S. P. Ekip </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BEECD77" w14:textId="77777777" w:rsidR="00695124" w:rsidRPr="00CC7E72" w:rsidRDefault="00695124" w:rsidP="00695124">
            <w:pPr>
              <w:pStyle w:val="TableParagraph"/>
              <w:jc w:val="center"/>
              <w:rPr>
                <w:rFonts w:ascii="Times New Roman" w:hAnsi="Times New Roman" w:cs="Times New Roman"/>
                <w:sz w:val="16"/>
                <w:szCs w:val="16"/>
              </w:rPr>
            </w:pPr>
            <w:r w:rsidRPr="00CC7E72">
              <w:rPr>
                <w:rFonts w:ascii="Times New Roman" w:hAnsi="Times New Roman" w:cs="Times New Roman"/>
                <w:sz w:val="16"/>
                <w:szCs w:val="16"/>
              </w:rPr>
              <w:t>25.10.2018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334D0DFF" w14:textId="77777777" w:rsidR="00695124" w:rsidRPr="00CC7E72" w:rsidRDefault="00695124" w:rsidP="00695124">
            <w:pPr>
              <w:pStyle w:val="TableParagraph"/>
              <w:jc w:val="center"/>
              <w:rPr>
                <w:rFonts w:ascii="Times New Roman" w:hAnsi="Times New Roman" w:cs="Times New Roman"/>
                <w:b w:val="0"/>
                <w:sz w:val="16"/>
                <w:szCs w:val="16"/>
              </w:rPr>
            </w:pPr>
            <w:r w:rsidRPr="00CC7E72">
              <w:rPr>
                <w:rFonts w:ascii="Times New Roman" w:hAnsi="Times New Roman" w:cs="Times New Roman"/>
                <w:b w:val="0"/>
                <w:sz w:val="16"/>
                <w:szCs w:val="16"/>
              </w:rPr>
              <w:t>S.P. Ekibi</w:t>
            </w:r>
          </w:p>
        </w:tc>
      </w:tr>
      <w:tr w:rsidR="00695124" w:rsidRPr="00CC7E72" w14:paraId="1AEF2838" w14:textId="77777777" w:rsidTr="00785F95">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2CB07C1B" w14:textId="77777777" w:rsidR="00695124" w:rsidRPr="00CC7E72" w:rsidRDefault="00695124" w:rsidP="00695124">
            <w:pPr>
              <w:pStyle w:val="TableParagraph"/>
              <w:rPr>
                <w:rFonts w:ascii="Times New Roman" w:hAnsi="Times New Roman" w:cs="Times New Roman"/>
                <w:sz w:val="16"/>
                <w:szCs w:val="16"/>
                <w:lang w:eastAsia="en-US"/>
              </w:rPr>
            </w:pPr>
            <w:r w:rsidRPr="00CC7E72">
              <w:rPr>
                <w:rFonts w:ascii="Times New Roman" w:hAnsi="Times New Roman" w:cs="Times New Roman"/>
                <w:b w:val="0"/>
                <w:sz w:val="16"/>
                <w:szCs w:val="16"/>
                <w:lang w:eastAsia="en-US"/>
              </w:rPr>
              <w:t>İlçe Belediye Başkanlığı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0995EDFB" w14:textId="77777777" w:rsidR="00695124" w:rsidRPr="00CC7E72" w:rsidRDefault="00695124" w:rsidP="00695124">
            <w:pPr>
              <w:jc w:val="center"/>
              <w:rPr>
                <w:rFonts w:ascii="Times New Roman" w:hAnsi="Times New Roman" w:cs="Times New Roman"/>
                <w:sz w:val="16"/>
                <w:szCs w:val="16"/>
              </w:rPr>
            </w:pPr>
            <w:r w:rsidRPr="00CC7E72">
              <w:rPr>
                <w:rFonts w:ascii="Times New Roman" w:hAnsi="Times New Roman" w:cs="Times New Roman"/>
                <w:sz w:val="16"/>
                <w:szCs w:val="16"/>
              </w:rPr>
              <w:t>Mülakat</w:t>
            </w:r>
          </w:p>
        </w:tc>
        <w:tc>
          <w:tcPr>
            <w:tcW w:w="1984" w:type="dxa"/>
            <w:shd w:val="clear" w:color="auto" w:fill="auto"/>
            <w:vAlign w:val="center"/>
          </w:tcPr>
          <w:p w14:paraId="57D76550" w14:textId="77777777" w:rsidR="00695124" w:rsidRPr="00CC7E72" w:rsidRDefault="00695124" w:rsidP="0069512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 xml:space="preserve">S. P. Ekip </w:t>
            </w:r>
            <w:proofErr w:type="spellStart"/>
            <w:r w:rsidRPr="00CC7E72">
              <w:rPr>
                <w:rFonts w:ascii="Times New Roman" w:hAnsi="Times New Roman" w:cs="Times New Roman"/>
                <w:sz w:val="16"/>
                <w:szCs w:val="16"/>
              </w:rPr>
              <w:t>Bşk</w:t>
            </w:r>
            <w:proofErr w:type="spellEnd"/>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7D569190" w14:textId="77777777" w:rsidR="00695124" w:rsidRPr="00CC7E72" w:rsidRDefault="00695124" w:rsidP="00695124">
            <w:pPr>
              <w:pStyle w:val="TableParagraph"/>
              <w:jc w:val="center"/>
              <w:rPr>
                <w:rFonts w:ascii="Times New Roman" w:hAnsi="Times New Roman" w:cs="Times New Roman"/>
                <w:sz w:val="16"/>
                <w:szCs w:val="16"/>
              </w:rPr>
            </w:pPr>
            <w:r w:rsidRPr="00CC7E72">
              <w:rPr>
                <w:rFonts w:ascii="Times New Roman" w:hAnsi="Times New Roman" w:cs="Times New Roman"/>
                <w:sz w:val="16"/>
                <w:szCs w:val="16"/>
              </w:rPr>
              <w:t>29.10.2018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7D1B49E7" w14:textId="77777777" w:rsidR="00695124" w:rsidRPr="00CC7E72" w:rsidRDefault="00695124" w:rsidP="00695124">
            <w:pPr>
              <w:pStyle w:val="TableParagraph"/>
              <w:jc w:val="center"/>
              <w:rPr>
                <w:rFonts w:ascii="Times New Roman" w:hAnsi="Times New Roman" w:cs="Times New Roman"/>
                <w:b w:val="0"/>
                <w:sz w:val="16"/>
                <w:szCs w:val="16"/>
              </w:rPr>
            </w:pPr>
            <w:r w:rsidRPr="00CC7E72">
              <w:rPr>
                <w:rFonts w:ascii="Times New Roman" w:hAnsi="Times New Roman" w:cs="Times New Roman"/>
                <w:b w:val="0"/>
                <w:sz w:val="16"/>
                <w:szCs w:val="16"/>
              </w:rPr>
              <w:t>S.P. Ekibi</w:t>
            </w:r>
          </w:p>
        </w:tc>
      </w:tr>
      <w:tr w:rsidR="00695124" w:rsidRPr="00CC7E72" w14:paraId="091901DB" w14:textId="77777777" w:rsidTr="00785F95">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14:paraId="4D262EBF" w14:textId="77777777" w:rsidR="00695124" w:rsidRPr="00CC7E72" w:rsidRDefault="00695124" w:rsidP="00695124">
            <w:pPr>
              <w:pStyle w:val="TableParagraph"/>
              <w:rPr>
                <w:rFonts w:ascii="Times New Roman" w:hAnsi="Times New Roman" w:cs="Times New Roman"/>
                <w:b w:val="0"/>
                <w:sz w:val="16"/>
                <w:szCs w:val="16"/>
              </w:rPr>
            </w:pPr>
            <w:r w:rsidRPr="00CC7E72">
              <w:rPr>
                <w:rFonts w:ascii="Times New Roman" w:hAnsi="Times New Roman" w:cs="Times New Roman"/>
                <w:b w:val="0"/>
                <w:sz w:val="16"/>
                <w:szCs w:val="16"/>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4CDC23FC" w14:textId="77777777" w:rsidR="00695124" w:rsidRPr="00CC7E72" w:rsidRDefault="00695124" w:rsidP="00695124">
            <w:pPr>
              <w:pStyle w:val="TableParagraph"/>
              <w:jc w:val="center"/>
              <w:rPr>
                <w:rFonts w:ascii="Times New Roman" w:hAnsi="Times New Roman" w:cs="Times New Roman"/>
                <w:sz w:val="16"/>
                <w:szCs w:val="16"/>
              </w:rPr>
            </w:pPr>
            <w:r w:rsidRPr="00CC7E72">
              <w:rPr>
                <w:rFonts w:ascii="Times New Roman" w:hAnsi="Times New Roman" w:cs="Times New Roman"/>
                <w:sz w:val="16"/>
                <w:szCs w:val="16"/>
              </w:rPr>
              <w:t>Mülakat</w:t>
            </w:r>
          </w:p>
        </w:tc>
        <w:tc>
          <w:tcPr>
            <w:tcW w:w="1984" w:type="dxa"/>
            <w:shd w:val="clear" w:color="auto" w:fill="auto"/>
            <w:vAlign w:val="center"/>
          </w:tcPr>
          <w:p w14:paraId="345D6924" w14:textId="77777777" w:rsidR="00695124" w:rsidRPr="00CC7E72" w:rsidRDefault="00695124" w:rsidP="0069512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 xml:space="preserve">S. P. Ekip </w:t>
            </w:r>
            <w:proofErr w:type="spellStart"/>
            <w:r w:rsidRPr="00CC7E72">
              <w:rPr>
                <w:rFonts w:ascii="Times New Roman" w:hAnsi="Times New Roman" w:cs="Times New Roman"/>
                <w:sz w:val="16"/>
                <w:szCs w:val="16"/>
              </w:rPr>
              <w:t>Bşk</w:t>
            </w:r>
            <w:proofErr w:type="spellEnd"/>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7E9767CF" w14:textId="77777777" w:rsidR="00695124" w:rsidRPr="00CC7E72" w:rsidRDefault="00695124" w:rsidP="00695124">
            <w:pPr>
              <w:pStyle w:val="TableParagraph"/>
              <w:jc w:val="center"/>
              <w:rPr>
                <w:rFonts w:ascii="Times New Roman" w:hAnsi="Times New Roman" w:cs="Times New Roman"/>
                <w:sz w:val="16"/>
                <w:szCs w:val="16"/>
              </w:rPr>
            </w:pPr>
            <w:r w:rsidRPr="00CC7E72">
              <w:rPr>
                <w:rFonts w:ascii="Times New Roman" w:hAnsi="Times New Roman" w:cs="Times New Roman"/>
                <w:sz w:val="16"/>
                <w:szCs w:val="16"/>
              </w:rPr>
              <w:t>30.10.2018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11767952" w14:textId="77777777" w:rsidR="00695124" w:rsidRPr="00CC7E72" w:rsidRDefault="00695124" w:rsidP="00695124">
            <w:pPr>
              <w:pStyle w:val="TableParagraph"/>
              <w:jc w:val="center"/>
              <w:rPr>
                <w:rFonts w:ascii="Times New Roman" w:hAnsi="Times New Roman" w:cs="Times New Roman"/>
                <w:b w:val="0"/>
                <w:sz w:val="16"/>
                <w:szCs w:val="16"/>
              </w:rPr>
            </w:pPr>
            <w:r w:rsidRPr="00CC7E72">
              <w:rPr>
                <w:rFonts w:ascii="Times New Roman" w:hAnsi="Times New Roman" w:cs="Times New Roman"/>
                <w:b w:val="0"/>
                <w:sz w:val="16"/>
                <w:szCs w:val="16"/>
              </w:rPr>
              <w:t>S.P. Ekibi</w:t>
            </w:r>
          </w:p>
        </w:tc>
      </w:tr>
      <w:tr w:rsidR="00695124" w:rsidRPr="00CC7E72" w14:paraId="56B51D3B" w14:textId="77777777" w:rsidTr="00785F95">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14:paraId="57A2DC37" w14:textId="5ACA73FB" w:rsidR="00695124" w:rsidRPr="00CC7E72" w:rsidRDefault="00695124" w:rsidP="00695124">
            <w:pPr>
              <w:pStyle w:val="TableParagraph"/>
              <w:rPr>
                <w:rFonts w:ascii="Times New Roman" w:hAnsi="Times New Roman" w:cs="Times New Roman"/>
                <w:sz w:val="16"/>
                <w:szCs w:val="16"/>
              </w:rPr>
            </w:pPr>
            <w:r w:rsidRPr="00CC7E72">
              <w:rPr>
                <w:rFonts w:ascii="Times New Roman" w:hAnsi="Times New Roman" w:cs="Times New Roman"/>
                <w:b w:val="0"/>
                <w:sz w:val="16"/>
                <w:szCs w:val="16"/>
              </w:rPr>
              <w:t>Kursiyerler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DE71D39" w14:textId="14D861DD" w:rsidR="00695124" w:rsidRPr="00CC7E72" w:rsidRDefault="00695124" w:rsidP="00695124">
            <w:pPr>
              <w:pStyle w:val="TableParagraph"/>
              <w:jc w:val="center"/>
              <w:rPr>
                <w:rFonts w:ascii="Times New Roman" w:hAnsi="Times New Roman" w:cs="Times New Roman"/>
                <w:sz w:val="16"/>
                <w:szCs w:val="16"/>
              </w:rPr>
            </w:pPr>
            <w:r w:rsidRPr="00CC7E72">
              <w:rPr>
                <w:rFonts w:ascii="Times New Roman" w:hAnsi="Times New Roman" w:cs="Times New Roman"/>
                <w:b w:val="0"/>
                <w:bCs w:val="0"/>
                <w:sz w:val="16"/>
                <w:szCs w:val="16"/>
              </w:rPr>
              <w:t>Mülakat</w:t>
            </w:r>
          </w:p>
        </w:tc>
        <w:tc>
          <w:tcPr>
            <w:tcW w:w="1984" w:type="dxa"/>
            <w:shd w:val="clear" w:color="auto" w:fill="auto"/>
            <w:vAlign w:val="center"/>
          </w:tcPr>
          <w:p w14:paraId="4658D51F" w14:textId="4C2F119C" w:rsidR="00695124" w:rsidRPr="00CC7E72" w:rsidRDefault="00695124" w:rsidP="00695124">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b w:val="0"/>
                <w:sz w:val="16"/>
                <w:szCs w:val="16"/>
              </w:rPr>
              <w:t>S. P. Ekip Koor.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58F4CFB1" w14:textId="44C35B99" w:rsidR="00695124" w:rsidRPr="00CC7E72" w:rsidRDefault="00695124" w:rsidP="00695124">
            <w:pPr>
              <w:pStyle w:val="TableParagraph"/>
              <w:jc w:val="center"/>
              <w:rPr>
                <w:rFonts w:ascii="Times New Roman" w:hAnsi="Times New Roman" w:cs="Times New Roman"/>
                <w:sz w:val="16"/>
                <w:szCs w:val="16"/>
              </w:rPr>
            </w:pPr>
            <w:r w:rsidRPr="00CC7E72">
              <w:rPr>
                <w:rFonts w:ascii="Times New Roman" w:hAnsi="Times New Roman" w:cs="Times New Roman"/>
                <w:b w:val="0"/>
                <w:sz w:val="16"/>
                <w:szCs w:val="16"/>
              </w:rPr>
              <w:t>31.10.2018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42D09371" w14:textId="159DD2D4" w:rsidR="00695124" w:rsidRPr="00CC7E72" w:rsidRDefault="00695124" w:rsidP="00695124">
            <w:pPr>
              <w:pStyle w:val="TableParagraph"/>
              <w:jc w:val="center"/>
              <w:rPr>
                <w:rFonts w:ascii="Times New Roman" w:hAnsi="Times New Roman" w:cs="Times New Roman"/>
                <w:sz w:val="16"/>
                <w:szCs w:val="16"/>
              </w:rPr>
            </w:pPr>
            <w:r w:rsidRPr="00CC7E72">
              <w:rPr>
                <w:rFonts w:ascii="Times New Roman" w:hAnsi="Times New Roman" w:cs="Times New Roman"/>
                <w:b w:val="0"/>
                <w:sz w:val="16"/>
                <w:szCs w:val="16"/>
              </w:rPr>
              <w:t>S.P. Ekibi</w:t>
            </w:r>
          </w:p>
        </w:tc>
      </w:tr>
    </w:tbl>
    <w:p w14:paraId="134AB882" w14:textId="77777777" w:rsidR="00990A5B" w:rsidRPr="00CC7E72" w:rsidRDefault="00990A5B">
      <w:pPr>
        <w:pStyle w:val="GvdeMetni"/>
        <w:spacing w:before="1"/>
        <w:rPr>
          <w:rFonts w:ascii="Times New Roman" w:hAnsi="Times New Roman" w:cs="Times New Roman"/>
          <w:sz w:val="16"/>
          <w:szCs w:val="16"/>
        </w:rPr>
      </w:pPr>
    </w:p>
    <w:p w14:paraId="51A722C3" w14:textId="77777777" w:rsidR="00FD3545" w:rsidRPr="00CC7E72" w:rsidRDefault="00133410" w:rsidP="00AC280C">
      <w:pPr>
        <w:pStyle w:val="Balk2"/>
        <w:numPr>
          <w:ilvl w:val="1"/>
          <w:numId w:val="48"/>
        </w:numPr>
        <w:spacing w:before="0"/>
        <w:ind w:left="567" w:hanging="283"/>
        <w:rPr>
          <w:rFonts w:ascii="Times New Roman" w:hAnsi="Times New Roman" w:cs="Times New Roman"/>
          <w:color w:val="002060"/>
          <w:sz w:val="16"/>
          <w:szCs w:val="16"/>
        </w:rPr>
      </w:pPr>
      <w:bookmarkStart w:id="21" w:name="_bookmark32"/>
      <w:bookmarkEnd w:id="21"/>
      <w:r w:rsidRPr="00CC7E72">
        <w:rPr>
          <w:rFonts w:ascii="Times New Roman" w:hAnsi="Times New Roman" w:cs="Times New Roman"/>
          <w:color w:val="002060"/>
          <w:sz w:val="16"/>
          <w:szCs w:val="16"/>
        </w:rPr>
        <w:t>Kuruluş İçi</w:t>
      </w:r>
      <w:r w:rsidRPr="00CC7E72">
        <w:rPr>
          <w:rFonts w:ascii="Times New Roman" w:hAnsi="Times New Roman" w:cs="Times New Roman"/>
          <w:color w:val="002060"/>
          <w:spacing w:val="-4"/>
          <w:sz w:val="16"/>
          <w:szCs w:val="16"/>
        </w:rPr>
        <w:t xml:space="preserve"> </w:t>
      </w:r>
      <w:r w:rsidRPr="00CC7E72">
        <w:rPr>
          <w:rFonts w:ascii="Times New Roman" w:hAnsi="Times New Roman" w:cs="Times New Roman"/>
          <w:color w:val="002060"/>
          <w:sz w:val="16"/>
          <w:szCs w:val="16"/>
        </w:rPr>
        <w:t>Analiz</w:t>
      </w:r>
    </w:p>
    <w:p w14:paraId="13ED8628" w14:textId="77777777" w:rsidR="00FD3545" w:rsidRPr="00CC7E72" w:rsidRDefault="00FD3545">
      <w:pPr>
        <w:pStyle w:val="GvdeMetni"/>
        <w:spacing w:before="7"/>
        <w:rPr>
          <w:rFonts w:ascii="Times New Roman" w:hAnsi="Times New Roman" w:cs="Times New Roman"/>
          <w:sz w:val="16"/>
          <w:szCs w:val="16"/>
        </w:rPr>
      </w:pPr>
    </w:p>
    <w:p w14:paraId="1A4074EA" w14:textId="77777777" w:rsidR="00FD3545" w:rsidRPr="00CC7E72" w:rsidRDefault="00133410">
      <w:pPr>
        <w:pStyle w:val="Balk3"/>
        <w:jc w:val="both"/>
        <w:rPr>
          <w:rFonts w:ascii="Times New Roman" w:hAnsi="Times New Roman" w:cs="Times New Roman"/>
          <w:color w:val="002060"/>
          <w:sz w:val="16"/>
          <w:szCs w:val="16"/>
        </w:rPr>
      </w:pPr>
      <w:r w:rsidRPr="00CC7E72">
        <w:rPr>
          <w:rFonts w:ascii="Times New Roman" w:hAnsi="Times New Roman" w:cs="Times New Roman"/>
          <w:color w:val="002060"/>
          <w:sz w:val="16"/>
          <w:szCs w:val="16"/>
        </w:rPr>
        <w:t>İnsan Kaynakları Yetkinlik Analizi</w:t>
      </w:r>
    </w:p>
    <w:p w14:paraId="35D1FA51" w14:textId="77777777" w:rsidR="005151D6" w:rsidRPr="00CC7E72" w:rsidRDefault="005151D6">
      <w:pPr>
        <w:pStyle w:val="Balk3"/>
        <w:jc w:val="both"/>
        <w:rPr>
          <w:rFonts w:ascii="Times New Roman" w:hAnsi="Times New Roman" w:cs="Times New Roman"/>
          <w:sz w:val="16"/>
          <w:szCs w:val="16"/>
        </w:rPr>
      </w:pPr>
    </w:p>
    <w:p w14:paraId="537CCFF0" w14:textId="77777777" w:rsidR="005151D6" w:rsidRPr="00CC7E72" w:rsidRDefault="00BB5A73">
      <w:pPr>
        <w:pStyle w:val="Balk3"/>
        <w:jc w:val="both"/>
        <w:rPr>
          <w:rFonts w:ascii="Times New Roman" w:hAnsi="Times New Roman" w:cs="Times New Roman"/>
          <w:sz w:val="16"/>
          <w:szCs w:val="16"/>
        </w:rPr>
      </w:pPr>
      <w:r w:rsidRPr="00CC7E72">
        <w:rPr>
          <w:rFonts w:ascii="Times New Roman" w:hAnsi="Times New Roman" w:cs="Times New Roman"/>
          <w:sz w:val="16"/>
          <w:szCs w:val="16"/>
        </w:rPr>
        <w:t>Tablo 8</w:t>
      </w:r>
      <w:r w:rsidR="005151D6" w:rsidRPr="00CC7E72">
        <w:rPr>
          <w:rFonts w:ascii="Times New Roman" w:hAnsi="Times New Roman" w:cs="Times New Roman"/>
          <w:sz w:val="16"/>
          <w:szCs w:val="16"/>
        </w:rPr>
        <w:t xml:space="preserve"> </w:t>
      </w:r>
      <w:r w:rsidRPr="00CC7E72">
        <w:rPr>
          <w:rFonts w:ascii="Times New Roman" w:hAnsi="Times New Roman" w:cs="Times New Roman"/>
          <w:sz w:val="16"/>
          <w:szCs w:val="16"/>
        </w:rPr>
        <w:t>Kurum Yönetici Sayısı</w:t>
      </w:r>
    </w:p>
    <w:p w14:paraId="76421435" w14:textId="77777777" w:rsidR="00BB5A73" w:rsidRPr="00CC7E72" w:rsidRDefault="00BB5A73">
      <w:pPr>
        <w:pStyle w:val="Balk3"/>
        <w:jc w:val="both"/>
        <w:rPr>
          <w:rFonts w:ascii="Times New Roman" w:hAnsi="Times New Roman" w:cs="Times New Roman"/>
          <w:sz w:val="16"/>
          <w:szCs w:val="16"/>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BB5A73" w:rsidRPr="00CC7E72" w14:paraId="1C4539E8" w14:textId="77777777" w:rsidTr="00782764">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single" w:sz="4" w:space="0" w:color="auto"/>
              <w:left w:val="single" w:sz="4" w:space="0" w:color="auto"/>
              <w:bottom w:val="single" w:sz="4" w:space="0" w:color="auto"/>
              <w:right w:val="single" w:sz="4" w:space="0" w:color="auto"/>
            </w:tcBorders>
            <w:hideMark/>
          </w:tcPr>
          <w:p w14:paraId="600E3647" w14:textId="77777777" w:rsidR="00BB5A73" w:rsidRPr="00CC7E72" w:rsidRDefault="00BB5A73" w:rsidP="00782764">
            <w:pPr>
              <w:jc w:val="center"/>
              <w:rPr>
                <w:rFonts w:ascii="Times New Roman" w:hAnsi="Times New Roman" w:cs="Times New Roman"/>
                <w:sz w:val="16"/>
                <w:szCs w:val="16"/>
                <w:lang w:eastAsia="en-US"/>
              </w:rPr>
            </w:pPr>
            <w:r w:rsidRPr="00CC7E72">
              <w:rPr>
                <w:rFonts w:ascii="Times New Roman" w:hAnsi="Times New Roman" w:cs="Times New Roman"/>
                <w:sz w:val="16"/>
                <w:szCs w:val="16"/>
                <w:lang w:eastAsia="en-US"/>
              </w:rPr>
              <w:t>YÖNETİCİ SAYILARI</w:t>
            </w:r>
          </w:p>
        </w:tc>
      </w:tr>
      <w:tr w:rsidR="00BB5A73" w:rsidRPr="00CC7E72" w14:paraId="751F1841" w14:textId="77777777" w:rsidTr="00782764">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6CB3347" w14:textId="77777777" w:rsidR="00BB5A73" w:rsidRPr="00CC7E72" w:rsidRDefault="00BB5A73" w:rsidP="00782764">
            <w:pPr>
              <w:rPr>
                <w:rFonts w:ascii="Times New Roman" w:hAnsi="Times New Roman" w:cs="Times New Roman"/>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C7AF4E5" w14:textId="77777777" w:rsidR="00BB5A73" w:rsidRPr="00CC7E72" w:rsidRDefault="00BB5A73" w:rsidP="007827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eastAsia="en-US"/>
              </w:rPr>
            </w:pPr>
            <w:r w:rsidRPr="00CC7E72">
              <w:rPr>
                <w:rFonts w:ascii="Times New Roman" w:hAnsi="Times New Roman" w:cs="Times New Roman"/>
                <w:b/>
                <w:sz w:val="16"/>
                <w:szCs w:val="16"/>
                <w:lang w:eastAsia="en-US"/>
              </w:rPr>
              <w:t>Müdür</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14:paraId="7411E7AE" w14:textId="77777777" w:rsidR="00BB5A73" w:rsidRPr="00CC7E72" w:rsidRDefault="00BB5A73" w:rsidP="007827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eastAsia="en-US"/>
              </w:rPr>
            </w:pPr>
            <w:r w:rsidRPr="00CC7E72">
              <w:rPr>
                <w:rFonts w:ascii="Times New Roman" w:hAnsi="Times New Roman" w:cs="Times New Roman"/>
                <w:b/>
                <w:sz w:val="16"/>
                <w:szCs w:val="16"/>
                <w:lang w:eastAsia="en-US"/>
              </w:rPr>
              <w:t>Müdür Başyardımcısı</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14:paraId="6DF1ED07" w14:textId="77777777" w:rsidR="00BB5A73" w:rsidRPr="00CC7E72" w:rsidRDefault="00BB5A73" w:rsidP="007827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eastAsia="en-US"/>
              </w:rPr>
            </w:pPr>
            <w:r w:rsidRPr="00CC7E72">
              <w:rPr>
                <w:rFonts w:ascii="Times New Roman" w:hAnsi="Times New Roman" w:cs="Times New Roman"/>
                <w:b/>
                <w:sz w:val="16"/>
                <w:szCs w:val="16"/>
                <w:lang w:eastAsia="en-US"/>
              </w:rPr>
              <w:t>Müdür Yardımcısı</w:t>
            </w:r>
          </w:p>
        </w:tc>
      </w:tr>
      <w:tr w:rsidR="00BB5A73" w:rsidRPr="00CC7E72" w14:paraId="73C2473D" w14:textId="77777777" w:rsidTr="00782764">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left w:val="single" w:sz="4" w:space="0" w:color="auto"/>
              <w:bottom w:val="single" w:sz="4" w:space="0" w:color="auto"/>
              <w:right w:val="single" w:sz="4" w:space="0" w:color="auto"/>
            </w:tcBorders>
            <w:shd w:val="clear" w:color="auto" w:fill="auto"/>
            <w:hideMark/>
          </w:tcPr>
          <w:p w14:paraId="44F2796A" w14:textId="77777777" w:rsidR="00BB5A73" w:rsidRPr="00CC7E72" w:rsidRDefault="00BB5A73" w:rsidP="00782764">
            <w:pPr>
              <w:rPr>
                <w:rFonts w:ascii="Times New Roman" w:hAnsi="Times New Roman" w:cs="Times New Roman"/>
                <w:sz w:val="16"/>
                <w:szCs w:val="16"/>
                <w:lang w:eastAsia="en-US"/>
              </w:rPr>
            </w:pPr>
            <w:r w:rsidRPr="00CC7E72">
              <w:rPr>
                <w:rFonts w:ascii="Times New Roman" w:hAnsi="Times New Roman" w:cs="Times New Roman"/>
                <w:sz w:val="16"/>
                <w:szCs w:val="16"/>
                <w:lang w:eastAsia="en-US"/>
              </w:rPr>
              <w:t xml:space="preserve">Norm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5289E78" w14:textId="77777777" w:rsidR="00BB5A73" w:rsidRPr="00CC7E72" w:rsidRDefault="00BB5A73" w:rsidP="007827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eastAsia="en-US"/>
              </w:rPr>
            </w:pPr>
            <w:r w:rsidRPr="00CC7E72">
              <w:rPr>
                <w:rFonts w:ascii="Times New Roman" w:hAnsi="Times New Roman" w:cs="Times New Roman"/>
                <w:bCs/>
                <w:sz w:val="16"/>
                <w:szCs w:val="16"/>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14:paraId="22541599" w14:textId="77777777" w:rsidR="00BB5A73" w:rsidRPr="00CC7E72" w:rsidRDefault="00BB5A73" w:rsidP="007827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eastAsia="en-US"/>
              </w:rPr>
            </w:pPr>
            <w:r w:rsidRPr="00CC7E72">
              <w:rPr>
                <w:rFonts w:ascii="Times New Roman" w:hAnsi="Times New Roman" w:cs="Times New Roman"/>
                <w:bCs/>
                <w:sz w:val="16"/>
                <w:szCs w:val="16"/>
                <w:lang w:eastAsia="en-US"/>
              </w:rPr>
              <w:t>0</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14:paraId="0ECD444F" w14:textId="3B3DA9D5" w:rsidR="00BB5A73" w:rsidRPr="00CC7E72" w:rsidRDefault="003822D1" w:rsidP="007827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eastAsia="en-US"/>
              </w:rPr>
            </w:pPr>
            <w:r w:rsidRPr="00CC7E72">
              <w:rPr>
                <w:rFonts w:ascii="Times New Roman" w:hAnsi="Times New Roman" w:cs="Times New Roman"/>
                <w:bCs/>
                <w:sz w:val="16"/>
                <w:szCs w:val="16"/>
                <w:lang w:eastAsia="en-US"/>
              </w:rPr>
              <w:t>4</w:t>
            </w:r>
          </w:p>
        </w:tc>
      </w:tr>
      <w:tr w:rsidR="00BB5A73" w:rsidRPr="00CC7E72" w14:paraId="0756EA71" w14:textId="77777777" w:rsidTr="00782764">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left w:val="single" w:sz="4" w:space="0" w:color="auto"/>
              <w:bottom w:val="single" w:sz="4" w:space="0" w:color="auto"/>
              <w:right w:val="single" w:sz="4" w:space="0" w:color="auto"/>
            </w:tcBorders>
            <w:shd w:val="clear" w:color="auto" w:fill="auto"/>
            <w:hideMark/>
          </w:tcPr>
          <w:p w14:paraId="7F33E65E" w14:textId="77777777" w:rsidR="00BB5A73" w:rsidRPr="00CC7E72" w:rsidRDefault="00BB5A73" w:rsidP="00782764">
            <w:pPr>
              <w:rPr>
                <w:rFonts w:ascii="Times New Roman" w:hAnsi="Times New Roman" w:cs="Times New Roman"/>
                <w:sz w:val="16"/>
                <w:szCs w:val="16"/>
                <w:lang w:eastAsia="en-US"/>
              </w:rPr>
            </w:pPr>
            <w:r w:rsidRPr="00CC7E72">
              <w:rPr>
                <w:rFonts w:ascii="Times New Roman" w:hAnsi="Times New Roman" w:cs="Times New Roman"/>
                <w:sz w:val="16"/>
                <w:szCs w:val="16"/>
                <w:lang w:eastAsia="en-US"/>
              </w:rPr>
              <w:t xml:space="preserve">Mevcut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519A40E" w14:textId="77777777" w:rsidR="00BB5A73" w:rsidRPr="00CC7E72" w:rsidRDefault="006128B7" w:rsidP="007827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eastAsia="en-US"/>
              </w:rPr>
            </w:pPr>
            <w:r w:rsidRPr="00CC7E72">
              <w:rPr>
                <w:rFonts w:ascii="Times New Roman" w:hAnsi="Times New Roman" w:cs="Times New Roman"/>
                <w:bCs/>
                <w:sz w:val="16"/>
                <w:szCs w:val="16"/>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14:paraId="43B762F6" w14:textId="77777777" w:rsidR="00BB5A73" w:rsidRPr="00CC7E72" w:rsidRDefault="00BB5A73" w:rsidP="007827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eastAsia="en-US"/>
              </w:rPr>
            </w:pPr>
            <w:r w:rsidRPr="00CC7E72">
              <w:rPr>
                <w:rFonts w:ascii="Times New Roman" w:hAnsi="Times New Roman" w:cs="Times New Roman"/>
                <w:bCs/>
                <w:sz w:val="16"/>
                <w:szCs w:val="16"/>
                <w:lang w:eastAsia="en-US"/>
              </w:rPr>
              <w:t>0</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14:paraId="6D5C41D8" w14:textId="3F413DF7" w:rsidR="00BB5A73" w:rsidRPr="00CC7E72" w:rsidRDefault="003822D1" w:rsidP="007827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lang w:eastAsia="en-US"/>
              </w:rPr>
            </w:pPr>
            <w:r w:rsidRPr="00CC7E72">
              <w:rPr>
                <w:rFonts w:ascii="Times New Roman" w:hAnsi="Times New Roman" w:cs="Times New Roman"/>
                <w:bCs/>
                <w:sz w:val="16"/>
                <w:szCs w:val="16"/>
                <w:lang w:eastAsia="en-US"/>
              </w:rPr>
              <w:t>4</w:t>
            </w:r>
          </w:p>
        </w:tc>
      </w:tr>
    </w:tbl>
    <w:p w14:paraId="4579E9FC" w14:textId="77777777" w:rsidR="008E03D9" w:rsidRPr="00CC7E72" w:rsidRDefault="008E03D9" w:rsidP="00990A5B">
      <w:pPr>
        <w:pStyle w:val="Balk3"/>
        <w:ind w:left="0"/>
        <w:jc w:val="both"/>
        <w:rPr>
          <w:rFonts w:ascii="Times New Roman" w:hAnsi="Times New Roman" w:cs="Times New Roman"/>
          <w:sz w:val="16"/>
          <w:szCs w:val="16"/>
        </w:rPr>
      </w:pPr>
    </w:p>
    <w:p w14:paraId="71124694" w14:textId="77777777" w:rsidR="008E03D9" w:rsidRPr="00CC7E72" w:rsidRDefault="008E03D9" w:rsidP="00BB5A73">
      <w:pPr>
        <w:pStyle w:val="Balk3"/>
        <w:jc w:val="both"/>
        <w:rPr>
          <w:rFonts w:ascii="Times New Roman" w:hAnsi="Times New Roman" w:cs="Times New Roman"/>
          <w:sz w:val="16"/>
          <w:szCs w:val="16"/>
        </w:rPr>
      </w:pPr>
    </w:p>
    <w:p w14:paraId="65F8E136" w14:textId="77777777" w:rsidR="00BB5A73" w:rsidRPr="00CC7E72" w:rsidRDefault="00BB5A73" w:rsidP="00BB5A73">
      <w:pPr>
        <w:pStyle w:val="Balk3"/>
        <w:jc w:val="both"/>
        <w:rPr>
          <w:rFonts w:ascii="Times New Roman" w:hAnsi="Times New Roman" w:cs="Times New Roman"/>
          <w:sz w:val="16"/>
          <w:szCs w:val="16"/>
        </w:rPr>
      </w:pPr>
      <w:r w:rsidRPr="00CC7E72">
        <w:rPr>
          <w:rFonts w:ascii="Times New Roman" w:hAnsi="Times New Roman" w:cs="Times New Roman"/>
          <w:sz w:val="16"/>
          <w:szCs w:val="16"/>
        </w:rPr>
        <w:t>Tablo 9 Öğretmen, Öğrenci, Derslik Sayıları</w:t>
      </w:r>
    </w:p>
    <w:p w14:paraId="17E4CB75" w14:textId="1BA5C725" w:rsidR="00BB5A73" w:rsidRPr="00CC7E72" w:rsidRDefault="003822D1" w:rsidP="00BB5A73">
      <w:pPr>
        <w:pStyle w:val="Balk3"/>
        <w:jc w:val="both"/>
        <w:rPr>
          <w:rFonts w:ascii="Times New Roman" w:hAnsi="Times New Roman" w:cs="Times New Roman"/>
          <w:color w:val="FF0000"/>
          <w:sz w:val="16"/>
          <w:szCs w:val="16"/>
        </w:rPr>
      </w:pPr>
      <w:r w:rsidRPr="00CC7E72">
        <w:rPr>
          <w:rFonts w:ascii="Times New Roman" w:hAnsi="Times New Roman" w:cs="Times New Roman"/>
          <w:color w:val="FF0000"/>
          <w:sz w:val="16"/>
          <w:szCs w:val="16"/>
        </w:rPr>
        <w:lastRenderedPageBreak/>
        <w:t>****</w:t>
      </w: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643"/>
        <w:gridCol w:w="1134"/>
      </w:tblGrid>
      <w:tr w:rsidR="00BB5A73" w:rsidRPr="00CC7E72" w14:paraId="2A7D6305" w14:textId="77777777" w:rsidTr="00782764">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vAlign w:val="center"/>
            <w:hideMark/>
          </w:tcPr>
          <w:p w14:paraId="3F5DFE21" w14:textId="77777777" w:rsidR="00BB5A73" w:rsidRPr="00CC7E72" w:rsidRDefault="00BB5A73" w:rsidP="00782764">
            <w:pPr>
              <w:jc w:val="center"/>
              <w:rPr>
                <w:rFonts w:ascii="Times New Roman" w:eastAsia="Times New Roman" w:hAnsi="Times New Roman" w:cs="Times New Roman"/>
                <w:sz w:val="16"/>
                <w:szCs w:val="16"/>
                <w:lang w:eastAsia="en-US"/>
              </w:rPr>
            </w:pPr>
            <w:r w:rsidRPr="00CC7E72">
              <w:rPr>
                <w:rFonts w:ascii="Times New Roman" w:eastAsia="Times New Roman" w:hAnsi="Times New Roman" w:cs="Times New Roman"/>
                <w:sz w:val="16"/>
                <w:szCs w:val="16"/>
                <w:lang w:eastAsia="en-US"/>
              </w:rPr>
              <w:t>SIRA</w:t>
            </w:r>
          </w:p>
        </w:tc>
        <w:tc>
          <w:tcPr>
            <w:tcW w:w="6643" w:type="dxa"/>
            <w:tcBorders>
              <w:top w:val="single" w:sz="4" w:space="0" w:color="auto"/>
              <w:left w:val="single" w:sz="4" w:space="0" w:color="auto"/>
              <w:bottom w:val="single" w:sz="4" w:space="0" w:color="auto"/>
              <w:right w:val="single" w:sz="4" w:space="0" w:color="auto"/>
            </w:tcBorders>
            <w:vAlign w:val="center"/>
            <w:hideMark/>
          </w:tcPr>
          <w:p w14:paraId="13EAFB6D" w14:textId="77777777" w:rsidR="00BB5A73" w:rsidRPr="00CC7E72" w:rsidRDefault="00BB5A73" w:rsidP="0078276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r w:rsidRPr="00CC7E72">
              <w:rPr>
                <w:rFonts w:ascii="Times New Roman" w:eastAsia="Times New Roman" w:hAnsi="Times New Roman" w:cs="Times New Roman"/>
                <w:sz w:val="16"/>
                <w:szCs w:val="16"/>
                <w:lang w:eastAsia="en-US"/>
              </w:rPr>
              <w:t>ÖĞRENCİ-ÖĞRETMEN-DERSLİK BİLGİLERİ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BC4A5B" w14:textId="77777777" w:rsidR="00BB5A73" w:rsidRPr="00CC7E72" w:rsidRDefault="00BB5A73" w:rsidP="0078276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sz w:val="16"/>
                <w:szCs w:val="16"/>
                <w:lang w:eastAsia="en-US"/>
              </w:rPr>
            </w:pPr>
            <w:r w:rsidRPr="00CC7E72">
              <w:rPr>
                <w:rFonts w:ascii="Times New Roman" w:eastAsia="Times New Roman" w:hAnsi="Times New Roman" w:cs="Times New Roman"/>
                <w:kern w:val="24"/>
                <w:position w:val="1"/>
                <w:sz w:val="16"/>
                <w:szCs w:val="16"/>
                <w:lang w:eastAsia="en-US"/>
              </w:rPr>
              <w:t>SAYI</w:t>
            </w:r>
          </w:p>
        </w:tc>
      </w:tr>
      <w:tr w:rsidR="00CC7E72" w:rsidRPr="00CC7E72" w14:paraId="0E2B97C5" w14:textId="77777777" w:rsidTr="00782764">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4C881E" w14:textId="77777777" w:rsidR="00BB5A73" w:rsidRPr="00CC7E72" w:rsidRDefault="00BB5A73" w:rsidP="00782764">
            <w:pPr>
              <w:jc w:val="center"/>
              <w:rPr>
                <w:rFonts w:ascii="Times New Roman" w:hAnsi="Times New Roman" w:cs="Times New Roman"/>
                <w:sz w:val="16"/>
                <w:szCs w:val="16"/>
                <w:lang w:eastAsia="en-US"/>
              </w:rPr>
            </w:pPr>
            <w:r w:rsidRPr="00CC7E72">
              <w:rPr>
                <w:rFonts w:ascii="Times New Roman" w:hAnsi="Times New Roman" w:cs="Times New Roman"/>
                <w:sz w:val="16"/>
                <w:szCs w:val="16"/>
                <w:lang w:eastAsia="en-US"/>
              </w:rPr>
              <w:t>1</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E9D72" w14:textId="77777777" w:rsidR="00BB5A73" w:rsidRPr="00CC7E72" w:rsidRDefault="00BB5A73" w:rsidP="0078276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16"/>
                <w:szCs w:val="16"/>
                <w:lang w:eastAsia="en-US"/>
              </w:rPr>
            </w:pPr>
            <w:r w:rsidRPr="00CC7E72">
              <w:rPr>
                <w:rFonts w:ascii="Times New Roman" w:eastAsia="Times New Roman" w:hAnsi="Times New Roman" w:cs="Times New Roman"/>
                <w:kern w:val="24"/>
                <w:sz w:val="16"/>
                <w:szCs w:val="16"/>
                <w:lang w:eastAsia="en-US"/>
              </w:rPr>
              <w:t>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B013E" w14:textId="58C39FE6" w:rsidR="00BB5A73" w:rsidRPr="00CC7E72" w:rsidRDefault="006C7D7C" w:rsidP="007827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en-US"/>
              </w:rPr>
            </w:pPr>
            <w:r w:rsidRPr="00CC7E72">
              <w:rPr>
                <w:rFonts w:ascii="Times New Roman" w:eastAsia="Times New Roman" w:hAnsi="Times New Roman" w:cs="Times New Roman"/>
                <w:color w:val="000000" w:themeColor="text1"/>
                <w:sz w:val="16"/>
                <w:szCs w:val="16"/>
                <w:lang w:eastAsia="en-US"/>
              </w:rPr>
              <w:t>2000</w:t>
            </w:r>
          </w:p>
        </w:tc>
      </w:tr>
      <w:tr w:rsidR="00BB5A73" w:rsidRPr="00CC7E72" w14:paraId="02E0E1F5" w14:textId="77777777" w:rsidTr="00782764">
        <w:trPr>
          <w:trHeight w:val="65"/>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6A17CA" w14:textId="77777777" w:rsidR="00BB5A73" w:rsidRPr="00CC7E72" w:rsidRDefault="00BB5A73" w:rsidP="00782764">
            <w:pPr>
              <w:jc w:val="center"/>
              <w:rPr>
                <w:rFonts w:ascii="Times New Roman" w:eastAsia="Times New Roman" w:hAnsi="Times New Roman" w:cs="Times New Roman"/>
                <w:kern w:val="24"/>
                <w:sz w:val="16"/>
                <w:szCs w:val="16"/>
                <w:lang w:eastAsia="en-US"/>
              </w:rPr>
            </w:pPr>
            <w:r w:rsidRPr="00CC7E72">
              <w:rPr>
                <w:rFonts w:ascii="Times New Roman" w:eastAsia="Times New Roman" w:hAnsi="Times New Roman" w:cs="Times New Roman"/>
                <w:kern w:val="24"/>
                <w:sz w:val="16"/>
                <w:szCs w:val="16"/>
                <w:lang w:eastAsia="en-US"/>
              </w:rPr>
              <w:t>2</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F7534" w14:textId="77777777" w:rsidR="00BB5A73" w:rsidRPr="00CC7E72" w:rsidRDefault="00BB5A73" w:rsidP="007827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16"/>
                <w:szCs w:val="16"/>
                <w:lang w:eastAsia="en-US"/>
              </w:rPr>
            </w:pPr>
            <w:r w:rsidRPr="00CC7E72">
              <w:rPr>
                <w:rFonts w:ascii="Times New Roman" w:eastAsia="Times New Roman" w:hAnsi="Times New Roman" w:cs="Times New Roman"/>
                <w:kern w:val="24"/>
                <w:sz w:val="16"/>
                <w:szCs w:val="16"/>
                <w:lang w:eastAsia="en-US"/>
              </w:rPr>
              <w:t>Öğretmen Sayısı</w:t>
            </w:r>
            <w:r w:rsidR="006F1AA4" w:rsidRPr="00CC7E72">
              <w:rPr>
                <w:rFonts w:ascii="Times New Roman" w:eastAsia="Times New Roman" w:hAnsi="Times New Roman" w:cs="Times New Roman"/>
                <w:kern w:val="24"/>
                <w:sz w:val="16"/>
                <w:szCs w:val="16"/>
                <w:lang w:eastAsia="en-US"/>
              </w:rPr>
              <w:t xml:space="preserve"> (Kadrolu + Usta Öğretici)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E0170B" w14:textId="63DA2F5E" w:rsidR="00BB5A73" w:rsidRPr="00CC7E72" w:rsidRDefault="006C7D7C" w:rsidP="007827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en-US"/>
              </w:rPr>
            </w:pPr>
            <w:r w:rsidRPr="00CC7E72">
              <w:rPr>
                <w:rFonts w:ascii="Times New Roman" w:eastAsia="Times New Roman" w:hAnsi="Times New Roman" w:cs="Times New Roman"/>
                <w:color w:val="000000" w:themeColor="text1"/>
                <w:sz w:val="16"/>
                <w:szCs w:val="16"/>
                <w:lang w:eastAsia="en-US"/>
              </w:rPr>
              <w:t>14</w:t>
            </w:r>
          </w:p>
        </w:tc>
      </w:tr>
      <w:tr w:rsidR="00BB5A73" w:rsidRPr="00CC7E72" w14:paraId="476DBA4E" w14:textId="77777777" w:rsidTr="00782764">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492948" w14:textId="77777777" w:rsidR="00BB5A73" w:rsidRPr="00CC7E72" w:rsidRDefault="00BB5A73" w:rsidP="00782764">
            <w:pPr>
              <w:jc w:val="center"/>
              <w:rPr>
                <w:rFonts w:ascii="Times New Roman" w:eastAsia="Times New Roman" w:hAnsi="Times New Roman" w:cs="Times New Roman"/>
                <w:kern w:val="24"/>
                <w:sz w:val="16"/>
                <w:szCs w:val="16"/>
                <w:lang w:eastAsia="en-US"/>
              </w:rPr>
            </w:pPr>
            <w:r w:rsidRPr="00CC7E72">
              <w:rPr>
                <w:rFonts w:ascii="Times New Roman" w:eastAsia="Times New Roman" w:hAnsi="Times New Roman" w:cs="Times New Roman"/>
                <w:kern w:val="24"/>
                <w:sz w:val="16"/>
                <w:szCs w:val="16"/>
                <w:lang w:eastAsia="en-US"/>
              </w:rPr>
              <w:t>3</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C16840" w14:textId="77777777" w:rsidR="00BB5A73" w:rsidRPr="00CC7E72" w:rsidRDefault="00BB5A73" w:rsidP="0078276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16"/>
                <w:szCs w:val="16"/>
                <w:lang w:eastAsia="en-US"/>
              </w:rPr>
            </w:pPr>
            <w:r w:rsidRPr="00CC7E72">
              <w:rPr>
                <w:rFonts w:ascii="Times New Roman" w:eastAsia="Times New Roman" w:hAnsi="Times New Roman" w:cs="Times New Roman"/>
                <w:kern w:val="24"/>
                <w:sz w:val="16"/>
                <w:szCs w:val="16"/>
                <w:lang w:eastAsia="en-US"/>
              </w:rPr>
              <w:t>Derslik Sayısı</w:t>
            </w:r>
            <w:r w:rsidR="006F1AA4" w:rsidRPr="00CC7E72">
              <w:rPr>
                <w:rFonts w:ascii="Times New Roman" w:eastAsia="Times New Roman" w:hAnsi="Times New Roman" w:cs="Times New Roman"/>
                <w:kern w:val="24"/>
                <w:sz w:val="16"/>
                <w:szCs w:val="16"/>
                <w:lang w:eastAsia="en-US"/>
              </w:rPr>
              <w:t xml:space="preserve"> (Belediyede Binasında Olan)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C95FD2" w14:textId="445809CE" w:rsidR="00BB5A73" w:rsidRPr="00CC7E72" w:rsidRDefault="006C7D7C" w:rsidP="003822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en-US"/>
              </w:rPr>
            </w:pPr>
            <w:r w:rsidRPr="00CC7E72">
              <w:rPr>
                <w:rFonts w:ascii="Times New Roman" w:eastAsia="Times New Roman" w:hAnsi="Times New Roman" w:cs="Times New Roman"/>
                <w:color w:val="000000" w:themeColor="text1"/>
                <w:sz w:val="16"/>
                <w:szCs w:val="16"/>
                <w:lang w:eastAsia="en-US"/>
              </w:rPr>
              <w:t>0</w:t>
            </w:r>
          </w:p>
        </w:tc>
      </w:tr>
      <w:tr w:rsidR="00BB5A73" w:rsidRPr="00CC7E72" w14:paraId="297267B1" w14:textId="77777777" w:rsidTr="00782764">
        <w:trPr>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9112F5" w14:textId="77777777" w:rsidR="00BB5A73" w:rsidRPr="00CC7E72" w:rsidRDefault="00BB5A73" w:rsidP="00782764">
            <w:pPr>
              <w:jc w:val="center"/>
              <w:rPr>
                <w:rFonts w:ascii="Times New Roman" w:eastAsia="Times New Roman" w:hAnsi="Times New Roman" w:cs="Times New Roman"/>
                <w:kern w:val="24"/>
                <w:sz w:val="16"/>
                <w:szCs w:val="16"/>
                <w:lang w:eastAsia="en-US"/>
              </w:rPr>
            </w:pPr>
            <w:r w:rsidRPr="00CC7E72">
              <w:rPr>
                <w:rFonts w:ascii="Times New Roman" w:eastAsia="Times New Roman" w:hAnsi="Times New Roman" w:cs="Times New Roman"/>
                <w:kern w:val="24"/>
                <w:sz w:val="16"/>
                <w:szCs w:val="16"/>
                <w:lang w:eastAsia="en-US"/>
              </w:rPr>
              <w:t>4</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912BEC" w14:textId="77777777" w:rsidR="00BB5A73" w:rsidRPr="00CC7E72" w:rsidRDefault="00BB5A73" w:rsidP="007827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16"/>
                <w:szCs w:val="16"/>
                <w:lang w:eastAsia="en-US"/>
              </w:rPr>
            </w:pPr>
            <w:r w:rsidRPr="00CC7E72">
              <w:rPr>
                <w:rFonts w:ascii="Times New Roman" w:eastAsia="Times New Roman" w:hAnsi="Times New Roman" w:cs="Times New Roman"/>
                <w:kern w:val="24"/>
                <w:sz w:val="16"/>
                <w:szCs w:val="16"/>
                <w:lang w:eastAsia="en-US"/>
              </w:rPr>
              <w:t>Derslik Başına Düşen 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4F04A8" w14:textId="007D09D1" w:rsidR="00BB5A73" w:rsidRPr="00CC7E72" w:rsidRDefault="006C7D7C" w:rsidP="007827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en-US"/>
              </w:rPr>
            </w:pPr>
            <w:r w:rsidRPr="00CC7E72">
              <w:rPr>
                <w:rFonts w:ascii="Times New Roman" w:eastAsia="Times New Roman" w:hAnsi="Times New Roman" w:cs="Times New Roman"/>
                <w:color w:val="000000" w:themeColor="text1"/>
                <w:sz w:val="16"/>
                <w:szCs w:val="16"/>
                <w:lang w:eastAsia="en-US"/>
              </w:rPr>
              <w:t>20</w:t>
            </w:r>
          </w:p>
        </w:tc>
      </w:tr>
      <w:tr w:rsidR="00BB5A73" w:rsidRPr="00CC7E72" w14:paraId="18C2F94C" w14:textId="77777777" w:rsidTr="0078276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00AFCB" w14:textId="77777777" w:rsidR="00BB5A73" w:rsidRPr="00CC7E72" w:rsidRDefault="00BB5A73" w:rsidP="00782764">
            <w:pPr>
              <w:jc w:val="center"/>
              <w:rPr>
                <w:rFonts w:ascii="Times New Roman" w:eastAsia="Times New Roman" w:hAnsi="Times New Roman" w:cs="Times New Roman"/>
                <w:kern w:val="24"/>
                <w:sz w:val="16"/>
                <w:szCs w:val="16"/>
                <w:lang w:eastAsia="en-US"/>
              </w:rPr>
            </w:pPr>
            <w:r w:rsidRPr="00CC7E72">
              <w:rPr>
                <w:rFonts w:ascii="Times New Roman" w:eastAsia="Times New Roman" w:hAnsi="Times New Roman" w:cs="Times New Roman"/>
                <w:kern w:val="24"/>
                <w:sz w:val="16"/>
                <w:szCs w:val="16"/>
                <w:lang w:eastAsia="en-US"/>
              </w:rPr>
              <w:t>5</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64C4F5" w14:textId="77777777" w:rsidR="00BB5A73" w:rsidRPr="00CC7E72" w:rsidRDefault="00BB5A73" w:rsidP="0078276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16"/>
                <w:szCs w:val="16"/>
                <w:lang w:eastAsia="en-US"/>
              </w:rPr>
            </w:pPr>
            <w:r w:rsidRPr="00CC7E72">
              <w:rPr>
                <w:rFonts w:ascii="Times New Roman" w:eastAsia="Times New Roman" w:hAnsi="Times New Roman" w:cs="Times New Roman"/>
                <w:kern w:val="24"/>
                <w:sz w:val="16"/>
                <w:szCs w:val="16"/>
                <w:lang w:eastAsia="en-US"/>
              </w:rPr>
              <w:t>Öğretmen Başına Düşen 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E4A60D" w14:textId="57EE5291" w:rsidR="00BB5A73" w:rsidRPr="00CC7E72" w:rsidRDefault="006C7D7C" w:rsidP="003822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en-US"/>
              </w:rPr>
            </w:pPr>
            <w:r w:rsidRPr="00CC7E72">
              <w:rPr>
                <w:rFonts w:ascii="Times New Roman" w:eastAsia="Times New Roman" w:hAnsi="Times New Roman" w:cs="Times New Roman"/>
                <w:color w:val="000000" w:themeColor="text1"/>
                <w:sz w:val="16"/>
                <w:szCs w:val="16"/>
                <w:lang w:eastAsia="en-US"/>
              </w:rPr>
              <w:t>22</w:t>
            </w:r>
          </w:p>
        </w:tc>
      </w:tr>
      <w:tr w:rsidR="00BB5A73" w:rsidRPr="00CC7E72" w14:paraId="30F1277C" w14:textId="77777777" w:rsidTr="00782764">
        <w:trPr>
          <w:trHeight w:val="231"/>
        </w:trPr>
        <w:tc>
          <w:tcPr>
            <w:cnfStyle w:val="001000000000" w:firstRow="0" w:lastRow="0" w:firstColumn="1" w:lastColumn="0" w:oddVBand="0" w:evenVBand="0" w:oddHBand="0" w:evenHBand="0" w:firstRowFirstColumn="0" w:firstRowLastColumn="0" w:lastRowFirstColumn="0" w:lastRowLastColumn="0"/>
            <w:tcW w:w="84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29169" w14:textId="77777777" w:rsidR="00BB5A73" w:rsidRPr="00CC7E72" w:rsidRDefault="00BB5A73" w:rsidP="00782764">
            <w:pPr>
              <w:jc w:val="center"/>
              <w:rPr>
                <w:rFonts w:ascii="Times New Roman" w:eastAsia="Times New Roman" w:hAnsi="Times New Roman" w:cs="Times New Roman"/>
                <w:b w:val="0"/>
                <w:color w:val="000000" w:themeColor="text1"/>
                <w:sz w:val="16"/>
                <w:szCs w:val="16"/>
                <w:lang w:eastAsia="en-US"/>
              </w:rPr>
            </w:pPr>
            <w:r w:rsidRPr="00CC7E72">
              <w:rPr>
                <w:rFonts w:ascii="Times New Roman" w:eastAsia="Times New Roman" w:hAnsi="Times New Roman" w:cs="Times New Roman"/>
                <w:b w:val="0"/>
                <w:color w:val="000000" w:themeColor="text1"/>
                <w:sz w:val="16"/>
                <w:szCs w:val="16"/>
                <w:lang w:eastAsia="en-US"/>
              </w:rPr>
              <w:t>Öğrenci sayıları virgülden sonra yuvarlanmıştır.</w:t>
            </w:r>
          </w:p>
        </w:tc>
      </w:tr>
    </w:tbl>
    <w:p w14:paraId="12961DA4" w14:textId="77777777" w:rsidR="00782764" w:rsidRPr="00CC7E72" w:rsidRDefault="00782764" w:rsidP="00990A5B">
      <w:pPr>
        <w:pStyle w:val="Balk3"/>
        <w:ind w:left="0"/>
        <w:jc w:val="both"/>
        <w:rPr>
          <w:rFonts w:ascii="Times New Roman" w:hAnsi="Times New Roman" w:cs="Times New Roman"/>
          <w:sz w:val="16"/>
          <w:szCs w:val="16"/>
        </w:rPr>
      </w:pPr>
    </w:p>
    <w:p w14:paraId="23FBDA2C" w14:textId="77777777" w:rsidR="00BB5A73" w:rsidRPr="00CC7E72" w:rsidRDefault="00BB5A73">
      <w:pPr>
        <w:pStyle w:val="Balk3"/>
        <w:jc w:val="both"/>
        <w:rPr>
          <w:rFonts w:ascii="Times New Roman" w:hAnsi="Times New Roman" w:cs="Times New Roman"/>
          <w:sz w:val="16"/>
          <w:szCs w:val="16"/>
        </w:rPr>
      </w:pPr>
      <w:r w:rsidRPr="00CC7E72">
        <w:rPr>
          <w:rFonts w:ascii="Times New Roman" w:hAnsi="Times New Roman" w:cs="Times New Roman"/>
          <w:sz w:val="16"/>
          <w:szCs w:val="16"/>
        </w:rPr>
        <w:t>Tablo 10 Yardımcı Personel/Destek Personeli Sayısı</w:t>
      </w:r>
    </w:p>
    <w:p w14:paraId="0FED894D" w14:textId="77777777" w:rsidR="00BB5A73" w:rsidRPr="00CC7E72" w:rsidRDefault="00BB5A73">
      <w:pPr>
        <w:pStyle w:val="Balk3"/>
        <w:jc w:val="both"/>
        <w:rPr>
          <w:rFonts w:ascii="Times New Roman" w:hAnsi="Times New Roman" w:cs="Times New Roman"/>
          <w:sz w:val="16"/>
          <w:szCs w:val="16"/>
        </w:rPr>
      </w:pPr>
    </w:p>
    <w:tbl>
      <w:tblPr>
        <w:tblStyle w:val="KlavuzuTablo4-Vurgu41"/>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383"/>
        <w:gridCol w:w="1000"/>
        <w:gridCol w:w="1029"/>
        <w:gridCol w:w="1270"/>
      </w:tblGrid>
      <w:tr w:rsidR="00BB5A73" w:rsidRPr="00CC7E72" w14:paraId="5D10C12C" w14:textId="77777777" w:rsidTr="00782764">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hideMark/>
          </w:tcPr>
          <w:p w14:paraId="26B9151B" w14:textId="77777777" w:rsidR="00BB5A73" w:rsidRPr="00CC7E72" w:rsidRDefault="00BB5A73" w:rsidP="00782764">
            <w:pPr>
              <w:rPr>
                <w:rFonts w:ascii="Times New Roman" w:hAnsi="Times New Roman" w:cs="Times New Roman"/>
                <w:sz w:val="16"/>
                <w:szCs w:val="16"/>
                <w:lang w:eastAsia="en-US"/>
              </w:rPr>
            </w:pPr>
            <w:r w:rsidRPr="00CC7E72">
              <w:rPr>
                <w:rFonts w:ascii="Times New Roman" w:hAnsi="Times New Roman" w:cs="Times New Roman"/>
                <w:sz w:val="16"/>
                <w:szCs w:val="16"/>
                <w:lang w:eastAsia="en-US"/>
              </w:rPr>
              <w:t xml:space="preserve">Sıra </w:t>
            </w:r>
          </w:p>
        </w:tc>
        <w:tc>
          <w:tcPr>
            <w:tcW w:w="4383" w:type="dxa"/>
            <w:tcBorders>
              <w:top w:val="single" w:sz="4" w:space="0" w:color="auto"/>
              <w:left w:val="single" w:sz="4" w:space="0" w:color="auto"/>
              <w:bottom w:val="single" w:sz="4" w:space="0" w:color="auto"/>
              <w:right w:val="single" w:sz="4" w:space="0" w:color="auto"/>
            </w:tcBorders>
            <w:hideMark/>
          </w:tcPr>
          <w:p w14:paraId="256B8740" w14:textId="77777777" w:rsidR="00BB5A73" w:rsidRPr="00CC7E72" w:rsidRDefault="00BB5A73" w:rsidP="007827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CC7E72">
              <w:rPr>
                <w:rFonts w:ascii="Times New Roman" w:hAnsi="Times New Roman" w:cs="Times New Roman"/>
                <w:sz w:val="16"/>
                <w:szCs w:val="16"/>
                <w:lang w:eastAsia="en-US"/>
              </w:rPr>
              <w:t>Branş</w:t>
            </w:r>
          </w:p>
        </w:tc>
        <w:tc>
          <w:tcPr>
            <w:tcW w:w="1000" w:type="dxa"/>
            <w:tcBorders>
              <w:top w:val="single" w:sz="4" w:space="0" w:color="auto"/>
              <w:left w:val="single" w:sz="4" w:space="0" w:color="auto"/>
              <w:bottom w:val="single" w:sz="4" w:space="0" w:color="auto"/>
              <w:right w:val="single" w:sz="4" w:space="0" w:color="auto"/>
            </w:tcBorders>
            <w:hideMark/>
          </w:tcPr>
          <w:p w14:paraId="29305EF2" w14:textId="77777777" w:rsidR="00BB5A73" w:rsidRPr="00CC7E72" w:rsidRDefault="00BB5A73" w:rsidP="007827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CC7E72">
              <w:rPr>
                <w:rFonts w:ascii="Times New Roman" w:hAnsi="Times New Roman" w:cs="Times New Roman"/>
                <w:sz w:val="16"/>
                <w:szCs w:val="16"/>
                <w:lang w:eastAsia="en-US"/>
              </w:rPr>
              <w:t>Norm</w:t>
            </w:r>
          </w:p>
        </w:tc>
        <w:tc>
          <w:tcPr>
            <w:tcW w:w="1029" w:type="dxa"/>
            <w:tcBorders>
              <w:top w:val="single" w:sz="4" w:space="0" w:color="auto"/>
              <w:left w:val="single" w:sz="4" w:space="0" w:color="auto"/>
              <w:bottom w:val="single" w:sz="4" w:space="0" w:color="auto"/>
              <w:right w:val="single" w:sz="4" w:space="0" w:color="auto"/>
            </w:tcBorders>
            <w:hideMark/>
          </w:tcPr>
          <w:p w14:paraId="3FB72256" w14:textId="77777777" w:rsidR="00BB5A73" w:rsidRPr="00CC7E72" w:rsidRDefault="00BB5A73" w:rsidP="007827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CC7E72">
              <w:rPr>
                <w:rFonts w:ascii="Times New Roman" w:hAnsi="Times New Roman" w:cs="Times New Roman"/>
                <w:sz w:val="16"/>
                <w:szCs w:val="16"/>
                <w:lang w:eastAsia="en-US"/>
              </w:rPr>
              <w:t>Mevcut</w:t>
            </w:r>
          </w:p>
        </w:tc>
        <w:tc>
          <w:tcPr>
            <w:tcW w:w="1270" w:type="dxa"/>
            <w:tcBorders>
              <w:top w:val="single" w:sz="4" w:space="0" w:color="auto"/>
              <w:left w:val="single" w:sz="4" w:space="0" w:color="auto"/>
              <w:bottom w:val="single" w:sz="4" w:space="0" w:color="auto"/>
              <w:right w:val="single" w:sz="4" w:space="0" w:color="auto"/>
            </w:tcBorders>
            <w:hideMark/>
          </w:tcPr>
          <w:p w14:paraId="6FAD0E76" w14:textId="77777777" w:rsidR="00BB5A73" w:rsidRPr="00CC7E72" w:rsidRDefault="00BB5A73" w:rsidP="007827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CC7E72">
              <w:rPr>
                <w:rFonts w:ascii="Times New Roman" w:hAnsi="Times New Roman" w:cs="Times New Roman"/>
                <w:sz w:val="16"/>
                <w:szCs w:val="16"/>
                <w:lang w:eastAsia="en-US"/>
              </w:rPr>
              <w:t>İhtiyaç</w:t>
            </w:r>
          </w:p>
        </w:tc>
      </w:tr>
      <w:tr w:rsidR="00BB5A73" w:rsidRPr="00CC7E72" w14:paraId="651E21E0" w14:textId="77777777" w:rsidTr="00782764">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CF9C02" w14:textId="77777777" w:rsidR="00BB5A73" w:rsidRPr="00CC7E72" w:rsidRDefault="00BB5A73" w:rsidP="00782764">
            <w:pPr>
              <w:jc w:val="center"/>
              <w:rPr>
                <w:rFonts w:ascii="Times New Roman" w:hAnsi="Times New Roman" w:cs="Times New Roman"/>
                <w:sz w:val="16"/>
                <w:szCs w:val="16"/>
                <w:lang w:eastAsia="en-US"/>
              </w:rPr>
            </w:pPr>
            <w:r w:rsidRPr="00CC7E72">
              <w:rPr>
                <w:rFonts w:ascii="Times New Roman" w:hAnsi="Times New Roman" w:cs="Times New Roman"/>
                <w:sz w:val="16"/>
                <w:szCs w:val="16"/>
                <w:lang w:eastAsia="en-US"/>
              </w:rPr>
              <w:t>1</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A0EF90" w14:textId="77777777" w:rsidR="00BB5A73" w:rsidRPr="00CC7E72" w:rsidRDefault="00BB5A73" w:rsidP="007827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eastAsia="en-US"/>
              </w:rPr>
            </w:pPr>
            <w:r w:rsidRPr="00CC7E72">
              <w:rPr>
                <w:rFonts w:ascii="Times New Roman" w:hAnsi="Times New Roman" w:cs="Times New Roman"/>
                <w:color w:val="000000" w:themeColor="text1"/>
                <w:sz w:val="16"/>
                <w:szCs w:val="16"/>
                <w:lang w:eastAsia="en-US"/>
              </w:rPr>
              <w:t>Memur</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14:paraId="4A13444C" w14:textId="77777777" w:rsidR="00BB5A73" w:rsidRPr="00CC7E72" w:rsidRDefault="00D321CD" w:rsidP="007827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eastAsia="en-US"/>
              </w:rPr>
            </w:pPr>
            <w:r w:rsidRPr="00CC7E72">
              <w:rPr>
                <w:rFonts w:ascii="Times New Roman" w:hAnsi="Times New Roman" w:cs="Times New Roman"/>
                <w:color w:val="000000" w:themeColor="text1"/>
                <w:sz w:val="16"/>
                <w:szCs w:val="16"/>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60300168" w14:textId="1599BCFE" w:rsidR="00BB5A73" w:rsidRPr="00CC7E72" w:rsidRDefault="006C7D7C" w:rsidP="007827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eastAsia="en-US"/>
              </w:rPr>
            </w:pPr>
            <w:r w:rsidRPr="00CC7E72">
              <w:rPr>
                <w:rFonts w:ascii="Times New Roman" w:hAnsi="Times New Roman" w:cs="Times New Roman"/>
                <w:color w:val="000000" w:themeColor="text1"/>
                <w:sz w:val="16"/>
                <w:szCs w:val="16"/>
                <w:lang w:eastAsia="en-US"/>
              </w:rPr>
              <w:t>4</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2CB2DEE7" w14:textId="3DB9D9AF" w:rsidR="00BB5A73" w:rsidRPr="00CC7E72" w:rsidRDefault="006C7D7C" w:rsidP="007827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eastAsia="en-US"/>
              </w:rPr>
            </w:pPr>
            <w:r w:rsidRPr="00CC7E72">
              <w:rPr>
                <w:rFonts w:ascii="Times New Roman" w:hAnsi="Times New Roman" w:cs="Times New Roman"/>
                <w:color w:val="000000" w:themeColor="text1"/>
                <w:sz w:val="16"/>
                <w:szCs w:val="16"/>
                <w:lang w:eastAsia="en-US"/>
              </w:rPr>
              <w:t>6</w:t>
            </w:r>
          </w:p>
        </w:tc>
      </w:tr>
      <w:tr w:rsidR="00BB5A73" w:rsidRPr="00CC7E72" w14:paraId="0330D8B1" w14:textId="77777777" w:rsidTr="00782764">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068609" w14:textId="77777777" w:rsidR="00BB5A73" w:rsidRPr="00CC7E72" w:rsidRDefault="00BB5A73" w:rsidP="00782764">
            <w:pPr>
              <w:jc w:val="center"/>
              <w:rPr>
                <w:rFonts w:ascii="Times New Roman" w:hAnsi="Times New Roman" w:cs="Times New Roman"/>
                <w:sz w:val="16"/>
                <w:szCs w:val="16"/>
                <w:lang w:eastAsia="en-US"/>
              </w:rPr>
            </w:pPr>
            <w:r w:rsidRPr="00CC7E72">
              <w:rPr>
                <w:rFonts w:ascii="Times New Roman" w:hAnsi="Times New Roman" w:cs="Times New Roman"/>
                <w:sz w:val="16"/>
                <w:szCs w:val="16"/>
                <w:lang w:eastAsia="en-US"/>
              </w:rPr>
              <w:t>2</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50E42F" w14:textId="77777777" w:rsidR="00BB5A73" w:rsidRPr="00CC7E72" w:rsidRDefault="00BB5A73" w:rsidP="007827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eastAsia="en-US"/>
              </w:rPr>
            </w:pPr>
            <w:r w:rsidRPr="00CC7E72">
              <w:rPr>
                <w:rFonts w:ascii="Times New Roman" w:hAnsi="Times New Roman" w:cs="Times New Roman"/>
                <w:color w:val="000000" w:themeColor="text1"/>
                <w:sz w:val="16"/>
                <w:szCs w:val="16"/>
                <w:lang w:eastAsia="en-US"/>
              </w:rPr>
              <w:t>Destek Personeli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14:paraId="2B4E9B8B" w14:textId="5652926C" w:rsidR="00BB5A73" w:rsidRPr="00CC7E72" w:rsidRDefault="006C7D7C" w:rsidP="007827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eastAsia="en-US"/>
              </w:rPr>
            </w:pPr>
            <w:r w:rsidRPr="00CC7E72">
              <w:rPr>
                <w:rFonts w:ascii="Times New Roman" w:hAnsi="Times New Roman" w:cs="Times New Roman"/>
                <w:color w:val="000000" w:themeColor="text1"/>
                <w:sz w:val="16"/>
                <w:szCs w:val="16"/>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01B1ED61" w14:textId="77777777" w:rsidR="00BB5A73" w:rsidRPr="00CC7E72" w:rsidRDefault="00A92107" w:rsidP="007827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eastAsia="en-US"/>
              </w:rPr>
            </w:pPr>
            <w:r w:rsidRPr="00CC7E72">
              <w:rPr>
                <w:rFonts w:ascii="Times New Roman" w:hAnsi="Times New Roman" w:cs="Times New Roman"/>
                <w:color w:val="000000" w:themeColor="text1"/>
                <w:sz w:val="16"/>
                <w:szCs w:val="16"/>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21EC5976" w14:textId="77777777" w:rsidR="00BB5A73" w:rsidRPr="00CC7E72" w:rsidRDefault="00A92107" w:rsidP="007827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lang w:eastAsia="en-US"/>
              </w:rPr>
            </w:pPr>
            <w:r w:rsidRPr="00CC7E72">
              <w:rPr>
                <w:rFonts w:ascii="Times New Roman" w:hAnsi="Times New Roman" w:cs="Times New Roman"/>
                <w:color w:val="000000" w:themeColor="text1"/>
                <w:sz w:val="16"/>
                <w:szCs w:val="16"/>
                <w:lang w:eastAsia="en-US"/>
              </w:rPr>
              <w:t>1</w:t>
            </w:r>
          </w:p>
        </w:tc>
      </w:tr>
      <w:tr w:rsidR="00BB5A73" w:rsidRPr="00CC7E72" w14:paraId="5B13B10E" w14:textId="77777777" w:rsidTr="00782764">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5BA19" w14:textId="77777777" w:rsidR="00BB5A73" w:rsidRPr="00CC7E72" w:rsidRDefault="00BB5A73" w:rsidP="00782764">
            <w:pPr>
              <w:jc w:val="center"/>
              <w:rPr>
                <w:rFonts w:ascii="Times New Roman" w:hAnsi="Times New Roman" w:cs="Times New Roman"/>
                <w:sz w:val="16"/>
                <w:szCs w:val="16"/>
                <w:lang w:eastAsia="en-US"/>
              </w:rPr>
            </w:pPr>
            <w:r w:rsidRPr="00CC7E72">
              <w:rPr>
                <w:rFonts w:ascii="Times New Roman" w:hAnsi="Times New Roman" w:cs="Times New Roman"/>
                <w:sz w:val="16"/>
                <w:szCs w:val="16"/>
                <w:lang w:eastAsia="en-US"/>
              </w:rPr>
              <w:t>3</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F1029E" w14:textId="77777777" w:rsidR="00BB5A73" w:rsidRPr="00CC7E72" w:rsidRDefault="00BB5A73" w:rsidP="007827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eastAsia="en-US"/>
              </w:rPr>
            </w:pPr>
            <w:r w:rsidRPr="00CC7E72">
              <w:rPr>
                <w:rFonts w:ascii="Times New Roman" w:hAnsi="Times New Roman" w:cs="Times New Roman"/>
                <w:color w:val="000000" w:themeColor="text1"/>
                <w:sz w:val="16"/>
                <w:szCs w:val="16"/>
                <w:lang w:eastAsia="en-US"/>
              </w:rPr>
              <w:t>Güvenlik Görevlisi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14:paraId="2CFE0DFB" w14:textId="77777777" w:rsidR="00BB5A73" w:rsidRPr="00CC7E72" w:rsidRDefault="00BB5A73" w:rsidP="007827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eastAsia="en-US"/>
              </w:rPr>
            </w:pPr>
            <w:r w:rsidRPr="00CC7E72">
              <w:rPr>
                <w:rFonts w:ascii="Times New Roman" w:hAnsi="Times New Roman" w:cs="Times New Roman"/>
                <w:color w:val="000000" w:themeColor="text1"/>
                <w:sz w:val="16"/>
                <w:szCs w:val="16"/>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296B0F4F" w14:textId="6E98034D" w:rsidR="00BB5A73" w:rsidRPr="00CC7E72" w:rsidRDefault="006C7D7C" w:rsidP="007827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eastAsia="en-US"/>
              </w:rPr>
            </w:pPr>
            <w:r w:rsidRPr="00CC7E72">
              <w:rPr>
                <w:rFonts w:ascii="Times New Roman" w:hAnsi="Times New Roman" w:cs="Times New Roman"/>
                <w:color w:val="000000" w:themeColor="text1"/>
                <w:sz w:val="16"/>
                <w:szCs w:val="16"/>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0B371455" w14:textId="713CB2CB" w:rsidR="00BB5A73" w:rsidRPr="00CC7E72" w:rsidRDefault="006C7D7C" w:rsidP="007827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lang w:eastAsia="en-US"/>
              </w:rPr>
            </w:pPr>
            <w:r w:rsidRPr="00CC7E72">
              <w:rPr>
                <w:rFonts w:ascii="Times New Roman" w:hAnsi="Times New Roman" w:cs="Times New Roman"/>
                <w:color w:val="000000" w:themeColor="text1"/>
                <w:sz w:val="16"/>
                <w:szCs w:val="16"/>
                <w:lang w:eastAsia="en-US"/>
              </w:rPr>
              <w:t>1</w:t>
            </w:r>
          </w:p>
        </w:tc>
      </w:tr>
    </w:tbl>
    <w:p w14:paraId="1D7C5E6C" w14:textId="77777777" w:rsidR="00BB5A73" w:rsidRPr="00CC7E72" w:rsidRDefault="00BB5A73">
      <w:pPr>
        <w:pStyle w:val="Balk3"/>
        <w:jc w:val="both"/>
        <w:rPr>
          <w:rFonts w:ascii="Times New Roman" w:hAnsi="Times New Roman" w:cs="Times New Roman"/>
          <w:sz w:val="16"/>
          <w:szCs w:val="16"/>
        </w:rPr>
      </w:pPr>
    </w:p>
    <w:p w14:paraId="473F2422" w14:textId="77777777" w:rsidR="00142DFC" w:rsidRPr="00CC7E72" w:rsidRDefault="00142DFC" w:rsidP="00142DFC">
      <w:pPr>
        <w:pStyle w:val="Balk3"/>
        <w:jc w:val="both"/>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Kurum Kültürü Analizi</w:t>
      </w:r>
    </w:p>
    <w:p w14:paraId="5C5A1074" w14:textId="77777777" w:rsidR="00142DFC" w:rsidRPr="00CC7E72" w:rsidRDefault="00142DFC" w:rsidP="00142DFC">
      <w:pPr>
        <w:pStyle w:val="Balk3"/>
        <w:jc w:val="both"/>
        <w:rPr>
          <w:rFonts w:ascii="Times New Roman" w:hAnsi="Times New Roman" w:cs="Times New Roman"/>
          <w:color w:val="000000" w:themeColor="text1"/>
          <w:sz w:val="16"/>
          <w:szCs w:val="16"/>
        </w:rPr>
      </w:pPr>
    </w:p>
    <w:p w14:paraId="063625C2" w14:textId="77777777" w:rsidR="00142DFC" w:rsidRPr="00CC7E72" w:rsidRDefault="00FE1105" w:rsidP="00142DFC">
      <w:pPr>
        <w:pStyle w:val="Balk3"/>
        <w:ind w:firstLine="584"/>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 xml:space="preserve">Kurumumuzun </w:t>
      </w:r>
      <w:r w:rsidR="00142DFC" w:rsidRPr="00CC7E72">
        <w:rPr>
          <w:rFonts w:ascii="Times New Roman" w:hAnsi="Times New Roman" w:cs="Times New Roman"/>
          <w:b w:val="0"/>
          <w:color w:val="000000" w:themeColor="text1"/>
          <w:sz w:val="16"/>
          <w:szCs w:val="16"/>
        </w:rPr>
        <w:t xml:space="preserve">faaliyet alanlarına ilişkin hizmetler, kurumumuzdaki tüm çalışanlar tarafından işbirliği ve koordinasyon içerisinde yürütülmektedir. Yöneticilerimiz, eğitim faaliyetleri ile ilgili herhangi bir sorun yaşandığında veya bir ihtiyacın projelendirilerek çözülmesi gerektiğinde, sürecin her aşamasında öğretmenlerimizin ve personelimizin görüş ve önerilerine başvurmaktadır. İletişim yöntemleri çoğunlukla yüz yüze toplantı ve bireysel görüşmeler şeklinde olmakla birlikte, resmi yazışma sistemi olan DYS de etkin kullanılmaktadır. Kurumumuzun resmi internet sitesi ve kurumsal elektronik posta adresimiz aktif olarak kullanılmaktadır. </w:t>
      </w:r>
    </w:p>
    <w:p w14:paraId="6653415E" w14:textId="77777777" w:rsidR="00142DFC" w:rsidRPr="00CC7E72" w:rsidRDefault="00142DFC" w:rsidP="00142DFC">
      <w:pPr>
        <w:pStyle w:val="Balk3"/>
        <w:ind w:firstLine="584"/>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 xml:space="preserve">Öğretmenlerimizin her biri, kişisel ve mesleki açıdan farklı yeterliliklere sahiptir. Sunulan hizmetin türüne ve niteliğine göre, kurum içi görevlendirmeler mesleki yeterliliğe göre şekillendirilmektedir. Yöneticiler tarafından, öğretmenlerimize eğitim faaliyetlerinde yeteri kadar serbestlik alanı bırakılmaktadır. Bu durum, öğretmenlerimizin daha verimli olmasını ve kendilerini güvende hissetmelerini sağlamaktadır. </w:t>
      </w:r>
    </w:p>
    <w:p w14:paraId="22FF8E57" w14:textId="77777777" w:rsidR="00142DFC" w:rsidRPr="00CC7E72" w:rsidRDefault="00142DFC" w:rsidP="00142DFC">
      <w:pPr>
        <w:pStyle w:val="Balk3"/>
        <w:ind w:firstLine="584"/>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 xml:space="preserve">Hizmetlerimiz, tüm paydaşlarımızın erişebileceği şeffaf bir şekilde sunulmaktadır. Öğrenci velilerimizin eğitim faaliyetlerine mümkün olduğu kadar aktif katılımları sağlanmaktadır. Ancak genelde orta düzeyde ve geçici istihdam şeklinde meslek gruplarında hizmet veren velilerimiz çoğunlukta olduğundan, kadın velilerimizin faaliyetlere katılımı daha fazladır. Bu durum, </w:t>
      </w:r>
      <w:r w:rsidR="00FE1105" w:rsidRPr="00CC7E72">
        <w:rPr>
          <w:rFonts w:ascii="Times New Roman" w:hAnsi="Times New Roman" w:cs="Times New Roman"/>
          <w:b w:val="0"/>
          <w:color w:val="000000" w:themeColor="text1"/>
          <w:sz w:val="16"/>
          <w:szCs w:val="16"/>
        </w:rPr>
        <w:t>kurumumuz</w:t>
      </w:r>
      <w:r w:rsidRPr="00CC7E72">
        <w:rPr>
          <w:rFonts w:ascii="Times New Roman" w:hAnsi="Times New Roman" w:cs="Times New Roman"/>
          <w:b w:val="0"/>
          <w:color w:val="000000" w:themeColor="text1"/>
          <w:sz w:val="16"/>
          <w:szCs w:val="16"/>
        </w:rPr>
        <w:t xml:space="preserve"> tarafından avantaja dönüştürülerek velilerimizin bilgi ve becerilerinden üst düzeyde faydalanabileceğimiz bir organizasyon sistemi oluşturulmuştur. </w:t>
      </w:r>
    </w:p>
    <w:p w14:paraId="41045541" w14:textId="77777777" w:rsidR="00142DFC" w:rsidRPr="00CC7E72" w:rsidRDefault="00142DFC" w:rsidP="00142DFC">
      <w:pPr>
        <w:pStyle w:val="Balk3"/>
        <w:ind w:firstLine="584"/>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Personelimiz, İl ve İlçe Milli Eğitim Müdürlüğümüzün re ’sen düzenlediği hizmet içi eğitim faaliyetlerine eksiksiz katılım sağlamaktadır. Ayrıca sene başı öğretmenler kurul toplantısında personelimizin ihtiyaçları görüşülerek, mesleki yeterliliğin artırılması amacıyla hizmet içi eğitim faaliyetleri talep edilmektedir. Kurumumuzda ortaya çıkan anlık ihtiyaçların giderilmesi için önceden tedbir alınmaktadır. Daha nitelikli ve kapsamlı ihtiyaçların giderilmesi için proje tabanlı sorun çözme yöntemleri kullanılmaktadır.</w:t>
      </w:r>
    </w:p>
    <w:p w14:paraId="5E477A8C" w14:textId="77777777" w:rsidR="00142DFC" w:rsidRPr="00CC7E72" w:rsidRDefault="00FE1105" w:rsidP="00142DFC">
      <w:pPr>
        <w:pStyle w:val="Balk3"/>
        <w:ind w:firstLine="584"/>
        <w:jc w:val="both"/>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Kurumumuzun</w:t>
      </w:r>
      <w:r w:rsidR="00142DFC" w:rsidRPr="00CC7E72">
        <w:rPr>
          <w:rFonts w:ascii="Times New Roman" w:hAnsi="Times New Roman" w:cs="Times New Roman"/>
          <w:b w:val="0"/>
          <w:color w:val="000000" w:themeColor="text1"/>
          <w:sz w:val="16"/>
          <w:szCs w:val="16"/>
        </w:rPr>
        <w:t xml:space="preserve"> 2019-2023 Stratejik Planının hazırlık çalışmaları, çalışma takvimine uygun olarak başlatılmıştır ve sistematik olarak devam ettirilmektedir. Personelimiz, stratejik yönetim süreci hakkında yeterli bilgi birikimine sahiptir. Bu durum stratejik plan hazırlama çalışmalarının sahiplenilmesine ve sağlıklı bir şekilde yürütülmesine olanak sunmaktadır.</w:t>
      </w:r>
    </w:p>
    <w:p w14:paraId="77354830" w14:textId="77777777" w:rsidR="00142DFC" w:rsidRPr="00CC7E72" w:rsidRDefault="00142DFC" w:rsidP="00142DFC">
      <w:pPr>
        <w:pStyle w:val="Balk3"/>
        <w:jc w:val="both"/>
        <w:rPr>
          <w:rFonts w:ascii="Times New Roman" w:hAnsi="Times New Roman" w:cs="Times New Roman"/>
          <w:color w:val="000000" w:themeColor="text1"/>
          <w:sz w:val="16"/>
          <w:szCs w:val="16"/>
        </w:rPr>
      </w:pPr>
    </w:p>
    <w:p w14:paraId="521F58E4" w14:textId="77777777" w:rsidR="00B928FF" w:rsidRPr="00CC7E72" w:rsidRDefault="00B928FF" w:rsidP="00B928FF">
      <w:pPr>
        <w:pStyle w:val="Balk3"/>
        <w:spacing w:before="51"/>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Fiziki Kaynak Analizi</w:t>
      </w:r>
    </w:p>
    <w:p w14:paraId="17A1FB9F" w14:textId="77777777" w:rsidR="00B928FF" w:rsidRPr="00CC7E72" w:rsidRDefault="00B928FF" w:rsidP="00B928FF">
      <w:pPr>
        <w:pStyle w:val="Balk3"/>
        <w:spacing w:before="51"/>
        <w:rPr>
          <w:rFonts w:ascii="Times New Roman" w:hAnsi="Times New Roman" w:cs="Times New Roman"/>
          <w:sz w:val="16"/>
          <w:szCs w:val="16"/>
        </w:rPr>
      </w:pPr>
      <w:r w:rsidRPr="00CC7E72">
        <w:rPr>
          <w:rFonts w:ascii="Times New Roman" w:hAnsi="Times New Roman" w:cs="Times New Roman"/>
          <w:sz w:val="16"/>
          <w:szCs w:val="16"/>
        </w:rPr>
        <w:t>Tablo 11 Kurum Binasının Fiziki Durumu</w:t>
      </w:r>
    </w:p>
    <w:p w14:paraId="3C3EBF9B" w14:textId="77777777" w:rsidR="00B928FF" w:rsidRPr="00CC7E72" w:rsidRDefault="00B928FF" w:rsidP="00B928FF">
      <w:pPr>
        <w:pStyle w:val="Balk3"/>
        <w:spacing w:before="51"/>
        <w:rPr>
          <w:rFonts w:ascii="Times New Roman" w:hAnsi="Times New Roman" w:cs="Times New Roman"/>
          <w:sz w:val="16"/>
          <w:szCs w:val="16"/>
        </w:rPr>
      </w:pPr>
    </w:p>
    <w:tbl>
      <w:tblPr>
        <w:tblStyle w:val="KlavuzuTablo4-Vurgu41"/>
        <w:tblW w:w="8740" w:type="dxa"/>
        <w:jc w:val="center"/>
        <w:tblLook w:val="04A0" w:firstRow="1" w:lastRow="0" w:firstColumn="1" w:lastColumn="0" w:noHBand="0" w:noVBand="1"/>
      </w:tblPr>
      <w:tblGrid>
        <w:gridCol w:w="799"/>
        <w:gridCol w:w="3716"/>
        <w:gridCol w:w="2195"/>
        <w:gridCol w:w="2030"/>
      </w:tblGrid>
      <w:tr w:rsidR="00B928FF" w:rsidRPr="00CC7E72" w14:paraId="531DA166" w14:textId="77777777" w:rsidTr="00782764">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14:paraId="4E4963AA" w14:textId="77777777" w:rsidR="00B928FF" w:rsidRPr="00CC7E72" w:rsidRDefault="00B928FF" w:rsidP="00782764">
            <w:pPr>
              <w:spacing w:line="276" w:lineRule="auto"/>
              <w:jc w:val="both"/>
              <w:rPr>
                <w:rFonts w:ascii="Times New Roman" w:eastAsiaTheme="minorEastAsia" w:hAnsi="Times New Roman" w:cs="Times New Roman"/>
                <w:sz w:val="16"/>
                <w:szCs w:val="16"/>
                <w:lang w:eastAsia="en-US" w:bidi="ar-SA"/>
              </w:rPr>
            </w:pPr>
            <w:r w:rsidRPr="00CC7E72">
              <w:rPr>
                <w:rFonts w:ascii="Times New Roman" w:eastAsiaTheme="minorEastAsia" w:hAnsi="Times New Roman" w:cs="Times New Roman"/>
                <w:sz w:val="16"/>
                <w:szCs w:val="16"/>
                <w:lang w:eastAsia="en-US" w:bidi="ar-SA"/>
              </w:rPr>
              <w:t xml:space="preserve">Sıra </w:t>
            </w:r>
          </w:p>
        </w:tc>
        <w:tc>
          <w:tcPr>
            <w:tcW w:w="3716" w:type="dxa"/>
            <w:vAlign w:val="center"/>
            <w:hideMark/>
          </w:tcPr>
          <w:p w14:paraId="70816019" w14:textId="77777777" w:rsidR="00B928FF" w:rsidRPr="00CC7E72" w:rsidRDefault="00B928FF" w:rsidP="0078276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Kullanım Alanı/Türü</w:t>
            </w:r>
          </w:p>
        </w:tc>
        <w:tc>
          <w:tcPr>
            <w:tcW w:w="2195" w:type="dxa"/>
            <w:vAlign w:val="center"/>
            <w:hideMark/>
          </w:tcPr>
          <w:p w14:paraId="2E509C24" w14:textId="77777777" w:rsidR="00B928FF" w:rsidRPr="00CC7E72" w:rsidRDefault="00B928FF" w:rsidP="0078276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 xml:space="preserve">Bina Sayısı </w:t>
            </w:r>
          </w:p>
          <w:p w14:paraId="6582CAB2" w14:textId="77777777" w:rsidR="00B928FF" w:rsidRPr="00CC7E72" w:rsidRDefault="00B928FF" w:rsidP="0078276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(Tahsisli Binalar Dâhil)</w:t>
            </w:r>
          </w:p>
        </w:tc>
        <w:tc>
          <w:tcPr>
            <w:tcW w:w="2030" w:type="dxa"/>
            <w:vAlign w:val="center"/>
            <w:hideMark/>
          </w:tcPr>
          <w:p w14:paraId="65A702A7" w14:textId="77777777" w:rsidR="00B928FF" w:rsidRPr="00CC7E72" w:rsidRDefault="00B928FF" w:rsidP="0078276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Kapasite Durumu (Yeterli/Yetersiz)</w:t>
            </w:r>
          </w:p>
        </w:tc>
      </w:tr>
      <w:tr w:rsidR="00B928FF" w:rsidRPr="00CC7E72" w14:paraId="185782C0" w14:textId="77777777" w:rsidTr="00782764">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2C5B300" w14:textId="77777777" w:rsidR="00B928FF" w:rsidRPr="00CC7E72" w:rsidRDefault="00B928FF" w:rsidP="00782764">
            <w:pPr>
              <w:spacing w:line="276" w:lineRule="auto"/>
              <w:jc w:val="center"/>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1</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6570E4E2" w14:textId="77777777" w:rsidR="00B928FF" w:rsidRPr="00CC7E72" w:rsidRDefault="00B928FF" w:rsidP="00782764">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Hizmet Binası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709A2CB" w14:textId="77777777" w:rsidR="00B928FF" w:rsidRPr="00CC7E72" w:rsidRDefault="00B928FF" w:rsidP="0078276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07B726C8" w14:textId="77777777" w:rsidR="00B928FF" w:rsidRPr="00CC7E72" w:rsidRDefault="00B928FF" w:rsidP="00782764">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Yetersiz</w:t>
            </w:r>
          </w:p>
        </w:tc>
      </w:tr>
      <w:tr w:rsidR="00B928FF" w:rsidRPr="00CC7E72" w14:paraId="4F150CB9" w14:textId="77777777" w:rsidTr="00782764">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703FCD26" w14:textId="77777777" w:rsidR="00B928FF" w:rsidRPr="00CC7E72" w:rsidRDefault="00B928FF" w:rsidP="00782764">
            <w:pPr>
              <w:spacing w:line="276" w:lineRule="auto"/>
              <w:jc w:val="center"/>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2</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5AAE1CFE" w14:textId="77777777" w:rsidR="00B928FF" w:rsidRPr="00CC7E72" w:rsidRDefault="00B928FF" w:rsidP="00782764">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Personel Lojmanı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649B3595" w14:textId="77777777" w:rsidR="00B928FF" w:rsidRPr="00CC7E72" w:rsidRDefault="00B928FF" w:rsidP="0078276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16371E4" w14:textId="77777777" w:rsidR="00B928FF" w:rsidRPr="00CC7E72" w:rsidRDefault="00B928FF" w:rsidP="00782764">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w:t>
            </w:r>
          </w:p>
        </w:tc>
      </w:tr>
      <w:tr w:rsidR="00B928FF" w:rsidRPr="00CC7E72" w14:paraId="3DFA0E61" w14:textId="77777777" w:rsidTr="00782764">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7595E753" w14:textId="77777777" w:rsidR="00B928FF" w:rsidRPr="00CC7E72" w:rsidRDefault="00B928FF" w:rsidP="00782764">
            <w:pPr>
              <w:spacing w:line="276" w:lineRule="auto"/>
              <w:jc w:val="center"/>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3</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2D85E5B" w14:textId="77777777" w:rsidR="00B928FF" w:rsidRPr="00CC7E72" w:rsidRDefault="00B928FF" w:rsidP="00782764">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Spor Salonu</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1A87EA3" w14:textId="77777777" w:rsidR="00B928FF" w:rsidRPr="00CC7E72" w:rsidRDefault="00B928FF" w:rsidP="0078276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080EE1D3" w14:textId="77777777" w:rsidR="00B928FF" w:rsidRPr="00CC7E72" w:rsidRDefault="00B928FF" w:rsidP="00782764">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w:t>
            </w:r>
          </w:p>
        </w:tc>
      </w:tr>
      <w:tr w:rsidR="00B928FF" w:rsidRPr="00CC7E72" w14:paraId="3667957E" w14:textId="77777777" w:rsidTr="00782764">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D0677F4" w14:textId="77777777" w:rsidR="00B928FF" w:rsidRPr="00CC7E72" w:rsidRDefault="00B928FF" w:rsidP="00782764">
            <w:pPr>
              <w:spacing w:line="276" w:lineRule="auto"/>
              <w:jc w:val="center"/>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4</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C34A7E1" w14:textId="77777777" w:rsidR="00B928FF" w:rsidRPr="00CC7E72" w:rsidRDefault="00B928FF" w:rsidP="00782764">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Kütüphane</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4B192D37" w14:textId="77777777" w:rsidR="00B928FF" w:rsidRPr="00CC7E72" w:rsidRDefault="00FA0356" w:rsidP="0078276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FE885F4" w14:textId="77777777" w:rsidR="00B928FF" w:rsidRPr="00CC7E72" w:rsidRDefault="00FA0356" w:rsidP="00782764">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w:t>
            </w:r>
          </w:p>
        </w:tc>
      </w:tr>
      <w:tr w:rsidR="00B928FF" w:rsidRPr="00CC7E72" w14:paraId="2F265850" w14:textId="77777777" w:rsidTr="00782764">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EDED0ED" w14:textId="77777777" w:rsidR="00B928FF" w:rsidRPr="00CC7E72" w:rsidRDefault="00B928FF" w:rsidP="00782764">
            <w:pPr>
              <w:spacing w:line="276" w:lineRule="auto"/>
              <w:jc w:val="center"/>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5</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0501D8E3" w14:textId="77777777" w:rsidR="00B928FF" w:rsidRPr="00CC7E72" w:rsidRDefault="00B928FF" w:rsidP="00782764">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İhata Duvarı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2EA2633" w14:textId="556F9CC0" w:rsidR="00B928FF" w:rsidRPr="00CC7E72" w:rsidRDefault="00990A5B" w:rsidP="0078276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 xml:space="preserve">Var </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5BC85309" w14:textId="42AE676A" w:rsidR="00B928FF" w:rsidRPr="00CC7E72" w:rsidRDefault="006C7D7C" w:rsidP="00782764">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 xml:space="preserve">Yetersiz </w:t>
            </w:r>
          </w:p>
        </w:tc>
      </w:tr>
      <w:tr w:rsidR="00B928FF" w:rsidRPr="00CC7E72" w14:paraId="2DC21510" w14:textId="77777777" w:rsidTr="00782764">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6D16B8F2" w14:textId="77777777" w:rsidR="00B928FF" w:rsidRPr="00CC7E72" w:rsidRDefault="00B928FF" w:rsidP="00782764">
            <w:pPr>
              <w:spacing w:line="276" w:lineRule="auto"/>
              <w:jc w:val="center"/>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6</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BC20B7C" w14:textId="77777777" w:rsidR="00B928FF" w:rsidRPr="00CC7E72" w:rsidRDefault="00B928FF" w:rsidP="00782764">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Güvenlik Kamerası Sayısı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7E3F595A" w14:textId="4B2389CD" w:rsidR="00B928FF" w:rsidRPr="00CC7E72" w:rsidRDefault="00990A5B" w:rsidP="0078276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 xml:space="preserve">Var </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5F53D292" w14:textId="1F33BF04" w:rsidR="00B928FF" w:rsidRPr="00CC7E72" w:rsidRDefault="006C7D7C" w:rsidP="00782764">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Yetersiz</w:t>
            </w:r>
          </w:p>
        </w:tc>
      </w:tr>
      <w:tr w:rsidR="00B928FF" w:rsidRPr="00CC7E72" w14:paraId="3DC62919" w14:textId="77777777" w:rsidTr="00782764">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09AEE17B" w14:textId="77777777" w:rsidR="00B928FF" w:rsidRPr="00CC7E72" w:rsidRDefault="00B928FF" w:rsidP="00782764">
            <w:pPr>
              <w:spacing w:line="276" w:lineRule="auto"/>
              <w:jc w:val="center"/>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7</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50CD6EC" w14:textId="77777777" w:rsidR="00B928FF" w:rsidRPr="00CC7E72" w:rsidRDefault="00B928FF" w:rsidP="00782764">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Yemekhane</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289DC7CB" w14:textId="77777777" w:rsidR="00B928FF" w:rsidRPr="00CC7E72" w:rsidRDefault="00FA0356" w:rsidP="0078276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48068918" w14:textId="77777777" w:rsidR="00B928FF" w:rsidRPr="00CC7E72" w:rsidRDefault="00FA0356" w:rsidP="00FA035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w:t>
            </w:r>
          </w:p>
        </w:tc>
      </w:tr>
      <w:tr w:rsidR="00B928FF" w:rsidRPr="00CC7E72" w14:paraId="1BC3F773" w14:textId="77777777" w:rsidTr="00782764">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76237394" w14:textId="77777777" w:rsidR="00B928FF" w:rsidRPr="00CC7E72" w:rsidRDefault="00B928FF" w:rsidP="00782764">
            <w:pPr>
              <w:spacing w:line="276" w:lineRule="auto"/>
              <w:jc w:val="center"/>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8</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4915EA41" w14:textId="77777777" w:rsidR="00B928FF" w:rsidRPr="00CC7E72" w:rsidRDefault="00B928FF" w:rsidP="00782764">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Engelli Asansörü</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68C89242" w14:textId="6F2980F2" w:rsidR="00B928FF" w:rsidRPr="00CC7E72" w:rsidRDefault="00990A5B" w:rsidP="0078276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Var</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719FD53A" w14:textId="77777777" w:rsidR="00B928FF" w:rsidRPr="00CC7E72" w:rsidRDefault="00B928FF" w:rsidP="00782764">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w:t>
            </w:r>
          </w:p>
        </w:tc>
      </w:tr>
      <w:tr w:rsidR="00B928FF" w:rsidRPr="00CC7E72" w14:paraId="087F8EAD" w14:textId="77777777" w:rsidTr="00782764">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47F8C77A" w14:textId="77777777" w:rsidR="00B928FF" w:rsidRPr="00CC7E72" w:rsidRDefault="00B928FF" w:rsidP="00782764">
            <w:pPr>
              <w:spacing w:line="276" w:lineRule="auto"/>
              <w:jc w:val="center"/>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9</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2E095ED9" w14:textId="77777777" w:rsidR="00B928FF" w:rsidRPr="00CC7E72" w:rsidRDefault="00B928FF" w:rsidP="00782764">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Engelli Platformu</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8888845" w14:textId="73FCC4CD" w:rsidR="00B928FF" w:rsidRPr="00CC7E72" w:rsidRDefault="00990A5B" w:rsidP="0078276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 xml:space="preserve">Var </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68E085F2" w14:textId="77777777" w:rsidR="00B928FF" w:rsidRPr="00CC7E72" w:rsidRDefault="00FA0356" w:rsidP="00782764">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16"/>
                <w:szCs w:val="16"/>
                <w:lang w:eastAsia="en-US" w:bidi="ar-SA"/>
              </w:rPr>
            </w:pPr>
            <w:r w:rsidRPr="00CC7E72">
              <w:rPr>
                <w:rFonts w:ascii="Times New Roman" w:eastAsiaTheme="minorEastAsia" w:hAnsi="Times New Roman" w:cs="Times New Roman"/>
                <w:color w:val="000000" w:themeColor="text1"/>
                <w:sz w:val="16"/>
                <w:szCs w:val="16"/>
                <w:lang w:eastAsia="en-US" w:bidi="ar-SA"/>
              </w:rPr>
              <w:t>-</w:t>
            </w:r>
          </w:p>
        </w:tc>
      </w:tr>
    </w:tbl>
    <w:p w14:paraId="7ED234D4" w14:textId="77777777" w:rsidR="00B928FF" w:rsidRPr="00CC7E72" w:rsidRDefault="00B928FF" w:rsidP="00B928FF">
      <w:pPr>
        <w:pStyle w:val="Balk3"/>
        <w:spacing w:before="200"/>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 xml:space="preserve">Tablo 12 Teknoloji ve Bilişim Altyapısı </w:t>
      </w:r>
    </w:p>
    <w:p w14:paraId="6141A3BF" w14:textId="188C0D84" w:rsidR="00B928FF" w:rsidRPr="00CC7E72" w:rsidRDefault="00B928FF" w:rsidP="00B928FF">
      <w:pPr>
        <w:pStyle w:val="Balk3"/>
        <w:spacing w:before="51"/>
        <w:rPr>
          <w:rFonts w:ascii="Times New Roman" w:hAnsi="Times New Roman" w:cs="Times New Roman"/>
          <w:color w:val="FF0000"/>
          <w:sz w:val="16"/>
          <w:szCs w:val="16"/>
        </w:rPr>
      </w:pPr>
    </w:p>
    <w:tbl>
      <w:tblPr>
        <w:tblStyle w:val="TabloKlavuzu"/>
        <w:tblW w:w="8784" w:type="dxa"/>
        <w:jc w:val="center"/>
        <w:tblLook w:val="04A0" w:firstRow="1" w:lastRow="0" w:firstColumn="1" w:lastColumn="0" w:noHBand="0" w:noVBand="1"/>
      </w:tblPr>
      <w:tblGrid>
        <w:gridCol w:w="7508"/>
        <w:gridCol w:w="1276"/>
      </w:tblGrid>
      <w:tr w:rsidR="00B928FF" w:rsidRPr="00CC7E72" w14:paraId="130A4F92" w14:textId="77777777" w:rsidTr="00782764">
        <w:trPr>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8064A2" w:themeFill="accent4"/>
          </w:tcPr>
          <w:p w14:paraId="2E33C49C" w14:textId="77777777" w:rsidR="00B928FF" w:rsidRPr="00CC7E72" w:rsidRDefault="00B928FF" w:rsidP="00782764">
            <w:pPr>
              <w:pStyle w:val="Balk3"/>
              <w:ind w:left="0"/>
              <w:jc w:val="center"/>
              <w:outlineLvl w:val="2"/>
              <w:rPr>
                <w:rFonts w:ascii="Times New Roman" w:hAnsi="Times New Roman" w:cs="Times New Roman"/>
                <w:color w:val="FFFFFF" w:themeColor="background1"/>
                <w:sz w:val="16"/>
                <w:szCs w:val="16"/>
                <w:lang w:eastAsia="en-US"/>
              </w:rPr>
            </w:pPr>
            <w:r w:rsidRPr="00CC7E72">
              <w:rPr>
                <w:rFonts w:ascii="Times New Roman" w:hAnsi="Times New Roman" w:cs="Times New Roman"/>
                <w:color w:val="FFFFFF" w:themeColor="background1"/>
                <w:sz w:val="16"/>
                <w:szCs w:val="16"/>
                <w:lang w:eastAsia="en-US"/>
              </w:rPr>
              <w:t>Teknoloji ve Bilişim Altyapısı</w:t>
            </w:r>
          </w:p>
        </w:tc>
      </w:tr>
      <w:tr w:rsidR="00B928FF" w:rsidRPr="00CC7E72" w14:paraId="4393586B"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0D9B3EAD" w14:textId="77777777" w:rsidR="00B928FF" w:rsidRPr="00CC7E72" w:rsidRDefault="00B928FF" w:rsidP="00782764">
            <w:pPr>
              <w:pStyle w:val="Balk3"/>
              <w:ind w:left="0"/>
              <w:outlineLvl w:val="2"/>
              <w:rPr>
                <w:rFonts w:ascii="Times New Roman" w:hAnsi="Times New Roman" w:cs="Times New Roman"/>
                <w:b w:val="0"/>
                <w:color w:val="000000" w:themeColor="text1"/>
                <w:sz w:val="16"/>
                <w:szCs w:val="16"/>
                <w:lang w:eastAsia="en-US"/>
              </w:rPr>
            </w:pPr>
            <w:r w:rsidRPr="00CC7E72">
              <w:rPr>
                <w:rFonts w:ascii="Times New Roman" w:hAnsi="Times New Roman" w:cs="Times New Roman"/>
                <w:b w:val="0"/>
                <w:color w:val="000000" w:themeColor="text1"/>
                <w:sz w:val="16"/>
                <w:szCs w:val="16"/>
                <w:lang w:eastAsia="en-US"/>
              </w:rPr>
              <w:t>Etkileşimli akıllı tahta sayısı</w:t>
            </w:r>
          </w:p>
        </w:tc>
        <w:tc>
          <w:tcPr>
            <w:tcW w:w="1276" w:type="dxa"/>
            <w:tcBorders>
              <w:top w:val="single" w:sz="4" w:space="0" w:color="auto"/>
              <w:left w:val="single" w:sz="4" w:space="0" w:color="auto"/>
              <w:bottom w:val="single" w:sz="4" w:space="0" w:color="auto"/>
              <w:right w:val="single" w:sz="4" w:space="0" w:color="auto"/>
            </w:tcBorders>
          </w:tcPr>
          <w:p w14:paraId="17C033E3" w14:textId="77777777" w:rsidR="00B928FF" w:rsidRPr="00CC7E72" w:rsidRDefault="00BA4AB0" w:rsidP="00782764">
            <w:pPr>
              <w:pStyle w:val="Balk3"/>
              <w:ind w:left="0"/>
              <w:jc w:val="center"/>
              <w:outlineLvl w:val="2"/>
              <w:rPr>
                <w:rFonts w:ascii="Times New Roman" w:hAnsi="Times New Roman" w:cs="Times New Roman"/>
                <w:b w:val="0"/>
                <w:color w:val="000000" w:themeColor="text1"/>
                <w:sz w:val="16"/>
                <w:szCs w:val="16"/>
                <w:lang w:eastAsia="en-US"/>
              </w:rPr>
            </w:pPr>
            <w:r w:rsidRPr="00CC7E72">
              <w:rPr>
                <w:rFonts w:ascii="Times New Roman" w:hAnsi="Times New Roman" w:cs="Times New Roman"/>
                <w:b w:val="0"/>
                <w:color w:val="000000" w:themeColor="text1"/>
                <w:sz w:val="16"/>
                <w:szCs w:val="16"/>
                <w:lang w:eastAsia="en-US"/>
              </w:rPr>
              <w:t>Yok</w:t>
            </w:r>
          </w:p>
        </w:tc>
      </w:tr>
      <w:tr w:rsidR="00B928FF" w:rsidRPr="00CC7E72" w14:paraId="3F374340"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06B3C941" w14:textId="77777777" w:rsidR="00B928FF" w:rsidRPr="00CC7E72" w:rsidRDefault="00B928FF" w:rsidP="00782764">
            <w:pPr>
              <w:pStyle w:val="Balk3"/>
              <w:ind w:left="0"/>
              <w:outlineLvl w:val="2"/>
              <w:rPr>
                <w:rFonts w:ascii="Times New Roman" w:hAnsi="Times New Roman" w:cs="Times New Roman"/>
                <w:b w:val="0"/>
                <w:color w:val="000000" w:themeColor="text1"/>
                <w:sz w:val="16"/>
                <w:szCs w:val="16"/>
                <w:lang w:eastAsia="en-US"/>
              </w:rPr>
            </w:pPr>
            <w:r w:rsidRPr="00CC7E72">
              <w:rPr>
                <w:rFonts w:ascii="Times New Roman" w:hAnsi="Times New Roman" w:cs="Times New Roman"/>
                <w:b w:val="0"/>
                <w:color w:val="000000" w:themeColor="text1"/>
                <w:sz w:val="16"/>
                <w:szCs w:val="16"/>
                <w:lang w:eastAsia="en-US"/>
              </w:rPr>
              <w:t>Tablet sayısı</w:t>
            </w:r>
          </w:p>
        </w:tc>
        <w:tc>
          <w:tcPr>
            <w:tcW w:w="1276" w:type="dxa"/>
            <w:tcBorders>
              <w:top w:val="single" w:sz="4" w:space="0" w:color="auto"/>
              <w:left w:val="single" w:sz="4" w:space="0" w:color="auto"/>
              <w:bottom w:val="single" w:sz="4" w:space="0" w:color="auto"/>
              <w:right w:val="single" w:sz="4" w:space="0" w:color="auto"/>
            </w:tcBorders>
          </w:tcPr>
          <w:p w14:paraId="3A3C87EC" w14:textId="77777777" w:rsidR="00B928FF" w:rsidRPr="00CC7E72" w:rsidRDefault="00B928FF" w:rsidP="00782764">
            <w:pPr>
              <w:pStyle w:val="Balk3"/>
              <w:ind w:left="0"/>
              <w:jc w:val="center"/>
              <w:outlineLvl w:val="2"/>
              <w:rPr>
                <w:rFonts w:ascii="Times New Roman" w:hAnsi="Times New Roman" w:cs="Times New Roman"/>
                <w:b w:val="0"/>
                <w:color w:val="000000" w:themeColor="text1"/>
                <w:sz w:val="16"/>
                <w:szCs w:val="16"/>
                <w:lang w:eastAsia="en-US"/>
              </w:rPr>
            </w:pPr>
            <w:r w:rsidRPr="00CC7E72">
              <w:rPr>
                <w:rFonts w:ascii="Times New Roman" w:hAnsi="Times New Roman" w:cs="Times New Roman"/>
                <w:b w:val="0"/>
                <w:color w:val="000000" w:themeColor="text1"/>
                <w:sz w:val="16"/>
                <w:szCs w:val="16"/>
                <w:lang w:eastAsia="en-US"/>
              </w:rPr>
              <w:t>0</w:t>
            </w:r>
          </w:p>
        </w:tc>
      </w:tr>
      <w:tr w:rsidR="00B928FF" w:rsidRPr="00CC7E72" w14:paraId="1F1C324C"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461BB1E9" w14:textId="77777777" w:rsidR="00B928FF" w:rsidRPr="00CC7E72" w:rsidRDefault="00B928FF" w:rsidP="00782764">
            <w:pPr>
              <w:pStyle w:val="Balk3"/>
              <w:ind w:left="0"/>
              <w:outlineLvl w:val="2"/>
              <w:rPr>
                <w:rFonts w:ascii="Times New Roman" w:hAnsi="Times New Roman" w:cs="Times New Roman"/>
                <w:b w:val="0"/>
                <w:color w:val="000000" w:themeColor="text1"/>
                <w:sz w:val="16"/>
                <w:szCs w:val="16"/>
                <w:lang w:eastAsia="en-US"/>
              </w:rPr>
            </w:pPr>
            <w:r w:rsidRPr="00CC7E72">
              <w:rPr>
                <w:rFonts w:ascii="Times New Roman" w:hAnsi="Times New Roman" w:cs="Times New Roman"/>
                <w:b w:val="0"/>
                <w:color w:val="000000" w:themeColor="text1"/>
                <w:sz w:val="16"/>
                <w:szCs w:val="16"/>
                <w:lang w:eastAsia="en-US"/>
              </w:rPr>
              <w:t xml:space="preserve">İnternet altyapısı </w:t>
            </w:r>
          </w:p>
        </w:tc>
        <w:tc>
          <w:tcPr>
            <w:tcW w:w="1276" w:type="dxa"/>
            <w:tcBorders>
              <w:top w:val="single" w:sz="4" w:space="0" w:color="auto"/>
              <w:left w:val="single" w:sz="4" w:space="0" w:color="auto"/>
              <w:bottom w:val="single" w:sz="4" w:space="0" w:color="auto"/>
              <w:right w:val="single" w:sz="4" w:space="0" w:color="auto"/>
            </w:tcBorders>
          </w:tcPr>
          <w:p w14:paraId="2F85124F" w14:textId="77777777" w:rsidR="00B928FF" w:rsidRPr="00CC7E72" w:rsidRDefault="00B928FF" w:rsidP="00782764">
            <w:pPr>
              <w:pStyle w:val="Balk3"/>
              <w:ind w:left="0"/>
              <w:jc w:val="center"/>
              <w:outlineLvl w:val="2"/>
              <w:rPr>
                <w:rFonts w:ascii="Times New Roman" w:hAnsi="Times New Roman" w:cs="Times New Roman"/>
                <w:b w:val="0"/>
                <w:color w:val="000000" w:themeColor="text1"/>
                <w:sz w:val="16"/>
                <w:szCs w:val="16"/>
                <w:lang w:eastAsia="en-US"/>
              </w:rPr>
            </w:pPr>
            <w:r w:rsidRPr="00CC7E72">
              <w:rPr>
                <w:rFonts w:ascii="Times New Roman" w:hAnsi="Times New Roman" w:cs="Times New Roman"/>
                <w:b w:val="0"/>
                <w:color w:val="000000" w:themeColor="text1"/>
                <w:sz w:val="16"/>
                <w:szCs w:val="16"/>
                <w:lang w:eastAsia="en-US"/>
              </w:rPr>
              <w:t>Var</w:t>
            </w:r>
          </w:p>
        </w:tc>
      </w:tr>
      <w:tr w:rsidR="00B928FF" w:rsidRPr="00CC7E72" w14:paraId="4C69B9FE"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17C26009" w14:textId="77777777" w:rsidR="00B928FF" w:rsidRPr="00CC7E72" w:rsidRDefault="00B928FF" w:rsidP="00782764">
            <w:pPr>
              <w:pStyle w:val="Balk3"/>
              <w:ind w:left="0"/>
              <w:outlineLvl w:val="2"/>
              <w:rPr>
                <w:rFonts w:ascii="Times New Roman" w:hAnsi="Times New Roman" w:cs="Times New Roman"/>
                <w:b w:val="0"/>
                <w:color w:val="000000" w:themeColor="text1"/>
                <w:sz w:val="16"/>
                <w:szCs w:val="16"/>
                <w:lang w:eastAsia="en-US"/>
              </w:rPr>
            </w:pPr>
            <w:r w:rsidRPr="00CC7E72">
              <w:rPr>
                <w:rFonts w:ascii="Times New Roman" w:hAnsi="Times New Roman" w:cs="Times New Roman"/>
                <w:b w:val="0"/>
                <w:color w:val="000000" w:themeColor="text1"/>
                <w:sz w:val="16"/>
                <w:szCs w:val="16"/>
                <w:lang w:eastAsia="en-US"/>
              </w:rPr>
              <w:t>Bilgisayar/bilişim teknolojileri sınıfı/</w:t>
            </w:r>
            <w:proofErr w:type="spellStart"/>
            <w:r w:rsidRPr="00CC7E72">
              <w:rPr>
                <w:rFonts w:ascii="Times New Roman" w:hAnsi="Times New Roman" w:cs="Times New Roman"/>
                <w:b w:val="0"/>
                <w:color w:val="000000" w:themeColor="text1"/>
                <w:sz w:val="16"/>
                <w:szCs w:val="16"/>
                <w:lang w:eastAsia="en-US"/>
              </w:rPr>
              <w:t>laboratuarı</w:t>
            </w:r>
            <w:proofErr w:type="spellEnd"/>
            <w:r w:rsidRPr="00CC7E72">
              <w:rPr>
                <w:rFonts w:ascii="Times New Roman" w:hAnsi="Times New Roman" w:cs="Times New Roman"/>
                <w:b w:val="0"/>
                <w:color w:val="000000" w:themeColor="text1"/>
                <w:sz w:val="16"/>
                <w:szCs w:val="16"/>
                <w:lang w:eastAsia="en-US"/>
              </w:rPr>
              <w:t xml:space="preserve"> sayısı</w:t>
            </w:r>
          </w:p>
        </w:tc>
        <w:tc>
          <w:tcPr>
            <w:tcW w:w="1276" w:type="dxa"/>
            <w:tcBorders>
              <w:top w:val="single" w:sz="4" w:space="0" w:color="auto"/>
              <w:left w:val="single" w:sz="4" w:space="0" w:color="auto"/>
              <w:bottom w:val="single" w:sz="4" w:space="0" w:color="auto"/>
              <w:right w:val="single" w:sz="4" w:space="0" w:color="auto"/>
            </w:tcBorders>
          </w:tcPr>
          <w:p w14:paraId="16EAE541" w14:textId="57A92527" w:rsidR="00B928FF" w:rsidRPr="00CC7E72" w:rsidRDefault="003822D1" w:rsidP="00782764">
            <w:pPr>
              <w:pStyle w:val="Balk3"/>
              <w:ind w:left="0"/>
              <w:jc w:val="center"/>
              <w:outlineLvl w:val="2"/>
              <w:rPr>
                <w:rFonts w:ascii="Times New Roman" w:hAnsi="Times New Roman" w:cs="Times New Roman"/>
                <w:b w:val="0"/>
                <w:color w:val="000000" w:themeColor="text1"/>
                <w:sz w:val="16"/>
                <w:szCs w:val="16"/>
                <w:lang w:eastAsia="en-US"/>
              </w:rPr>
            </w:pPr>
            <w:r w:rsidRPr="00CC7E72">
              <w:rPr>
                <w:rFonts w:ascii="Times New Roman" w:hAnsi="Times New Roman" w:cs="Times New Roman"/>
                <w:b w:val="0"/>
                <w:color w:val="000000" w:themeColor="text1"/>
                <w:sz w:val="16"/>
                <w:szCs w:val="16"/>
                <w:lang w:eastAsia="en-US"/>
              </w:rPr>
              <w:t>0</w:t>
            </w:r>
          </w:p>
        </w:tc>
      </w:tr>
      <w:tr w:rsidR="00B928FF" w:rsidRPr="00CC7E72" w14:paraId="23EC4EBC"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0F1114C7" w14:textId="77777777" w:rsidR="00B928FF" w:rsidRPr="00CC7E72" w:rsidRDefault="00B928FF" w:rsidP="00782764">
            <w:pPr>
              <w:pStyle w:val="Balk3"/>
              <w:ind w:left="0"/>
              <w:outlineLvl w:val="2"/>
              <w:rPr>
                <w:rFonts w:ascii="Times New Roman" w:hAnsi="Times New Roman" w:cs="Times New Roman"/>
                <w:b w:val="0"/>
                <w:color w:val="000000" w:themeColor="text1"/>
                <w:sz w:val="16"/>
                <w:szCs w:val="16"/>
                <w:lang w:eastAsia="en-US"/>
              </w:rPr>
            </w:pPr>
            <w:r w:rsidRPr="00CC7E72">
              <w:rPr>
                <w:rFonts w:ascii="Times New Roman" w:hAnsi="Times New Roman" w:cs="Times New Roman"/>
                <w:b w:val="0"/>
                <w:color w:val="000000" w:themeColor="text1"/>
                <w:sz w:val="16"/>
                <w:szCs w:val="16"/>
                <w:lang w:eastAsia="en-US"/>
              </w:rPr>
              <w:t>Fotokopi makinesi sayısı</w:t>
            </w:r>
          </w:p>
        </w:tc>
        <w:tc>
          <w:tcPr>
            <w:tcW w:w="1276" w:type="dxa"/>
            <w:tcBorders>
              <w:top w:val="single" w:sz="4" w:space="0" w:color="auto"/>
              <w:left w:val="single" w:sz="4" w:space="0" w:color="auto"/>
              <w:bottom w:val="single" w:sz="4" w:space="0" w:color="auto"/>
              <w:right w:val="single" w:sz="4" w:space="0" w:color="auto"/>
            </w:tcBorders>
          </w:tcPr>
          <w:p w14:paraId="1D56BF0E" w14:textId="77777777" w:rsidR="00B928FF" w:rsidRPr="00CC7E72" w:rsidRDefault="00BA4AB0" w:rsidP="00782764">
            <w:pPr>
              <w:pStyle w:val="Balk3"/>
              <w:ind w:left="0"/>
              <w:jc w:val="center"/>
              <w:outlineLvl w:val="2"/>
              <w:rPr>
                <w:rFonts w:ascii="Times New Roman" w:hAnsi="Times New Roman" w:cs="Times New Roman"/>
                <w:b w:val="0"/>
                <w:color w:val="000000" w:themeColor="text1"/>
                <w:sz w:val="16"/>
                <w:szCs w:val="16"/>
                <w:lang w:eastAsia="en-US"/>
              </w:rPr>
            </w:pPr>
            <w:r w:rsidRPr="00CC7E72">
              <w:rPr>
                <w:rFonts w:ascii="Times New Roman" w:hAnsi="Times New Roman" w:cs="Times New Roman"/>
                <w:b w:val="0"/>
                <w:color w:val="000000" w:themeColor="text1"/>
                <w:sz w:val="16"/>
                <w:szCs w:val="16"/>
                <w:lang w:eastAsia="en-US"/>
              </w:rPr>
              <w:t>Yok</w:t>
            </w:r>
          </w:p>
        </w:tc>
      </w:tr>
      <w:tr w:rsidR="00B928FF" w:rsidRPr="00CC7E72" w14:paraId="5EA4FDC3"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3B95432F" w14:textId="77777777" w:rsidR="00B928FF" w:rsidRPr="00CC7E72" w:rsidRDefault="00B928FF" w:rsidP="00782764">
            <w:pPr>
              <w:pStyle w:val="Balk3"/>
              <w:ind w:left="0"/>
              <w:outlineLvl w:val="2"/>
              <w:rPr>
                <w:rFonts w:ascii="Times New Roman" w:hAnsi="Times New Roman" w:cs="Times New Roman"/>
                <w:b w:val="0"/>
                <w:color w:val="000000" w:themeColor="text1"/>
                <w:sz w:val="16"/>
                <w:szCs w:val="16"/>
                <w:lang w:eastAsia="en-US"/>
              </w:rPr>
            </w:pPr>
            <w:r w:rsidRPr="00CC7E72">
              <w:rPr>
                <w:rFonts w:ascii="Times New Roman" w:hAnsi="Times New Roman" w:cs="Times New Roman"/>
                <w:b w:val="0"/>
                <w:color w:val="000000" w:themeColor="text1"/>
                <w:sz w:val="16"/>
                <w:szCs w:val="16"/>
                <w:lang w:eastAsia="en-US"/>
              </w:rPr>
              <w:t>DYS kullanımı</w:t>
            </w:r>
          </w:p>
        </w:tc>
        <w:tc>
          <w:tcPr>
            <w:tcW w:w="1276" w:type="dxa"/>
            <w:tcBorders>
              <w:top w:val="single" w:sz="4" w:space="0" w:color="auto"/>
              <w:left w:val="single" w:sz="4" w:space="0" w:color="auto"/>
              <w:bottom w:val="single" w:sz="4" w:space="0" w:color="auto"/>
              <w:right w:val="single" w:sz="4" w:space="0" w:color="auto"/>
            </w:tcBorders>
          </w:tcPr>
          <w:p w14:paraId="683F4773" w14:textId="77777777" w:rsidR="00B928FF" w:rsidRPr="00CC7E72" w:rsidRDefault="00B928FF" w:rsidP="00782764">
            <w:pPr>
              <w:pStyle w:val="Balk3"/>
              <w:ind w:left="0"/>
              <w:jc w:val="center"/>
              <w:outlineLvl w:val="2"/>
              <w:rPr>
                <w:rFonts w:ascii="Times New Roman" w:hAnsi="Times New Roman" w:cs="Times New Roman"/>
                <w:b w:val="0"/>
                <w:color w:val="000000" w:themeColor="text1"/>
                <w:sz w:val="16"/>
                <w:szCs w:val="16"/>
                <w:lang w:eastAsia="en-US"/>
              </w:rPr>
            </w:pPr>
            <w:r w:rsidRPr="00CC7E72">
              <w:rPr>
                <w:rFonts w:ascii="Times New Roman" w:hAnsi="Times New Roman" w:cs="Times New Roman"/>
                <w:b w:val="0"/>
                <w:color w:val="000000" w:themeColor="text1"/>
                <w:sz w:val="16"/>
                <w:szCs w:val="16"/>
                <w:lang w:eastAsia="en-US"/>
              </w:rPr>
              <w:t>Var</w:t>
            </w:r>
          </w:p>
        </w:tc>
      </w:tr>
      <w:tr w:rsidR="00B928FF" w:rsidRPr="00CC7E72" w14:paraId="0C10EDB7"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7AA80CC2" w14:textId="77777777" w:rsidR="00B928FF" w:rsidRPr="00CC7E72" w:rsidRDefault="00B928FF" w:rsidP="00782764">
            <w:pPr>
              <w:pStyle w:val="Balk3"/>
              <w:ind w:left="0"/>
              <w:outlineLvl w:val="2"/>
              <w:rPr>
                <w:rFonts w:ascii="Times New Roman" w:hAnsi="Times New Roman" w:cs="Times New Roman"/>
                <w:b w:val="0"/>
                <w:color w:val="000000" w:themeColor="text1"/>
                <w:sz w:val="16"/>
                <w:szCs w:val="16"/>
                <w:lang w:eastAsia="en-US"/>
              </w:rPr>
            </w:pPr>
            <w:r w:rsidRPr="00CC7E72">
              <w:rPr>
                <w:rFonts w:ascii="Times New Roman" w:hAnsi="Times New Roman" w:cs="Times New Roman"/>
                <w:b w:val="0"/>
                <w:color w:val="000000" w:themeColor="text1"/>
                <w:sz w:val="16"/>
                <w:szCs w:val="16"/>
                <w:lang w:eastAsia="en-US"/>
              </w:rPr>
              <w:t>Bilişim Teknolojileri/Bilişim Teknolojileri Rehber Öğretmeni sayısı</w:t>
            </w:r>
          </w:p>
        </w:tc>
        <w:tc>
          <w:tcPr>
            <w:tcW w:w="1276" w:type="dxa"/>
            <w:tcBorders>
              <w:top w:val="single" w:sz="4" w:space="0" w:color="auto"/>
              <w:left w:val="single" w:sz="4" w:space="0" w:color="auto"/>
              <w:bottom w:val="single" w:sz="4" w:space="0" w:color="auto"/>
              <w:right w:val="single" w:sz="4" w:space="0" w:color="auto"/>
            </w:tcBorders>
          </w:tcPr>
          <w:p w14:paraId="1BFE7666" w14:textId="77777777" w:rsidR="00B928FF" w:rsidRPr="00CC7E72" w:rsidRDefault="00BA4AB0" w:rsidP="00782764">
            <w:pPr>
              <w:pStyle w:val="Balk3"/>
              <w:ind w:left="0"/>
              <w:jc w:val="center"/>
              <w:outlineLvl w:val="2"/>
              <w:rPr>
                <w:rFonts w:ascii="Times New Roman" w:hAnsi="Times New Roman" w:cs="Times New Roman"/>
                <w:b w:val="0"/>
                <w:color w:val="000000" w:themeColor="text1"/>
                <w:sz w:val="16"/>
                <w:szCs w:val="16"/>
                <w:lang w:eastAsia="en-US"/>
              </w:rPr>
            </w:pPr>
            <w:r w:rsidRPr="00CC7E72">
              <w:rPr>
                <w:rFonts w:ascii="Times New Roman" w:hAnsi="Times New Roman" w:cs="Times New Roman"/>
                <w:b w:val="0"/>
                <w:color w:val="000000" w:themeColor="text1"/>
                <w:sz w:val="16"/>
                <w:szCs w:val="16"/>
                <w:lang w:eastAsia="en-US"/>
              </w:rPr>
              <w:t>Yok</w:t>
            </w:r>
          </w:p>
        </w:tc>
      </w:tr>
      <w:tr w:rsidR="00B928FF" w:rsidRPr="00CC7E72" w14:paraId="07A3F42B"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007C43FA" w14:textId="77777777" w:rsidR="00B928FF" w:rsidRPr="00CC7E72" w:rsidRDefault="00B928FF" w:rsidP="00782764">
            <w:pPr>
              <w:pStyle w:val="Balk3"/>
              <w:ind w:left="0"/>
              <w:outlineLvl w:val="2"/>
              <w:rPr>
                <w:rFonts w:ascii="Times New Roman" w:hAnsi="Times New Roman" w:cs="Times New Roman"/>
                <w:b w:val="0"/>
                <w:color w:val="000000" w:themeColor="text1"/>
                <w:sz w:val="16"/>
                <w:szCs w:val="16"/>
                <w:lang w:eastAsia="en-US"/>
              </w:rPr>
            </w:pPr>
            <w:r w:rsidRPr="00CC7E72">
              <w:rPr>
                <w:rFonts w:ascii="Times New Roman" w:hAnsi="Times New Roman" w:cs="Times New Roman"/>
                <w:b w:val="0"/>
                <w:color w:val="000000" w:themeColor="text1"/>
                <w:sz w:val="16"/>
                <w:szCs w:val="16"/>
                <w:lang w:eastAsia="en-US"/>
              </w:rPr>
              <w:t>Elektronik dilek, istek, öneri sisteminin kullanımı</w:t>
            </w:r>
          </w:p>
        </w:tc>
        <w:tc>
          <w:tcPr>
            <w:tcW w:w="1276" w:type="dxa"/>
            <w:tcBorders>
              <w:top w:val="single" w:sz="4" w:space="0" w:color="auto"/>
              <w:left w:val="single" w:sz="4" w:space="0" w:color="auto"/>
              <w:bottom w:val="single" w:sz="4" w:space="0" w:color="auto"/>
              <w:right w:val="single" w:sz="4" w:space="0" w:color="auto"/>
            </w:tcBorders>
          </w:tcPr>
          <w:p w14:paraId="3A486DAA" w14:textId="77777777" w:rsidR="00B928FF" w:rsidRPr="00CC7E72" w:rsidRDefault="00714F9C" w:rsidP="00782764">
            <w:pPr>
              <w:pStyle w:val="Balk3"/>
              <w:ind w:left="0"/>
              <w:jc w:val="center"/>
              <w:outlineLvl w:val="2"/>
              <w:rPr>
                <w:rFonts w:ascii="Times New Roman" w:hAnsi="Times New Roman" w:cs="Times New Roman"/>
                <w:b w:val="0"/>
                <w:color w:val="000000" w:themeColor="text1"/>
                <w:sz w:val="16"/>
                <w:szCs w:val="16"/>
                <w:lang w:eastAsia="en-US"/>
              </w:rPr>
            </w:pPr>
            <w:r w:rsidRPr="00CC7E72">
              <w:rPr>
                <w:rFonts w:ascii="Times New Roman" w:hAnsi="Times New Roman" w:cs="Times New Roman"/>
                <w:b w:val="0"/>
                <w:color w:val="000000" w:themeColor="text1"/>
                <w:sz w:val="16"/>
                <w:szCs w:val="16"/>
                <w:lang w:eastAsia="en-US"/>
              </w:rPr>
              <w:t>Yok</w:t>
            </w:r>
          </w:p>
        </w:tc>
      </w:tr>
      <w:tr w:rsidR="00B928FF" w:rsidRPr="00CC7E72" w14:paraId="70845056"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37DAD9A8" w14:textId="77777777" w:rsidR="00B928FF" w:rsidRPr="00CC7E72" w:rsidRDefault="00B928FF" w:rsidP="00782764">
            <w:pPr>
              <w:pStyle w:val="Balk3"/>
              <w:ind w:left="0"/>
              <w:outlineLvl w:val="2"/>
              <w:rPr>
                <w:rFonts w:ascii="Times New Roman" w:hAnsi="Times New Roman" w:cs="Times New Roman"/>
                <w:b w:val="0"/>
                <w:color w:val="000000" w:themeColor="text1"/>
                <w:sz w:val="16"/>
                <w:szCs w:val="16"/>
                <w:lang w:eastAsia="en-US"/>
              </w:rPr>
            </w:pPr>
            <w:proofErr w:type="spellStart"/>
            <w:r w:rsidRPr="00CC7E72">
              <w:rPr>
                <w:rFonts w:ascii="Times New Roman" w:hAnsi="Times New Roman" w:cs="Times New Roman"/>
                <w:b w:val="0"/>
                <w:color w:val="000000" w:themeColor="text1"/>
                <w:sz w:val="16"/>
                <w:szCs w:val="16"/>
                <w:lang w:eastAsia="en-US"/>
              </w:rPr>
              <w:t>EBA’ya</w:t>
            </w:r>
            <w:proofErr w:type="spellEnd"/>
            <w:r w:rsidRPr="00CC7E72">
              <w:rPr>
                <w:rFonts w:ascii="Times New Roman" w:hAnsi="Times New Roman" w:cs="Times New Roman"/>
                <w:b w:val="0"/>
                <w:color w:val="000000" w:themeColor="text1"/>
                <w:sz w:val="16"/>
                <w:szCs w:val="16"/>
                <w:lang w:eastAsia="en-US"/>
              </w:rPr>
              <w:t xml:space="preserve"> kayıtlı öğretmen sayısı</w:t>
            </w:r>
          </w:p>
        </w:tc>
        <w:tc>
          <w:tcPr>
            <w:tcW w:w="1276" w:type="dxa"/>
            <w:tcBorders>
              <w:top w:val="single" w:sz="4" w:space="0" w:color="auto"/>
              <w:left w:val="single" w:sz="4" w:space="0" w:color="auto"/>
              <w:bottom w:val="single" w:sz="4" w:space="0" w:color="auto"/>
              <w:right w:val="single" w:sz="4" w:space="0" w:color="auto"/>
            </w:tcBorders>
          </w:tcPr>
          <w:p w14:paraId="61DCD92C" w14:textId="39E8655E" w:rsidR="00B928FF" w:rsidRPr="00CC7E72" w:rsidRDefault="003822D1" w:rsidP="00782764">
            <w:pPr>
              <w:pStyle w:val="Balk3"/>
              <w:ind w:left="0"/>
              <w:jc w:val="center"/>
              <w:outlineLvl w:val="2"/>
              <w:rPr>
                <w:rFonts w:ascii="Times New Roman" w:hAnsi="Times New Roman" w:cs="Times New Roman"/>
                <w:b w:val="0"/>
                <w:color w:val="000000" w:themeColor="text1"/>
                <w:sz w:val="16"/>
                <w:szCs w:val="16"/>
                <w:lang w:eastAsia="en-US"/>
              </w:rPr>
            </w:pPr>
            <w:r w:rsidRPr="00CC7E72">
              <w:rPr>
                <w:rFonts w:ascii="Times New Roman" w:hAnsi="Times New Roman" w:cs="Times New Roman"/>
                <w:b w:val="0"/>
                <w:color w:val="000000" w:themeColor="text1"/>
                <w:sz w:val="16"/>
                <w:szCs w:val="16"/>
                <w:lang w:eastAsia="en-US"/>
              </w:rPr>
              <w:t>9</w:t>
            </w:r>
          </w:p>
        </w:tc>
      </w:tr>
      <w:tr w:rsidR="00B928FF" w:rsidRPr="00CC7E72" w14:paraId="46DF1F58"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1F0AEDE7" w14:textId="77777777" w:rsidR="00B928FF" w:rsidRPr="00CC7E72" w:rsidRDefault="00B928FF" w:rsidP="00782764">
            <w:pPr>
              <w:pStyle w:val="Balk3"/>
              <w:ind w:left="0"/>
              <w:outlineLvl w:val="2"/>
              <w:rPr>
                <w:rFonts w:ascii="Times New Roman" w:hAnsi="Times New Roman" w:cs="Times New Roman"/>
                <w:b w:val="0"/>
                <w:color w:val="000000" w:themeColor="text1"/>
                <w:sz w:val="16"/>
                <w:szCs w:val="16"/>
                <w:lang w:eastAsia="en-US"/>
              </w:rPr>
            </w:pPr>
            <w:r w:rsidRPr="00CC7E72">
              <w:rPr>
                <w:rFonts w:ascii="Times New Roman" w:hAnsi="Times New Roman" w:cs="Times New Roman"/>
                <w:b w:val="0"/>
                <w:color w:val="000000" w:themeColor="text1"/>
                <w:sz w:val="16"/>
                <w:szCs w:val="16"/>
                <w:lang w:eastAsia="en-US"/>
              </w:rPr>
              <w:t>SMS bilgilendirme sistemi kullanımı</w:t>
            </w:r>
          </w:p>
        </w:tc>
        <w:tc>
          <w:tcPr>
            <w:tcW w:w="1276" w:type="dxa"/>
            <w:tcBorders>
              <w:top w:val="single" w:sz="4" w:space="0" w:color="auto"/>
              <w:left w:val="single" w:sz="4" w:space="0" w:color="auto"/>
              <w:bottom w:val="single" w:sz="4" w:space="0" w:color="auto"/>
              <w:right w:val="single" w:sz="4" w:space="0" w:color="auto"/>
            </w:tcBorders>
          </w:tcPr>
          <w:p w14:paraId="015577BC" w14:textId="77777777" w:rsidR="00B928FF" w:rsidRPr="00CC7E72" w:rsidRDefault="00B928FF" w:rsidP="00782764">
            <w:pPr>
              <w:pStyle w:val="Balk3"/>
              <w:ind w:left="0"/>
              <w:jc w:val="center"/>
              <w:outlineLvl w:val="2"/>
              <w:rPr>
                <w:rFonts w:ascii="Times New Roman" w:hAnsi="Times New Roman" w:cs="Times New Roman"/>
                <w:b w:val="0"/>
                <w:color w:val="000000" w:themeColor="text1"/>
                <w:sz w:val="16"/>
                <w:szCs w:val="16"/>
                <w:lang w:eastAsia="en-US"/>
              </w:rPr>
            </w:pPr>
            <w:r w:rsidRPr="00CC7E72">
              <w:rPr>
                <w:rFonts w:ascii="Times New Roman" w:hAnsi="Times New Roman" w:cs="Times New Roman"/>
                <w:b w:val="0"/>
                <w:color w:val="000000" w:themeColor="text1"/>
                <w:sz w:val="16"/>
                <w:szCs w:val="16"/>
                <w:lang w:eastAsia="en-US"/>
              </w:rPr>
              <w:t>Yok</w:t>
            </w:r>
          </w:p>
        </w:tc>
      </w:tr>
      <w:tr w:rsidR="00B928FF" w:rsidRPr="00CC7E72" w14:paraId="298C5A20"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78C247B6" w14:textId="77777777" w:rsidR="00B928FF" w:rsidRPr="00CC7E72" w:rsidRDefault="00B928FF" w:rsidP="00782764">
            <w:pPr>
              <w:pStyle w:val="Balk3"/>
              <w:ind w:left="0"/>
              <w:outlineLvl w:val="2"/>
              <w:rPr>
                <w:rFonts w:ascii="Times New Roman" w:hAnsi="Times New Roman" w:cs="Times New Roman"/>
                <w:b w:val="0"/>
                <w:color w:val="000000" w:themeColor="text1"/>
                <w:sz w:val="16"/>
                <w:szCs w:val="16"/>
                <w:lang w:eastAsia="en-US"/>
              </w:rPr>
            </w:pPr>
            <w:r w:rsidRPr="00CC7E72">
              <w:rPr>
                <w:rFonts w:ascii="Times New Roman" w:hAnsi="Times New Roman" w:cs="Times New Roman"/>
                <w:b w:val="0"/>
                <w:color w:val="000000" w:themeColor="text1"/>
                <w:sz w:val="16"/>
                <w:szCs w:val="16"/>
                <w:lang w:eastAsia="en-US"/>
              </w:rPr>
              <w:t>MEB tarafından sağlanan resmi internet sitesinin kullanımı</w:t>
            </w:r>
          </w:p>
        </w:tc>
        <w:tc>
          <w:tcPr>
            <w:tcW w:w="1276" w:type="dxa"/>
            <w:tcBorders>
              <w:top w:val="single" w:sz="4" w:space="0" w:color="auto"/>
              <w:left w:val="single" w:sz="4" w:space="0" w:color="auto"/>
              <w:bottom w:val="single" w:sz="4" w:space="0" w:color="auto"/>
              <w:right w:val="single" w:sz="4" w:space="0" w:color="auto"/>
            </w:tcBorders>
          </w:tcPr>
          <w:p w14:paraId="50460721" w14:textId="77777777" w:rsidR="00B928FF" w:rsidRPr="00CC7E72" w:rsidRDefault="00B928FF" w:rsidP="00782764">
            <w:pPr>
              <w:pStyle w:val="Balk3"/>
              <w:ind w:left="0"/>
              <w:jc w:val="center"/>
              <w:outlineLvl w:val="2"/>
              <w:rPr>
                <w:rFonts w:ascii="Times New Roman" w:hAnsi="Times New Roman" w:cs="Times New Roman"/>
                <w:b w:val="0"/>
                <w:color w:val="000000" w:themeColor="text1"/>
                <w:sz w:val="16"/>
                <w:szCs w:val="16"/>
                <w:lang w:eastAsia="en-US"/>
              </w:rPr>
            </w:pPr>
            <w:r w:rsidRPr="00CC7E72">
              <w:rPr>
                <w:rFonts w:ascii="Times New Roman" w:hAnsi="Times New Roman" w:cs="Times New Roman"/>
                <w:b w:val="0"/>
                <w:color w:val="000000" w:themeColor="text1"/>
                <w:sz w:val="16"/>
                <w:szCs w:val="16"/>
                <w:lang w:eastAsia="en-US"/>
              </w:rPr>
              <w:t>Var</w:t>
            </w:r>
          </w:p>
        </w:tc>
      </w:tr>
      <w:tr w:rsidR="00B928FF" w:rsidRPr="00CC7E72" w14:paraId="5B9A56A9"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086A4F00" w14:textId="77777777" w:rsidR="00B928FF" w:rsidRPr="00CC7E72" w:rsidRDefault="00B928FF" w:rsidP="00782764">
            <w:pPr>
              <w:pStyle w:val="Balk3"/>
              <w:ind w:left="0"/>
              <w:outlineLvl w:val="2"/>
              <w:rPr>
                <w:rFonts w:ascii="Times New Roman" w:hAnsi="Times New Roman" w:cs="Times New Roman"/>
                <w:b w:val="0"/>
                <w:color w:val="000000" w:themeColor="text1"/>
                <w:sz w:val="16"/>
                <w:szCs w:val="16"/>
                <w:lang w:eastAsia="en-US"/>
              </w:rPr>
            </w:pPr>
            <w:r w:rsidRPr="00CC7E72">
              <w:rPr>
                <w:rFonts w:ascii="Times New Roman" w:hAnsi="Times New Roman" w:cs="Times New Roman"/>
                <w:b w:val="0"/>
                <w:color w:val="000000" w:themeColor="text1"/>
                <w:sz w:val="16"/>
                <w:szCs w:val="16"/>
                <w:lang w:eastAsia="en-US"/>
              </w:rPr>
              <w:t>Resmi elektronik posta adresinin kullanımı</w:t>
            </w:r>
          </w:p>
        </w:tc>
        <w:tc>
          <w:tcPr>
            <w:tcW w:w="1276" w:type="dxa"/>
            <w:tcBorders>
              <w:top w:val="single" w:sz="4" w:space="0" w:color="auto"/>
              <w:left w:val="single" w:sz="4" w:space="0" w:color="auto"/>
              <w:bottom w:val="single" w:sz="4" w:space="0" w:color="auto"/>
              <w:right w:val="single" w:sz="4" w:space="0" w:color="auto"/>
            </w:tcBorders>
          </w:tcPr>
          <w:p w14:paraId="71657083" w14:textId="77777777" w:rsidR="00B928FF" w:rsidRPr="00CC7E72" w:rsidRDefault="00B928FF" w:rsidP="00782764">
            <w:pPr>
              <w:pStyle w:val="Balk3"/>
              <w:ind w:left="0"/>
              <w:jc w:val="center"/>
              <w:outlineLvl w:val="2"/>
              <w:rPr>
                <w:rFonts w:ascii="Times New Roman" w:hAnsi="Times New Roman" w:cs="Times New Roman"/>
                <w:b w:val="0"/>
                <w:color w:val="000000" w:themeColor="text1"/>
                <w:sz w:val="16"/>
                <w:szCs w:val="16"/>
                <w:lang w:eastAsia="en-US"/>
              </w:rPr>
            </w:pPr>
            <w:r w:rsidRPr="00CC7E72">
              <w:rPr>
                <w:rFonts w:ascii="Times New Roman" w:hAnsi="Times New Roman" w:cs="Times New Roman"/>
                <w:b w:val="0"/>
                <w:color w:val="000000" w:themeColor="text1"/>
                <w:sz w:val="16"/>
                <w:szCs w:val="16"/>
                <w:lang w:eastAsia="en-US"/>
              </w:rPr>
              <w:t>Var</w:t>
            </w:r>
          </w:p>
        </w:tc>
      </w:tr>
      <w:tr w:rsidR="00B928FF" w:rsidRPr="00CC7E72" w14:paraId="74C8C9BE"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4AFB8203" w14:textId="77777777" w:rsidR="00B928FF" w:rsidRPr="00CC7E72" w:rsidRDefault="00B928FF" w:rsidP="00782764">
            <w:pPr>
              <w:pStyle w:val="Balk3"/>
              <w:ind w:left="0"/>
              <w:outlineLvl w:val="2"/>
              <w:rPr>
                <w:rFonts w:ascii="Times New Roman" w:hAnsi="Times New Roman" w:cs="Times New Roman"/>
                <w:b w:val="0"/>
                <w:color w:val="000000" w:themeColor="text1"/>
                <w:sz w:val="16"/>
                <w:szCs w:val="16"/>
                <w:lang w:eastAsia="en-US"/>
              </w:rPr>
            </w:pPr>
            <w:r w:rsidRPr="00CC7E72">
              <w:rPr>
                <w:rFonts w:ascii="Times New Roman" w:hAnsi="Times New Roman" w:cs="Times New Roman"/>
                <w:b w:val="0"/>
                <w:color w:val="000000" w:themeColor="text1"/>
                <w:sz w:val="16"/>
                <w:szCs w:val="16"/>
                <w:lang w:eastAsia="en-US"/>
              </w:rPr>
              <w:t>Kurumsal istatistik elde etme sistemi kullanımı</w:t>
            </w:r>
          </w:p>
        </w:tc>
        <w:tc>
          <w:tcPr>
            <w:tcW w:w="1276" w:type="dxa"/>
            <w:tcBorders>
              <w:top w:val="single" w:sz="4" w:space="0" w:color="auto"/>
              <w:left w:val="single" w:sz="4" w:space="0" w:color="auto"/>
              <w:bottom w:val="single" w:sz="4" w:space="0" w:color="auto"/>
              <w:right w:val="single" w:sz="4" w:space="0" w:color="auto"/>
            </w:tcBorders>
          </w:tcPr>
          <w:p w14:paraId="2DB78728" w14:textId="77777777" w:rsidR="00B928FF" w:rsidRPr="00CC7E72" w:rsidRDefault="00714F9C" w:rsidP="00782764">
            <w:pPr>
              <w:pStyle w:val="Balk3"/>
              <w:ind w:left="0"/>
              <w:jc w:val="center"/>
              <w:outlineLvl w:val="2"/>
              <w:rPr>
                <w:rFonts w:ascii="Times New Roman" w:hAnsi="Times New Roman" w:cs="Times New Roman"/>
                <w:b w:val="0"/>
                <w:color w:val="000000" w:themeColor="text1"/>
                <w:sz w:val="16"/>
                <w:szCs w:val="16"/>
                <w:lang w:eastAsia="en-US"/>
              </w:rPr>
            </w:pPr>
            <w:r w:rsidRPr="00CC7E72">
              <w:rPr>
                <w:rFonts w:ascii="Times New Roman" w:hAnsi="Times New Roman" w:cs="Times New Roman"/>
                <w:b w:val="0"/>
                <w:color w:val="000000" w:themeColor="text1"/>
                <w:sz w:val="16"/>
                <w:szCs w:val="16"/>
                <w:lang w:eastAsia="en-US"/>
              </w:rPr>
              <w:t>Yok</w:t>
            </w:r>
          </w:p>
        </w:tc>
      </w:tr>
    </w:tbl>
    <w:p w14:paraId="464565F6" w14:textId="77777777" w:rsidR="00990A5B" w:rsidRPr="00CC7E72" w:rsidRDefault="00E47BF7" w:rsidP="00990A5B">
      <w:pPr>
        <w:pStyle w:val="Balk3"/>
        <w:spacing w:before="198"/>
        <w:ind w:left="0"/>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Mali Kaynak Analizi</w:t>
      </w:r>
    </w:p>
    <w:p w14:paraId="0315BF1D" w14:textId="6F657B89" w:rsidR="00E47BF7" w:rsidRPr="00CC7E72" w:rsidRDefault="00E47BF7" w:rsidP="00990A5B">
      <w:pPr>
        <w:pStyle w:val="Balk3"/>
        <w:spacing w:before="198"/>
        <w:ind w:left="0"/>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lastRenderedPageBreak/>
        <w:t>Tablo 13 Tahmini Kaynaklar (TL)</w:t>
      </w:r>
    </w:p>
    <w:p w14:paraId="32D0CEC7" w14:textId="03201264" w:rsidR="00E47BF7" w:rsidRPr="00CC7E72" w:rsidRDefault="00E47BF7" w:rsidP="00990A5B">
      <w:pPr>
        <w:pStyle w:val="GvdeMetni"/>
        <w:spacing w:before="3"/>
        <w:jc w:val="both"/>
        <w:rPr>
          <w:rFonts w:ascii="Times New Roman" w:hAnsi="Times New Roman" w:cs="Times New Roman"/>
          <w:sz w:val="16"/>
          <w:szCs w:val="16"/>
        </w:rPr>
      </w:pPr>
      <w:r w:rsidRPr="00CC7E72">
        <w:rPr>
          <w:rFonts w:ascii="Times New Roman" w:hAnsi="Times New Roman" w:cs="Times New Roman"/>
          <w:sz w:val="16"/>
          <w:szCs w:val="16"/>
        </w:rPr>
        <w:t xml:space="preserve">Müdürlüğümüzün 2019-2023 döneminde kaynakları, uygulanmakta olan tasarruf tedbirleri de dikkati alınarak tahmin </w:t>
      </w:r>
      <w:r w:rsidR="00990A5B" w:rsidRPr="00CC7E72">
        <w:rPr>
          <w:rFonts w:ascii="Times New Roman" w:hAnsi="Times New Roman" w:cs="Times New Roman"/>
          <w:sz w:val="16"/>
          <w:szCs w:val="16"/>
        </w:rPr>
        <w:t>edilmiş ve tabloda sunulmuştur.</w:t>
      </w:r>
    </w:p>
    <w:tbl>
      <w:tblPr>
        <w:tblStyle w:val="AkKlavuz-Vurgu12"/>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134"/>
        <w:gridCol w:w="1134"/>
        <w:gridCol w:w="1134"/>
        <w:gridCol w:w="1134"/>
        <w:gridCol w:w="1134"/>
      </w:tblGrid>
      <w:tr w:rsidR="00E47BF7" w:rsidRPr="00CC7E72" w14:paraId="0E0CC75E" w14:textId="77777777" w:rsidTr="00782764">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8064A2" w:themeFill="accent4"/>
            <w:vAlign w:val="center"/>
          </w:tcPr>
          <w:p w14:paraId="0F9979BE" w14:textId="77777777" w:rsidR="00E47BF7" w:rsidRPr="00CC7E72" w:rsidRDefault="00E47BF7" w:rsidP="00782764">
            <w:pPr>
              <w:pStyle w:val="TableParagraph"/>
              <w:jc w:val="center"/>
              <w:rPr>
                <w:rFonts w:ascii="Times New Roman" w:hAnsi="Times New Roman" w:cs="Times New Roman"/>
                <w:color w:val="FFFFFF" w:themeColor="background1"/>
                <w:sz w:val="16"/>
                <w:szCs w:val="16"/>
              </w:rPr>
            </w:pPr>
          </w:p>
          <w:p w14:paraId="0DE03283" w14:textId="77777777" w:rsidR="00E47BF7" w:rsidRPr="00CC7E72" w:rsidRDefault="00E47BF7" w:rsidP="00782764">
            <w:pPr>
              <w:pStyle w:val="TableParagraph"/>
              <w:ind w:left="71"/>
              <w:jc w:val="center"/>
              <w:rPr>
                <w:rFonts w:ascii="Times New Roman" w:hAnsi="Times New Roman" w:cs="Times New Roman"/>
                <w:color w:val="FFFFFF" w:themeColor="background1"/>
                <w:sz w:val="16"/>
                <w:szCs w:val="16"/>
              </w:rPr>
            </w:pPr>
            <w:r w:rsidRPr="00CC7E72">
              <w:rPr>
                <w:rFonts w:ascii="Times New Roman" w:hAnsi="Times New Roman" w:cs="Times New Roman"/>
                <w:color w:val="FFFFFF" w:themeColor="background1"/>
                <w:sz w:val="16"/>
                <w:szCs w:val="16"/>
              </w:rPr>
              <w:t>KAYNAKLAR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8064A2" w:themeFill="accent4"/>
            <w:vAlign w:val="center"/>
          </w:tcPr>
          <w:p w14:paraId="6CFE7FD0" w14:textId="77777777" w:rsidR="00E47BF7" w:rsidRPr="00CC7E72" w:rsidRDefault="00E47BF7" w:rsidP="00782764">
            <w:pPr>
              <w:pStyle w:val="TableParagraph"/>
              <w:jc w:val="center"/>
              <w:rPr>
                <w:rFonts w:ascii="Times New Roman" w:hAnsi="Times New Roman" w:cs="Times New Roman"/>
                <w:color w:val="FFFFFF" w:themeColor="background1"/>
                <w:sz w:val="16"/>
                <w:szCs w:val="16"/>
              </w:rPr>
            </w:pPr>
            <w:r w:rsidRPr="00CC7E72">
              <w:rPr>
                <w:rFonts w:ascii="Times New Roman" w:hAnsi="Times New Roman" w:cs="Times New Roman"/>
                <w:color w:val="FFFFFF" w:themeColor="background1"/>
                <w:sz w:val="16"/>
                <w:szCs w:val="16"/>
              </w:rPr>
              <w:t>Planın</w:t>
            </w:r>
          </w:p>
          <w:p w14:paraId="7A7A3F8D" w14:textId="77777777" w:rsidR="00E47BF7" w:rsidRPr="00CC7E72" w:rsidRDefault="00E47BF7" w:rsidP="00782764">
            <w:pPr>
              <w:pStyle w:val="TableParagraph"/>
              <w:jc w:val="center"/>
              <w:rPr>
                <w:rFonts w:ascii="Times New Roman" w:hAnsi="Times New Roman" w:cs="Times New Roman"/>
                <w:color w:val="FFFFFF" w:themeColor="background1"/>
                <w:sz w:val="16"/>
                <w:szCs w:val="16"/>
              </w:rPr>
            </w:pPr>
            <w:r w:rsidRPr="00CC7E72">
              <w:rPr>
                <w:rFonts w:ascii="Times New Roman" w:hAnsi="Times New Roman" w:cs="Times New Roman"/>
                <w:color w:val="FFFFFF" w:themeColor="background1"/>
                <w:sz w:val="16"/>
                <w:szCs w:val="16"/>
              </w:rPr>
              <w:t>1.</w:t>
            </w:r>
            <w:r w:rsidRPr="00CC7E72">
              <w:rPr>
                <w:rFonts w:ascii="Times New Roman" w:hAnsi="Times New Roman" w:cs="Times New Roman"/>
                <w:color w:val="FFFFFF" w:themeColor="background1"/>
                <w:spacing w:val="-4"/>
                <w:sz w:val="16"/>
                <w:szCs w:val="16"/>
              </w:rPr>
              <w:t xml:space="preserve"> </w:t>
            </w:r>
            <w:r w:rsidRPr="00CC7E72">
              <w:rPr>
                <w:rFonts w:ascii="Times New Roman" w:hAnsi="Times New Roman" w:cs="Times New Roman"/>
                <w:color w:val="FFFFFF" w:themeColor="background1"/>
                <w:sz w:val="16"/>
                <w:szCs w:val="16"/>
              </w:rPr>
              <w:t>yılı</w:t>
            </w:r>
          </w:p>
        </w:tc>
        <w:tc>
          <w:tcPr>
            <w:tcW w:w="1134" w:type="dxa"/>
            <w:shd w:val="clear" w:color="auto" w:fill="8064A2" w:themeFill="accent4"/>
            <w:vAlign w:val="center"/>
          </w:tcPr>
          <w:p w14:paraId="3EE50121" w14:textId="77777777" w:rsidR="00E47BF7" w:rsidRPr="00CC7E72" w:rsidRDefault="00E47BF7" w:rsidP="00782764">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CC7E72">
              <w:rPr>
                <w:rFonts w:ascii="Times New Roman" w:hAnsi="Times New Roman" w:cs="Times New Roman"/>
                <w:color w:val="FFFFFF" w:themeColor="background1"/>
                <w:sz w:val="16"/>
                <w:szCs w:val="16"/>
              </w:rPr>
              <w:t>Planın</w:t>
            </w:r>
          </w:p>
          <w:p w14:paraId="72692108" w14:textId="77777777" w:rsidR="00E47BF7" w:rsidRPr="00CC7E72" w:rsidRDefault="00E47BF7" w:rsidP="00782764">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CC7E72">
              <w:rPr>
                <w:rFonts w:ascii="Times New Roman" w:hAnsi="Times New Roman" w:cs="Times New Roman"/>
                <w:color w:val="FFFFFF" w:themeColor="background1"/>
                <w:sz w:val="16"/>
                <w:szCs w:val="16"/>
              </w:rPr>
              <w:t>2.</w:t>
            </w:r>
            <w:r w:rsidRPr="00CC7E72">
              <w:rPr>
                <w:rFonts w:ascii="Times New Roman" w:hAnsi="Times New Roman" w:cs="Times New Roman"/>
                <w:color w:val="FFFFFF" w:themeColor="background1"/>
                <w:spacing w:val="-4"/>
                <w:sz w:val="16"/>
                <w:szCs w:val="16"/>
              </w:rPr>
              <w:t xml:space="preserve"> </w:t>
            </w:r>
            <w:r w:rsidRPr="00CC7E72">
              <w:rPr>
                <w:rFonts w:ascii="Times New Roman" w:hAnsi="Times New Roman" w:cs="Times New Roman"/>
                <w:color w:val="FFFFFF" w:themeColor="background1"/>
                <w:sz w:val="16"/>
                <w:szCs w:val="16"/>
              </w:rPr>
              <w:t>yılı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8064A2" w:themeFill="accent4"/>
            <w:vAlign w:val="center"/>
          </w:tcPr>
          <w:p w14:paraId="46252C23" w14:textId="77777777" w:rsidR="00E47BF7" w:rsidRPr="00CC7E72" w:rsidRDefault="00E47BF7" w:rsidP="00782764">
            <w:pPr>
              <w:pStyle w:val="TableParagraph"/>
              <w:jc w:val="center"/>
              <w:rPr>
                <w:rFonts w:ascii="Times New Roman" w:hAnsi="Times New Roman" w:cs="Times New Roman"/>
                <w:color w:val="FFFFFF" w:themeColor="background1"/>
                <w:sz w:val="16"/>
                <w:szCs w:val="16"/>
              </w:rPr>
            </w:pPr>
            <w:r w:rsidRPr="00CC7E72">
              <w:rPr>
                <w:rFonts w:ascii="Times New Roman" w:hAnsi="Times New Roman" w:cs="Times New Roman"/>
                <w:color w:val="FFFFFF" w:themeColor="background1"/>
                <w:sz w:val="16"/>
                <w:szCs w:val="16"/>
              </w:rPr>
              <w:t>Planın</w:t>
            </w:r>
          </w:p>
          <w:p w14:paraId="1B1B1ADA" w14:textId="77777777" w:rsidR="00E47BF7" w:rsidRPr="00CC7E72" w:rsidRDefault="00E47BF7" w:rsidP="00782764">
            <w:pPr>
              <w:pStyle w:val="TableParagraph"/>
              <w:jc w:val="center"/>
              <w:rPr>
                <w:rFonts w:ascii="Times New Roman" w:hAnsi="Times New Roman" w:cs="Times New Roman"/>
                <w:color w:val="FFFFFF" w:themeColor="background1"/>
                <w:sz w:val="16"/>
                <w:szCs w:val="16"/>
              </w:rPr>
            </w:pPr>
            <w:r w:rsidRPr="00CC7E72">
              <w:rPr>
                <w:rFonts w:ascii="Times New Roman" w:hAnsi="Times New Roman" w:cs="Times New Roman"/>
                <w:color w:val="FFFFFF" w:themeColor="background1"/>
                <w:sz w:val="16"/>
                <w:szCs w:val="16"/>
              </w:rPr>
              <w:t>3.</w:t>
            </w:r>
            <w:r w:rsidRPr="00CC7E72">
              <w:rPr>
                <w:rFonts w:ascii="Times New Roman" w:hAnsi="Times New Roman" w:cs="Times New Roman"/>
                <w:color w:val="FFFFFF" w:themeColor="background1"/>
                <w:spacing w:val="-5"/>
                <w:sz w:val="16"/>
                <w:szCs w:val="16"/>
              </w:rPr>
              <w:t xml:space="preserve"> </w:t>
            </w:r>
            <w:r w:rsidRPr="00CC7E72">
              <w:rPr>
                <w:rFonts w:ascii="Times New Roman" w:hAnsi="Times New Roman" w:cs="Times New Roman"/>
                <w:color w:val="FFFFFF" w:themeColor="background1"/>
                <w:sz w:val="16"/>
                <w:szCs w:val="16"/>
              </w:rPr>
              <w:t>yılı</w:t>
            </w:r>
          </w:p>
        </w:tc>
        <w:tc>
          <w:tcPr>
            <w:tcW w:w="1134" w:type="dxa"/>
            <w:shd w:val="clear" w:color="auto" w:fill="8064A2" w:themeFill="accent4"/>
            <w:vAlign w:val="center"/>
          </w:tcPr>
          <w:p w14:paraId="79E1D264" w14:textId="77777777" w:rsidR="00E47BF7" w:rsidRPr="00CC7E72" w:rsidRDefault="00E47BF7" w:rsidP="00782764">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CC7E72">
              <w:rPr>
                <w:rFonts w:ascii="Times New Roman" w:hAnsi="Times New Roman" w:cs="Times New Roman"/>
                <w:color w:val="FFFFFF" w:themeColor="background1"/>
                <w:sz w:val="16"/>
                <w:szCs w:val="16"/>
              </w:rPr>
              <w:t>Planın</w:t>
            </w:r>
          </w:p>
          <w:p w14:paraId="6751452E" w14:textId="77777777" w:rsidR="00E47BF7" w:rsidRPr="00CC7E72" w:rsidRDefault="00E47BF7" w:rsidP="00782764">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CC7E72">
              <w:rPr>
                <w:rFonts w:ascii="Times New Roman" w:hAnsi="Times New Roman" w:cs="Times New Roman"/>
                <w:color w:val="FFFFFF" w:themeColor="background1"/>
                <w:sz w:val="16"/>
                <w:szCs w:val="16"/>
              </w:rPr>
              <w:t>4.</w:t>
            </w:r>
            <w:r w:rsidRPr="00CC7E72">
              <w:rPr>
                <w:rFonts w:ascii="Times New Roman" w:hAnsi="Times New Roman" w:cs="Times New Roman"/>
                <w:color w:val="FFFFFF" w:themeColor="background1"/>
                <w:spacing w:val="-4"/>
                <w:sz w:val="16"/>
                <w:szCs w:val="16"/>
              </w:rPr>
              <w:t xml:space="preserve"> </w:t>
            </w:r>
            <w:r w:rsidRPr="00CC7E72">
              <w:rPr>
                <w:rFonts w:ascii="Times New Roman" w:hAnsi="Times New Roman" w:cs="Times New Roman"/>
                <w:color w:val="FFFFFF" w:themeColor="background1"/>
                <w:sz w:val="16"/>
                <w:szCs w:val="16"/>
              </w:rPr>
              <w:t>yılı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8064A2" w:themeFill="accent4"/>
            <w:vAlign w:val="center"/>
          </w:tcPr>
          <w:p w14:paraId="33D7E37B" w14:textId="77777777" w:rsidR="00E47BF7" w:rsidRPr="00CC7E72" w:rsidRDefault="00E47BF7" w:rsidP="00782764">
            <w:pPr>
              <w:pStyle w:val="TableParagraph"/>
              <w:jc w:val="center"/>
              <w:rPr>
                <w:rFonts w:ascii="Times New Roman" w:hAnsi="Times New Roman" w:cs="Times New Roman"/>
                <w:color w:val="FFFFFF" w:themeColor="background1"/>
                <w:sz w:val="16"/>
                <w:szCs w:val="16"/>
              </w:rPr>
            </w:pPr>
            <w:r w:rsidRPr="00CC7E72">
              <w:rPr>
                <w:rFonts w:ascii="Times New Roman" w:hAnsi="Times New Roman" w:cs="Times New Roman"/>
                <w:color w:val="FFFFFF" w:themeColor="background1"/>
                <w:sz w:val="16"/>
                <w:szCs w:val="16"/>
              </w:rPr>
              <w:t>Planın</w:t>
            </w:r>
          </w:p>
          <w:p w14:paraId="7C3EC37E" w14:textId="77777777" w:rsidR="00E47BF7" w:rsidRPr="00CC7E72" w:rsidRDefault="00E47BF7" w:rsidP="00782764">
            <w:pPr>
              <w:pStyle w:val="TableParagraph"/>
              <w:jc w:val="center"/>
              <w:rPr>
                <w:rFonts w:ascii="Times New Roman" w:hAnsi="Times New Roman" w:cs="Times New Roman"/>
                <w:color w:val="FFFFFF" w:themeColor="background1"/>
                <w:sz w:val="16"/>
                <w:szCs w:val="16"/>
              </w:rPr>
            </w:pPr>
            <w:r w:rsidRPr="00CC7E72">
              <w:rPr>
                <w:rFonts w:ascii="Times New Roman" w:hAnsi="Times New Roman" w:cs="Times New Roman"/>
                <w:color w:val="FFFFFF" w:themeColor="background1"/>
                <w:sz w:val="16"/>
                <w:szCs w:val="16"/>
              </w:rPr>
              <w:t>5.</w:t>
            </w:r>
            <w:r w:rsidRPr="00CC7E72">
              <w:rPr>
                <w:rFonts w:ascii="Times New Roman" w:hAnsi="Times New Roman" w:cs="Times New Roman"/>
                <w:color w:val="FFFFFF" w:themeColor="background1"/>
                <w:spacing w:val="-4"/>
                <w:sz w:val="16"/>
                <w:szCs w:val="16"/>
              </w:rPr>
              <w:t xml:space="preserve"> </w:t>
            </w:r>
            <w:r w:rsidRPr="00CC7E72">
              <w:rPr>
                <w:rFonts w:ascii="Times New Roman" w:hAnsi="Times New Roman" w:cs="Times New Roman"/>
                <w:color w:val="FFFFFF" w:themeColor="background1"/>
                <w:sz w:val="16"/>
                <w:szCs w:val="16"/>
              </w:rPr>
              <w:t>yılı</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8064A2" w:themeFill="accent4"/>
            <w:vAlign w:val="center"/>
          </w:tcPr>
          <w:p w14:paraId="0EDEA280" w14:textId="77777777" w:rsidR="00E47BF7" w:rsidRPr="00CC7E72" w:rsidRDefault="00E47BF7" w:rsidP="00782764">
            <w:pPr>
              <w:pStyle w:val="TableParagraph"/>
              <w:ind w:left="119" w:right="-84"/>
              <w:jc w:val="center"/>
              <w:rPr>
                <w:rFonts w:ascii="Times New Roman" w:hAnsi="Times New Roman" w:cs="Times New Roman"/>
                <w:color w:val="FFFFFF" w:themeColor="background1"/>
                <w:sz w:val="16"/>
                <w:szCs w:val="16"/>
              </w:rPr>
            </w:pPr>
            <w:r w:rsidRPr="00CC7E72">
              <w:rPr>
                <w:rFonts w:ascii="Times New Roman" w:hAnsi="Times New Roman" w:cs="Times New Roman"/>
                <w:color w:val="FFFFFF" w:themeColor="background1"/>
                <w:w w:val="95"/>
                <w:sz w:val="16"/>
                <w:szCs w:val="16"/>
              </w:rPr>
              <w:t xml:space="preserve">Toplam </w:t>
            </w:r>
            <w:r w:rsidRPr="00CC7E72">
              <w:rPr>
                <w:rFonts w:ascii="Times New Roman" w:hAnsi="Times New Roman" w:cs="Times New Roman"/>
                <w:color w:val="FFFFFF" w:themeColor="background1"/>
                <w:sz w:val="16"/>
                <w:szCs w:val="16"/>
              </w:rPr>
              <w:t>Kaynak</w:t>
            </w:r>
          </w:p>
        </w:tc>
      </w:tr>
      <w:tr w:rsidR="00E47BF7" w:rsidRPr="00CC7E72" w14:paraId="19BD3DCB" w14:textId="77777777" w:rsidTr="00782764">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14:paraId="1B4923D6" w14:textId="77777777" w:rsidR="00E47BF7" w:rsidRPr="00CC7E72" w:rsidRDefault="00E47BF7" w:rsidP="00782764">
            <w:pPr>
              <w:pStyle w:val="TableParagraph"/>
              <w:ind w:left="71"/>
              <w:rPr>
                <w:rFonts w:ascii="Times New Roman" w:hAnsi="Times New Roman" w:cs="Times New Roman"/>
                <w:sz w:val="16"/>
                <w:szCs w:val="16"/>
              </w:rPr>
            </w:pPr>
            <w:r w:rsidRPr="00CC7E72">
              <w:rPr>
                <w:rFonts w:ascii="Times New Roman" w:hAnsi="Times New Roman" w:cs="Times New Roman"/>
                <w:sz w:val="16"/>
                <w:szCs w:val="16"/>
              </w:rPr>
              <w:t>Bütçe Dışı Fonlar (Okul Aile Birliği)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5FF0958B" w14:textId="57D869C7" w:rsidR="00E47BF7" w:rsidRPr="00CC7E72" w:rsidRDefault="006C7D7C" w:rsidP="00782764">
            <w:pPr>
              <w:jc w:val="right"/>
              <w:rPr>
                <w:rFonts w:ascii="Times New Roman" w:hAnsi="Times New Roman" w:cs="Times New Roman"/>
                <w:bCs/>
                <w:color w:val="000000" w:themeColor="text1"/>
                <w:sz w:val="16"/>
                <w:szCs w:val="16"/>
              </w:rPr>
            </w:pPr>
            <w:r w:rsidRPr="00CC7E72">
              <w:rPr>
                <w:rFonts w:ascii="Times New Roman" w:hAnsi="Times New Roman" w:cs="Times New Roman"/>
                <w:bCs/>
                <w:color w:val="000000" w:themeColor="text1"/>
                <w:sz w:val="16"/>
                <w:szCs w:val="16"/>
              </w:rPr>
              <w:t>0</w:t>
            </w:r>
          </w:p>
        </w:tc>
        <w:tc>
          <w:tcPr>
            <w:tcW w:w="1134" w:type="dxa"/>
            <w:shd w:val="clear" w:color="auto" w:fill="FFFFFF" w:themeFill="background1"/>
            <w:vAlign w:val="center"/>
          </w:tcPr>
          <w:p w14:paraId="2BA5D64E" w14:textId="245EDA0D" w:rsidR="00E47BF7" w:rsidRPr="00CC7E72" w:rsidRDefault="006C7D7C" w:rsidP="0078276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141B3BE4" w14:textId="65DFE7A2" w:rsidR="00E47BF7" w:rsidRPr="00CC7E72" w:rsidRDefault="006C7D7C" w:rsidP="00782764">
            <w:pPr>
              <w:jc w:val="right"/>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0</w:t>
            </w:r>
          </w:p>
        </w:tc>
        <w:tc>
          <w:tcPr>
            <w:tcW w:w="1134" w:type="dxa"/>
            <w:shd w:val="clear" w:color="auto" w:fill="FFFFFF" w:themeFill="background1"/>
            <w:vAlign w:val="center"/>
          </w:tcPr>
          <w:p w14:paraId="73D54D3A" w14:textId="59C6138F" w:rsidR="00E47BF7" w:rsidRPr="00CC7E72" w:rsidRDefault="006C7D7C" w:rsidP="0078276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59009B23" w14:textId="2BF87331" w:rsidR="00E47BF7" w:rsidRPr="00CC7E72" w:rsidRDefault="006C7D7C" w:rsidP="00782764">
            <w:pPr>
              <w:jc w:val="right"/>
              <w:rPr>
                <w:rFonts w:ascii="Times New Roman" w:hAnsi="Times New Roman" w:cs="Times New Roman"/>
                <w:bCs/>
                <w:color w:val="000000" w:themeColor="text1"/>
                <w:sz w:val="16"/>
                <w:szCs w:val="16"/>
              </w:rPr>
            </w:pPr>
            <w:r w:rsidRPr="00CC7E72">
              <w:rPr>
                <w:rFonts w:ascii="Times New Roman" w:hAnsi="Times New Roman" w:cs="Times New Roman"/>
                <w:bCs/>
                <w:color w:val="000000" w:themeColor="text1"/>
                <w:sz w:val="16"/>
                <w:szCs w:val="16"/>
              </w:rPr>
              <w:t>150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14:paraId="074C6B4E" w14:textId="7567E980" w:rsidR="00E47BF7" w:rsidRPr="00CC7E72" w:rsidRDefault="006C7D7C" w:rsidP="00782764">
            <w:pPr>
              <w:jc w:val="right"/>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150</w:t>
            </w:r>
          </w:p>
        </w:tc>
      </w:tr>
      <w:tr w:rsidR="00E47BF7" w:rsidRPr="00CC7E72" w14:paraId="5876E486" w14:textId="77777777" w:rsidTr="00782764">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14:paraId="0BF85FE7" w14:textId="77777777" w:rsidR="00E47BF7" w:rsidRPr="00CC7E72" w:rsidRDefault="00E47BF7" w:rsidP="00782764">
            <w:pPr>
              <w:pStyle w:val="TableParagraph"/>
              <w:ind w:left="71"/>
              <w:rPr>
                <w:rFonts w:ascii="Times New Roman" w:hAnsi="Times New Roman" w:cs="Times New Roman"/>
                <w:sz w:val="16"/>
                <w:szCs w:val="16"/>
              </w:rPr>
            </w:pPr>
            <w:r w:rsidRPr="00CC7E72">
              <w:rPr>
                <w:rFonts w:ascii="Times New Roman" w:hAnsi="Times New Roman" w:cs="Times New Roman"/>
                <w:sz w:val="16"/>
                <w:szCs w:val="16"/>
              </w:rPr>
              <w:t>Diğer (Ulusal ve Uluslararası Hibe Fonları vb.)</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5283DB83" w14:textId="77777777" w:rsidR="00E47BF7" w:rsidRPr="00CC7E72" w:rsidRDefault="00EA01F0" w:rsidP="00782764">
            <w:pPr>
              <w:jc w:val="right"/>
              <w:rPr>
                <w:rFonts w:ascii="Times New Roman" w:hAnsi="Times New Roman" w:cs="Times New Roman"/>
                <w:bCs/>
                <w:color w:val="000000" w:themeColor="text1"/>
                <w:sz w:val="16"/>
                <w:szCs w:val="16"/>
              </w:rPr>
            </w:pPr>
            <w:r w:rsidRPr="00CC7E72">
              <w:rPr>
                <w:rFonts w:ascii="Times New Roman" w:hAnsi="Times New Roman" w:cs="Times New Roman"/>
                <w:bCs/>
                <w:color w:val="000000" w:themeColor="text1"/>
                <w:sz w:val="16"/>
                <w:szCs w:val="16"/>
              </w:rPr>
              <w:t>-</w:t>
            </w:r>
          </w:p>
        </w:tc>
        <w:tc>
          <w:tcPr>
            <w:tcW w:w="1134" w:type="dxa"/>
            <w:shd w:val="clear" w:color="auto" w:fill="FFFFFF" w:themeFill="background1"/>
            <w:vAlign w:val="center"/>
          </w:tcPr>
          <w:p w14:paraId="27890C14" w14:textId="77777777" w:rsidR="00E47BF7" w:rsidRPr="00CC7E72" w:rsidRDefault="00EA01F0" w:rsidP="00782764">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sz w:val="16"/>
                <w:szCs w:val="16"/>
              </w:rPr>
            </w:pPr>
            <w:r w:rsidRPr="00CC7E72">
              <w:rPr>
                <w:rFonts w:ascii="Times New Roman" w:hAnsi="Times New Roman" w:cs="Times New Roman"/>
                <w:bCs/>
                <w:color w:val="000000" w:themeColor="text1"/>
                <w:sz w:val="16"/>
                <w:szCs w:val="16"/>
              </w:rPr>
              <w:t>-</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4FA12CC9" w14:textId="77777777" w:rsidR="00E47BF7" w:rsidRPr="00CC7E72" w:rsidRDefault="00EA01F0" w:rsidP="00782764">
            <w:pPr>
              <w:jc w:val="right"/>
              <w:rPr>
                <w:rFonts w:ascii="Times New Roman" w:hAnsi="Times New Roman" w:cs="Times New Roman"/>
                <w:bCs/>
                <w:color w:val="000000" w:themeColor="text1"/>
                <w:sz w:val="16"/>
                <w:szCs w:val="16"/>
              </w:rPr>
            </w:pPr>
            <w:r w:rsidRPr="00CC7E72">
              <w:rPr>
                <w:rFonts w:ascii="Times New Roman" w:hAnsi="Times New Roman" w:cs="Times New Roman"/>
                <w:bCs/>
                <w:color w:val="000000" w:themeColor="text1"/>
                <w:sz w:val="16"/>
                <w:szCs w:val="16"/>
              </w:rPr>
              <w:t>-</w:t>
            </w:r>
          </w:p>
        </w:tc>
        <w:tc>
          <w:tcPr>
            <w:tcW w:w="1134" w:type="dxa"/>
            <w:shd w:val="clear" w:color="auto" w:fill="FFFFFF" w:themeFill="background1"/>
            <w:vAlign w:val="center"/>
          </w:tcPr>
          <w:p w14:paraId="75400CD5" w14:textId="77777777" w:rsidR="00E47BF7" w:rsidRPr="00CC7E72" w:rsidRDefault="00EA01F0" w:rsidP="00782764">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sz w:val="16"/>
                <w:szCs w:val="16"/>
              </w:rPr>
            </w:pPr>
            <w:r w:rsidRPr="00CC7E72">
              <w:rPr>
                <w:rFonts w:ascii="Times New Roman" w:hAnsi="Times New Roman" w:cs="Times New Roman"/>
                <w:bCs/>
                <w:color w:val="000000" w:themeColor="text1"/>
                <w:sz w:val="16"/>
                <w:szCs w:val="16"/>
              </w:rPr>
              <w:t>-</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35394436" w14:textId="77777777" w:rsidR="00E47BF7" w:rsidRPr="00CC7E72" w:rsidRDefault="00EA01F0" w:rsidP="00782764">
            <w:pPr>
              <w:jc w:val="right"/>
              <w:rPr>
                <w:rFonts w:ascii="Times New Roman" w:hAnsi="Times New Roman" w:cs="Times New Roman"/>
                <w:bCs/>
                <w:color w:val="000000" w:themeColor="text1"/>
                <w:sz w:val="16"/>
                <w:szCs w:val="16"/>
              </w:rPr>
            </w:pPr>
            <w:r w:rsidRPr="00CC7E72">
              <w:rPr>
                <w:rFonts w:ascii="Times New Roman" w:hAnsi="Times New Roman" w:cs="Times New Roman"/>
                <w:bCs/>
                <w:color w:val="000000" w:themeColor="text1"/>
                <w:sz w:val="16"/>
                <w:szCs w:val="16"/>
              </w:rPr>
              <w:t>-</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14:paraId="70FA96C5" w14:textId="77777777" w:rsidR="00E47BF7" w:rsidRPr="00CC7E72" w:rsidRDefault="00E47BF7" w:rsidP="00782764">
            <w:pPr>
              <w:jc w:val="right"/>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0</w:t>
            </w:r>
          </w:p>
        </w:tc>
      </w:tr>
      <w:tr w:rsidR="00E47BF7" w:rsidRPr="00CC7E72" w14:paraId="0D5C6379" w14:textId="77777777" w:rsidTr="00782764">
        <w:trPr>
          <w:cnfStyle w:val="010000000000" w:firstRow="0" w:lastRow="1"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14:paraId="6429C451" w14:textId="77777777" w:rsidR="00E47BF7" w:rsidRPr="00CC7E72" w:rsidRDefault="00E47BF7" w:rsidP="00782764">
            <w:pPr>
              <w:pStyle w:val="TableParagraph"/>
              <w:ind w:left="71"/>
              <w:rPr>
                <w:rFonts w:ascii="Times New Roman" w:hAnsi="Times New Roman" w:cs="Times New Roman"/>
                <w:sz w:val="16"/>
                <w:szCs w:val="16"/>
              </w:rPr>
            </w:pPr>
            <w:r w:rsidRPr="00CC7E72">
              <w:rPr>
                <w:rFonts w:ascii="Times New Roman" w:hAnsi="Times New Roman" w:cs="Times New Roman"/>
                <w:sz w:val="16"/>
                <w:szCs w:val="16"/>
              </w:rPr>
              <w:t>TOPLAM</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315D36E3" w14:textId="6C028979" w:rsidR="00E47BF7" w:rsidRPr="00CC7E72" w:rsidRDefault="006C7D7C" w:rsidP="00782764">
            <w:pPr>
              <w:jc w:val="right"/>
              <w:rPr>
                <w:rFonts w:ascii="Times New Roman" w:hAnsi="Times New Roman" w:cs="Times New Roman"/>
                <w:bCs w:val="0"/>
                <w:color w:val="000000" w:themeColor="text1"/>
                <w:sz w:val="16"/>
                <w:szCs w:val="16"/>
              </w:rPr>
            </w:pPr>
            <w:r w:rsidRPr="00CC7E72">
              <w:rPr>
                <w:rFonts w:ascii="Times New Roman" w:hAnsi="Times New Roman" w:cs="Times New Roman"/>
                <w:bCs w:val="0"/>
                <w:color w:val="000000" w:themeColor="text1"/>
                <w:sz w:val="16"/>
                <w:szCs w:val="16"/>
              </w:rPr>
              <w:t>0</w:t>
            </w:r>
          </w:p>
        </w:tc>
        <w:tc>
          <w:tcPr>
            <w:tcW w:w="1134" w:type="dxa"/>
            <w:shd w:val="clear" w:color="auto" w:fill="FFFFFF" w:themeFill="background1"/>
            <w:vAlign w:val="center"/>
          </w:tcPr>
          <w:p w14:paraId="600F65AD" w14:textId="38506706" w:rsidR="00E47BF7" w:rsidRPr="00CC7E72" w:rsidRDefault="006C7D7C" w:rsidP="00782764">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49BC7510" w14:textId="626836A3" w:rsidR="00E47BF7" w:rsidRPr="00CC7E72" w:rsidRDefault="006C7D7C" w:rsidP="00782764">
            <w:pPr>
              <w:jc w:val="right"/>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0</w:t>
            </w:r>
          </w:p>
        </w:tc>
        <w:tc>
          <w:tcPr>
            <w:tcW w:w="1134" w:type="dxa"/>
            <w:shd w:val="clear" w:color="auto" w:fill="FFFFFF" w:themeFill="background1"/>
            <w:vAlign w:val="center"/>
          </w:tcPr>
          <w:p w14:paraId="5DE3D122" w14:textId="01BC6EC2" w:rsidR="00E47BF7" w:rsidRPr="00CC7E72" w:rsidRDefault="006C7D7C" w:rsidP="00782764">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07DAFBE4" w14:textId="79D44BB9" w:rsidR="00E47BF7" w:rsidRPr="00CC7E72" w:rsidRDefault="006C7D7C" w:rsidP="00782764">
            <w:pPr>
              <w:jc w:val="right"/>
              <w:rPr>
                <w:rFonts w:ascii="Times New Roman" w:hAnsi="Times New Roman" w:cs="Times New Roman"/>
                <w:bCs w:val="0"/>
                <w:color w:val="000000" w:themeColor="text1"/>
                <w:sz w:val="16"/>
                <w:szCs w:val="16"/>
              </w:rPr>
            </w:pPr>
            <w:r w:rsidRPr="00CC7E72">
              <w:rPr>
                <w:rFonts w:ascii="Times New Roman" w:hAnsi="Times New Roman" w:cs="Times New Roman"/>
                <w:bCs w:val="0"/>
                <w:color w:val="000000" w:themeColor="text1"/>
                <w:sz w:val="16"/>
                <w:szCs w:val="16"/>
              </w:rPr>
              <w:t>150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14:paraId="76FE1AF0" w14:textId="5AD65833" w:rsidR="00E47BF7" w:rsidRPr="00CC7E72" w:rsidRDefault="006C7D7C" w:rsidP="00782764">
            <w:pPr>
              <w:jc w:val="right"/>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150</w:t>
            </w:r>
          </w:p>
        </w:tc>
      </w:tr>
    </w:tbl>
    <w:p w14:paraId="2E71EDA2" w14:textId="77777777" w:rsidR="008E03D9" w:rsidRPr="00CC7E72" w:rsidRDefault="008E03D9" w:rsidP="00990A5B">
      <w:pPr>
        <w:pStyle w:val="Balk3"/>
        <w:ind w:left="0"/>
        <w:jc w:val="both"/>
        <w:rPr>
          <w:rFonts w:ascii="Times New Roman" w:hAnsi="Times New Roman" w:cs="Times New Roman"/>
          <w:sz w:val="16"/>
          <w:szCs w:val="16"/>
        </w:rPr>
      </w:pPr>
    </w:p>
    <w:p w14:paraId="63B62AA1" w14:textId="77777777" w:rsidR="008E03D9" w:rsidRPr="00CC7E72" w:rsidRDefault="008E03D9">
      <w:pPr>
        <w:pStyle w:val="Balk3"/>
        <w:jc w:val="both"/>
        <w:rPr>
          <w:rFonts w:ascii="Times New Roman" w:hAnsi="Times New Roman" w:cs="Times New Roman"/>
          <w:sz w:val="16"/>
          <w:szCs w:val="16"/>
        </w:rPr>
      </w:pPr>
    </w:p>
    <w:p w14:paraId="1B137308" w14:textId="77777777" w:rsidR="00FD3545" w:rsidRPr="00CC7E72" w:rsidRDefault="00133410" w:rsidP="003F4DBD">
      <w:pPr>
        <w:pStyle w:val="Balk2"/>
        <w:numPr>
          <w:ilvl w:val="1"/>
          <w:numId w:val="48"/>
        </w:numPr>
        <w:spacing w:before="0"/>
        <w:ind w:left="709"/>
        <w:jc w:val="both"/>
        <w:rPr>
          <w:rFonts w:ascii="Times New Roman" w:hAnsi="Times New Roman" w:cs="Times New Roman"/>
          <w:color w:val="002060"/>
          <w:sz w:val="16"/>
          <w:szCs w:val="16"/>
        </w:rPr>
      </w:pPr>
      <w:bookmarkStart w:id="22" w:name="_bookmark39"/>
      <w:bookmarkEnd w:id="22"/>
      <w:r w:rsidRPr="00CC7E72">
        <w:rPr>
          <w:rFonts w:ascii="Times New Roman" w:hAnsi="Times New Roman" w:cs="Times New Roman"/>
          <w:color w:val="002060"/>
          <w:sz w:val="16"/>
          <w:szCs w:val="16"/>
        </w:rPr>
        <w:t>GZFT Analizi</w:t>
      </w:r>
    </w:p>
    <w:p w14:paraId="5430AA89" w14:textId="77777777" w:rsidR="00FD3545" w:rsidRPr="00CC7E72" w:rsidRDefault="00FD3545">
      <w:pPr>
        <w:pStyle w:val="GvdeMetni"/>
        <w:rPr>
          <w:rFonts w:ascii="Times New Roman" w:hAnsi="Times New Roman" w:cs="Times New Roman"/>
          <w:color w:val="002060"/>
          <w:sz w:val="16"/>
          <w:szCs w:val="16"/>
        </w:rPr>
      </w:pPr>
    </w:p>
    <w:p w14:paraId="6A0B1F2F" w14:textId="77777777" w:rsidR="00FD3545" w:rsidRPr="00CC7E72" w:rsidRDefault="00AA4720">
      <w:pPr>
        <w:pStyle w:val="Balk3"/>
        <w:spacing w:before="51"/>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Tablo 14</w:t>
      </w:r>
      <w:r w:rsidR="00133410" w:rsidRPr="00CC7E72">
        <w:rPr>
          <w:rFonts w:ascii="Times New Roman" w:hAnsi="Times New Roman" w:cs="Times New Roman"/>
          <w:color w:val="000000" w:themeColor="text1"/>
          <w:sz w:val="16"/>
          <w:szCs w:val="16"/>
        </w:rPr>
        <w:t>: GZFT Listesi</w:t>
      </w:r>
    </w:p>
    <w:p w14:paraId="47B850F9" w14:textId="77777777" w:rsidR="00FD3545" w:rsidRPr="00CC7E72" w:rsidRDefault="00FD3545">
      <w:pPr>
        <w:pStyle w:val="GvdeMetni"/>
        <w:spacing w:before="11"/>
        <w:rPr>
          <w:rFonts w:ascii="Times New Roman" w:hAnsi="Times New Roman" w:cs="Times New Roman"/>
          <w:b/>
          <w:sz w:val="16"/>
          <w:szCs w:val="16"/>
        </w:rPr>
      </w:pPr>
    </w:p>
    <w:tbl>
      <w:tblPr>
        <w:tblStyle w:val="ListeTablo3-Vurgu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9"/>
        <w:gridCol w:w="2269"/>
        <w:gridCol w:w="2273"/>
      </w:tblGrid>
      <w:tr w:rsidR="00FD3545" w:rsidRPr="00CC7E72" w14:paraId="092E824A" w14:textId="77777777" w:rsidTr="00B41171">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4537" w:type="dxa"/>
            <w:gridSpan w:val="2"/>
            <w:tcBorders>
              <w:bottom w:val="none" w:sz="0" w:space="0" w:color="auto"/>
              <w:right w:val="none" w:sz="0" w:space="0" w:color="auto"/>
            </w:tcBorders>
          </w:tcPr>
          <w:p w14:paraId="050746D0" w14:textId="77777777" w:rsidR="00FD3545" w:rsidRPr="00CC7E72" w:rsidRDefault="00133410" w:rsidP="00FB4C95">
            <w:pPr>
              <w:pStyle w:val="TableParagraph"/>
              <w:spacing w:before="61"/>
              <w:ind w:left="425" w:right="568"/>
              <w:jc w:val="center"/>
              <w:rPr>
                <w:rFonts w:ascii="Times New Roman" w:hAnsi="Times New Roman" w:cs="Times New Roman"/>
                <w:sz w:val="16"/>
                <w:szCs w:val="16"/>
              </w:rPr>
            </w:pPr>
            <w:r w:rsidRPr="00CC7E72">
              <w:rPr>
                <w:rFonts w:ascii="Times New Roman" w:hAnsi="Times New Roman" w:cs="Times New Roman"/>
                <w:color w:val="FFFFFF"/>
                <w:sz w:val="16"/>
                <w:szCs w:val="16"/>
              </w:rPr>
              <w:t>İç Çevre</w:t>
            </w:r>
          </w:p>
        </w:tc>
        <w:tc>
          <w:tcPr>
            <w:cnfStyle w:val="000100001000" w:firstRow="0" w:lastRow="0" w:firstColumn="0" w:lastColumn="1" w:oddVBand="0" w:evenVBand="0" w:oddHBand="0" w:evenHBand="0" w:firstRowFirstColumn="0" w:firstRowLastColumn="1" w:lastRowFirstColumn="0" w:lastRowLastColumn="0"/>
            <w:tcW w:w="4542" w:type="dxa"/>
            <w:gridSpan w:val="2"/>
            <w:tcBorders>
              <w:left w:val="none" w:sz="0" w:space="0" w:color="auto"/>
              <w:bottom w:val="none" w:sz="0" w:space="0" w:color="auto"/>
            </w:tcBorders>
          </w:tcPr>
          <w:p w14:paraId="033451B0" w14:textId="77777777" w:rsidR="00FD3545" w:rsidRPr="00CC7E72" w:rsidRDefault="00133410" w:rsidP="00FB4C95">
            <w:pPr>
              <w:pStyle w:val="TableParagraph"/>
              <w:spacing w:before="61"/>
              <w:ind w:left="-1" w:right="290" w:firstLine="142"/>
              <w:jc w:val="center"/>
              <w:rPr>
                <w:rFonts w:ascii="Times New Roman" w:hAnsi="Times New Roman" w:cs="Times New Roman"/>
                <w:sz w:val="16"/>
                <w:szCs w:val="16"/>
              </w:rPr>
            </w:pPr>
            <w:r w:rsidRPr="00CC7E72">
              <w:rPr>
                <w:rFonts w:ascii="Times New Roman" w:hAnsi="Times New Roman" w:cs="Times New Roman"/>
                <w:color w:val="FFFFFF"/>
                <w:sz w:val="16"/>
                <w:szCs w:val="16"/>
              </w:rPr>
              <w:t>Dış Çevre</w:t>
            </w:r>
          </w:p>
        </w:tc>
      </w:tr>
      <w:tr w:rsidR="00FD3545" w:rsidRPr="00CC7E72" w14:paraId="427F7463" w14:textId="77777777" w:rsidTr="00B4117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8064A2" w:themeFill="accent4"/>
          </w:tcPr>
          <w:p w14:paraId="584910F3" w14:textId="77777777" w:rsidR="00FD3545" w:rsidRPr="00CC7E72" w:rsidRDefault="00133410">
            <w:pPr>
              <w:pStyle w:val="TableParagraph"/>
              <w:spacing w:before="59"/>
              <w:ind w:left="503"/>
              <w:rPr>
                <w:rFonts w:ascii="Times New Roman" w:hAnsi="Times New Roman" w:cs="Times New Roman"/>
                <w:sz w:val="16"/>
                <w:szCs w:val="16"/>
              </w:rPr>
            </w:pPr>
            <w:r w:rsidRPr="00CC7E72">
              <w:rPr>
                <w:rFonts w:ascii="Times New Roman" w:hAnsi="Times New Roman" w:cs="Times New Roman"/>
                <w:color w:val="FFFFFF"/>
                <w:sz w:val="16"/>
                <w:szCs w:val="16"/>
              </w:rPr>
              <w:t>Güçlü yönler</w:t>
            </w: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bottom w:val="none" w:sz="0" w:space="0" w:color="auto"/>
              <w:right w:val="none" w:sz="0" w:space="0" w:color="auto"/>
            </w:tcBorders>
            <w:shd w:val="clear" w:color="auto" w:fill="8064A2" w:themeFill="accent4"/>
          </w:tcPr>
          <w:p w14:paraId="061C105D" w14:textId="77777777" w:rsidR="00FD3545" w:rsidRPr="00CC7E72" w:rsidRDefault="00133410">
            <w:pPr>
              <w:pStyle w:val="TableParagraph"/>
              <w:spacing w:before="59"/>
              <w:ind w:left="547"/>
              <w:rPr>
                <w:rFonts w:ascii="Times New Roman" w:hAnsi="Times New Roman" w:cs="Times New Roman"/>
                <w:b/>
                <w:sz w:val="16"/>
                <w:szCs w:val="16"/>
              </w:rPr>
            </w:pPr>
            <w:r w:rsidRPr="00CC7E72">
              <w:rPr>
                <w:rFonts w:ascii="Times New Roman" w:hAnsi="Times New Roman" w:cs="Times New Roman"/>
                <w:b/>
                <w:color w:val="FFFFFF"/>
                <w:sz w:val="16"/>
                <w:szCs w:val="16"/>
              </w:rPr>
              <w:t>Zayıf yönler</w:t>
            </w:r>
          </w:p>
        </w:tc>
        <w:tc>
          <w:tcPr>
            <w:tcW w:w="2269" w:type="dxa"/>
            <w:tcBorders>
              <w:top w:val="none" w:sz="0" w:space="0" w:color="auto"/>
              <w:bottom w:val="none" w:sz="0" w:space="0" w:color="auto"/>
            </w:tcBorders>
            <w:shd w:val="clear" w:color="auto" w:fill="8064A2" w:themeFill="accent4"/>
          </w:tcPr>
          <w:p w14:paraId="7DAC7F05" w14:textId="77777777" w:rsidR="00FD3545" w:rsidRPr="00CC7E72" w:rsidRDefault="00133410">
            <w:pPr>
              <w:pStyle w:val="TableParagraph"/>
              <w:spacing w:before="59"/>
              <w:ind w:left="7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CC7E72">
              <w:rPr>
                <w:rFonts w:ascii="Times New Roman" w:hAnsi="Times New Roman" w:cs="Times New Roman"/>
                <w:b/>
                <w:color w:val="FFFFFF"/>
                <w:sz w:val="16"/>
                <w:szCs w:val="16"/>
              </w:rPr>
              <w:t>Fırsatlar</w:t>
            </w:r>
          </w:p>
        </w:tc>
        <w:tc>
          <w:tcPr>
            <w:cnfStyle w:val="000100000000" w:firstRow="0" w:lastRow="0" w:firstColumn="0" w:lastColumn="1" w:oddVBand="0" w:evenVBand="0" w:oddHBand="0" w:evenHBand="0" w:firstRowFirstColumn="0" w:firstRowLastColumn="0" w:lastRowFirstColumn="0" w:lastRowLastColumn="0"/>
            <w:tcW w:w="2273" w:type="dxa"/>
            <w:tcBorders>
              <w:top w:val="none" w:sz="0" w:space="0" w:color="auto"/>
              <w:left w:val="none" w:sz="0" w:space="0" w:color="auto"/>
              <w:bottom w:val="none" w:sz="0" w:space="0" w:color="auto"/>
            </w:tcBorders>
            <w:shd w:val="clear" w:color="auto" w:fill="8064A2" w:themeFill="accent4"/>
          </w:tcPr>
          <w:p w14:paraId="5D91EEB5" w14:textId="77777777" w:rsidR="00FD3545" w:rsidRPr="00CC7E72" w:rsidRDefault="00133410">
            <w:pPr>
              <w:pStyle w:val="TableParagraph"/>
              <w:spacing w:before="59"/>
              <w:ind w:left="680"/>
              <w:rPr>
                <w:rFonts w:ascii="Times New Roman" w:hAnsi="Times New Roman" w:cs="Times New Roman"/>
                <w:sz w:val="16"/>
                <w:szCs w:val="16"/>
              </w:rPr>
            </w:pPr>
            <w:r w:rsidRPr="00CC7E72">
              <w:rPr>
                <w:rFonts w:ascii="Times New Roman" w:hAnsi="Times New Roman" w:cs="Times New Roman"/>
                <w:color w:val="FFFFFF"/>
                <w:sz w:val="16"/>
                <w:szCs w:val="16"/>
              </w:rPr>
              <w:t>Tehditler</w:t>
            </w:r>
          </w:p>
        </w:tc>
      </w:tr>
      <w:tr w:rsidR="00A84E0E" w:rsidRPr="00CC7E72" w14:paraId="672BAB24" w14:textId="77777777" w:rsidTr="004F16FE">
        <w:trPr>
          <w:cnfStyle w:val="010000000000" w:firstRow="0" w:lastRow="1" w:firstColumn="0" w:lastColumn="0" w:oddVBand="0" w:evenVBand="0" w:oddHBand="0" w:evenHBand="0" w:firstRowFirstColumn="0" w:firstRowLastColumn="0" w:lastRowFirstColumn="0" w:lastRowLastColumn="0"/>
          <w:trHeight w:val="9957"/>
        </w:trPr>
        <w:tc>
          <w:tcPr>
            <w:cnfStyle w:val="001000000001" w:firstRow="0" w:lastRow="0" w:firstColumn="1" w:lastColumn="0" w:oddVBand="0" w:evenVBand="0" w:oddHBand="0" w:evenHBand="0" w:firstRowFirstColumn="0" w:firstRowLastColumn="0" w:lastRowFirstColumn="1" w:lastRowLastColumn="0"/>
            <w:tcW w:w="2268" w:type="dxa"/>
            <w:tcBorders>
              <w:top w:val="none" w:sz="0" w:space="0" w:color="auto"/>
              <w:right w:val="none" w:sz="0" w:space="0" w:color="auto"/>
            </w:tcBorders>
          </w:tcPr>
          <w:p w14:paraId="2EA0E39D" w14:textId="77777777" w:rsidR="00A84E0E" w:rsidRPr="00CC7E72" w:rsidRDefault="00A84E0E" w:rsidP="00AC280C">
            <w:pPr>
              <w:pStyle w:val="TableParagraph"/>
              <w:numPr>
                <w:ilvl w:val="0"/>
                <w:numId w:val="36"/>
              </w:numPr>
              <w:ind w:left="146" w:hanging="142"/>
              <w:rPr>
                <w:rFonts w:ascii="Times New Roman" w:hAnsi="Times New Roman" w:cs="Times New Roman"/>
                <w:b w:val="0"/>
                <w:sz w:val="16"/>
                <w:szCs w:val="16"/>
              </w:rPr>
            </w:pPr>
            <w:r w:rsidRPr="00CC7E72">
              <w:rPr>
                <w:rFonts w:ascii="Times New Roman" w:hAnsi="Times New Roman" w:cs="Times New Roman"/>
                <w:b w:val="0"/>
                <w:sz w:val="16"/>
                <w:szCs w:val="16"/>
              </w:rPr>
              <w:t>Öğrenci velilerinin eğitim faaliyetlerine önem veriyor olması</w:t>
            </w:r>
          </w:p>
          <w:p w14:paraId="6D48DC38" w14:textId="77777777" w:rsidR="00A84E0E" w:rsidRPr="00CC7E72" w:rsidRDefault="00A84E0E" w:rsidP="00AC280C">
            <w:pPr>
              <w:pStyle w:val="TableParagraph"/>
              <w:numPr>
                <w:ilvl w:val="0"/>
                <w:numId w:val="37"/>
              </w:numPr>
              <w:ind w:left="146" w:hanging="146"/>
              <w:rPr>
                <w:rFonts w:ascii="Times New Roman" w:hAnsi="Times New Roman" w:cs="Times New Roman"/>
                <w:b w:val="0"/>
                <w:sz w:val="16"/>
                <w:szCs w:val="16"/>
              </w:rPr>
            </w:pPr>
            <w:r w:rsidRPr="00CC7E72">
              <w:rPr>
                <w:rFonts w:ascii="Times New Roman" w:hAnsi="Times New Roman" w:cs="Times New Roman"/>
                <w:b w:val="0"/>
                <w:sz w:val="16"/>
                <w:szCs w:val="16"/>
              </w:rPr>
              <w:t>Okul ve kurumlarda teknolojik altyapı çalışmalarının Bakanlığımızın belirlediği takvime uygun olarak yapılması</w:t>
            </w:r>
          </w:p>
          <w:p w14:paraId="1F35368C" w14:textId="77777777" w:rsidR="00A84E0E" w:rsidRPr="00CC7E72" w:rsidRDefault="00A84E0E" w:rsidP="00AC280C">
            <w:pPr>
              <w:pStyle w:val="TableParagraph"/>
              <w:numPr>
                <w:ilvl w:val="0"/>
                <w:numId w:val="37"/>
              </w:numPr>
              <w:ind w:left="146" w:hanging="142"/>
              <w:rPr>
                <w:rFonts w:ascii="Times New Roman" w:hAnsi="Times New Roman" w:cs="Times New Roman"/>
                <w:b w:val="0"/>
                <w:sz w:val="16"/>
                <w:szCs w:val="16"/>
              </w:rPr>
            </w:pPr>
            <w:r w:rsidRPr="00CC7E72">
              <w:rPr>
                <w:rFonts w:ascii="Times New Roman" w:hAnsi="Times New Roman" w:cs="Times New Roman"/>
                <w:b w:val="0"/>
                <w:sz w:val="16"/>
                <w:szCs w:val="16"/>
              </w:rPr>
              <w:t>Okul türleri bakımından eğitim kurumlarının çeşitliliğe sahip olması</w:t>
            </w:r>
          </w:p>
          <w:p w14:paraId="577A6968" w14:textId="77777777" w:rsidR="00A84E0E" w:rsidRPr="00CC7E72" w:rsidRDefault="00A84E0E" w:rsidP="00AC280C">
            <w:pPr>
              <w:pStyle w:val="TableParagraph"/>
              <w:numPr>
                <w:ilvl w:val="0"/>
                <w:numId w:val="37"/>
              </w:numPr>
              <w:ind w:left="146" w:hanging="142"/>
              <w:rPr>
                <w:rFonts w:ascii="Times New Roman" w:hAnsi="Times New Roman" w:cs="Times New Roman"/>
                <w:b w:val="0"/>
                <w:sz w:val="16"/>
                <w:szCs w:val="16"/>
              </w:rPr>
            </w:pPr>
            <w:r w:rsidRPr="00CC7E72">
              <w:rPr>
                <w:rFonts w:ascii="Times New Roman" w:hAnsi="Times New Roman" w:cs="Times New Roman"/>
                <w:b w:val="0"/>
                <w:sz w:val="16"/>
                <w:szCs w:val="16"/>
              </w:rPr>
              <w:t>Müdürlüğümüz faaliyetlerinin mevzuata uygun olarak yapılması</w:t>
            </w:r>
          </w:p>
          <w:p w14:paraId="0E2A9EBD" w14:textId="77777777" w:rsidR="00A84E0E" w:rsidRPr="00CC7E72" w:rsidRDefault="00A84E0E" w:rsidP="00AC280C">
            <w:pPr>
              <w:pStyle w:val="TableParagraph"/>
              <w:numPr>
                <w:ilvl w:val="0"/>
                <w:numId w:val="37"/>
              </w:numPr>
              <w:ind w:left="146" w:hanging="142"/>
              <w:rPr>
                <w:rFonts w:ascii="Times New Roman" w:hAnsi="Times New Roman" w:cs="Times New Roman"/>
                <w:b w:val="0"/>
                <w:sz w:val="16"/>
                <w:szCs w:val="16"/>
              </w:rPr>
            </w:pPr>
            <w:r w:rsidRPr="00CC7E72">
              <w:rPr>
                <w:rFonts w:ascii="Times New Roman" w:hAnsi="Times New Roman" w:cs="Times New Roman"/>
                <w:b w:val="0"/>
                <w:sz w:val="16"/>
                <w:szCs w:val="16"/>
              </w:rPr>
              <w:t>Bilgi edinme, halkla ilişkiler sürecinin mevzuatın belirlediği yasal sürede gerçekleşmesi</w:t>
            </w:r>
          </w:p>
          <w:p w14:paraId="141877FA" w14:textId="77777777" w:rsidR="00A84E0E" w:rsidRPr="00CC7E72" w:rsidRDefault="00A84E0E" w:rsidP="00AC280C">
            <w:pPr>
              <w:pStyle w:val="TableParagraph"/>
              <w:numPr>
                <w:ilvl w:val="0"/>
                <w:numId w:val="37"/>
              </w:numPr>
              <w:ind w:left="146" w:hanging="142"/>
              <w:rPr>
                <w:rFonts w:ascii="Times New Roman" w:hAnsi="Times New Roman" w:cs="Times New Roman"/>
                <w:b w:val="0"/>
                <w:sz w:val="16"/>
                <w:szCs w:val="16"/>
              </w:rPr>
            </w:pPr>
            <w:r w:rsidRPr="00CC7E72">
              <w:rPr>
                <w:rFonts w:ascii="Times New Roman" w:hAnsi="Times New Roman" w:cs="Times New Roman"/>
                <w:b w:val="0"/>
                <w:sz w:val="16"/>
                <w:szCs w:val="16"/>
              </w:rPr>
              <w:t>İl, İlçe ve okul/kurum düzeyinde iletişim ve yazışmaların zamanında gerçekleşmesi</w:t>
            </w:r>
          </w:p>
          <w:p w14:paraId="09BF77F5" w14:textId="77777777" w:rsidR="00A84E0E" w:rsidRPr="00CC7E72" w:rsidRDefault="00A84E0E" w:rsidP="00AC280C">
            <w:pPr>
              <w:pStyle w:val="TableParagraph"/>
              <w:numPr>
                <w:ilvl w:val="0"/>
                <w:numId w:val="37"/>
              </w:numPr>
              <w:ind w:left="146" w:hanging="142"/>
              <w:rPr>
                <w:rFonts w:ascii="Times New Roman" w:hAnsi="Times New Roman" w:cs="Times New Roman"/>
                <w:b w:val="0"/>
                <w:sz w:val="16"/>
                <w:szCs w:val="16"/>
              </w:rPr>
            </w:pPr>
            <w:r w:rsidRPr="00CC7E72">
              <w:rPr>
                <w:rFonts w:ascii="Times New Roman" w:hAnsi="Times New Roman" w:cs="Times New Roman"/>
                <w:b w:val="0"/>
                <w:sz w:val="16"/>
                <w:szCs w:val="16"/>
              </w:rPr>
              <w:t>Kurumların yönetici ihtiyacının karşılanması</w:t>
            </w:r>
          </w:p>
          <w:p w14:paraId="1169A615" w14:textId="77777777" w:rsidR="00A84E0E" w:rsidRPr="00CC7E72" w:rsidRDefault="00A84E0E" w:rsidP="00AC280C">
            <w:pPr>
              <w:pStyle w:val="TableParagraph"/>
              <w:numPr>
                <w:ilvl w:val="0"/>
                <w:numId w:val="36"/>
              </w:numPr>
              <w:ind w:left="146" w:hanging="142"/>
              <w:rPr>
                <w:rFonts w:ascii="Times New Roman" w:hAnsi="Times New Roman" w:cs="Times New Roman"/>
                <w:b w:val="0"/>
                <w:sz w:val="16"/>
                <w:szCs w:val="16"/>
              </w:rPr>
            </w:pPr>
            <w:r w:rsidRPr="00CC7E72">
              <w:rPr>
                <w:rFonts w:ascii="Times New Roman" w:hAnsi="Times New Roman" w:cs="Times New Roman"/>
                <w:b w:val="0"/>
                <w:sz w:val="16"/>
                <w:szCs w:val="16"/>
              </w:rPr>
              <w:t xml:space="preserve">İl Milli Eğitim Müdürlüğünün bağımsız bir binaya sahip olması </w:t>
            </w:r>
          </w:p>
          <w:p w14:paraId="1D153053" w14:textId="77777777" w:rsidR="00A84E0E" w:rsidRPr="00CC7E72" w:rsidRDefault="00A84E0E" w:rsidP="00A84E0E">
            <w:pPr>
              <w:pStyle w:val="TableParagraph"/>
              <w:ind w:left="146"/>
              <w:rPr>
                <w:rFonts w:ascii="Times New Roman" w:hAnsi="Times New Roman" w:cs="Times New Roman"/>
                <w:b w:val="0"/>
                <w:sz w:val="16"/>
                <w:szCs w:val="16"/>
              </w:rPr>
            </w:pP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right w:val="none" w:sz="0" w:space="0" w:color="auto"/>
            </w:tcBorders>
          </w:tcPr>
          <w:p w14:paraId="50EB9893" w14:textId="77777777" w:rsidR="00A84E0E" w:rsidRPr="00CC7E72" w:rsidRDefault="00A84E0E" w:rsidP="00AC280C">
            <w:pPr>
              <w:pStyle w:val="TableParagraph"/>
              <w:numPr>
                <w:ilvl w:val="0"/>
                <w:numId w:val="36"/>
              </w:numPr>
              <w:ind w:left="146" w:hanging="142"/>
              <w:rPr>
                <w:rFonts w:ascii="Times New Roman" w:hAnsi="Times New Roman" w:cs="Times New Roman"/>
                <w:b w:val="0"/>
                <w:sz w:val="16"/>
                <w:szCs w:val="16"/>
              </w:rPr>
            </w:pPr>
            <w:r w:rsidRPr="00CC7E72">
              <w:rPr>
                <w:rFonts w:ascii="Times New Roman" w:hAnsi="Times New Roman" w:cs="Times New Roman"/>
                <w:b w:val="0"/>
                <w:sz w:val="16"/>
                <w:szCs w:val="16"/>
              </w:rPr>
              <w:t>Öğrenci velilerinin eğitimciler yerine basın-yayın araç</w:t>
            </w:r>
            <w:r w:rsidR="00D63609" w:rsidRPr="00CC7E72">
              <w:rPr>
                <w:rFonts w:ascii="Times New Roman" w:hAnsi="Times New Roman" w:cs="Times New Roman"/>
                <w:b w:val="0"/>
                <w:sz w:val="16"/>
                <w:szCs w:val="16"/>
              </w:rPr>
              <w:t>larını otorite kabul etmeleri</w:t>
            </w:r>
          </w:p>
          <w:p w14:paraId="7949109F" w14:textId="77777777" w:rsidR="00A84E0E" w:rsidRPr="00CC7E72" w:rsidRDefault="00A84E0E" w:rsidP="00AC280C">
            <w:pPr>
              <w:pStyle w:val="TableParagraph"/>
              <w:numPr>
                <w:ilvl w:val="0"/>
                <w:numId w:val="36"/>
              </w:numPr>
              <w:ind w:left="146" w:hanging="142"/>
              <w:rPr>
                <w:rFonts w:ascii="Times New Roman" w:hAnsi="Times New Roman" w:cs="Times New Roman"/>
                <w:b w:val="0"/>
                <w:sz w:val="16"/>
                <w:szCs w:val="16"/>
              </w:rPr>
            </w:pPr>
            <w:r w:rsidRPr="00CC7E72">
              <w:rPr>
                <w:rFonts w:ascii="Times New Roman" w:hAnsi="Times New Roman" w:cs="Times New Roman"/>
                <w:b w:val="0"/>
                <w:sz w:val="16"/>
                <w:szCs w:val="16"/>
              </w:rPr>
              <w:t>Öğrenci velilerinin eğitimde kalite” kavramını, merkezi sınav başarısı olarak algılaması</w:t>
            </w:r>
          </w:p>
          <w:p w14:paraId="030FA012" w14:textId="77777777" w:rsidR="00A84E0E" w:rsidRPr="00CC7E72" w:rsidRDefault="00A84E0E" w:rsidP="00AC280C">
            <w:pPr>
              <w:pStyle w:val="TableParagraph"/>
              <w:numPr>
                <w:ilvl w:val="0"/>
                <w:numId w:val="36"/>
              </w:numPr>
              <w:ind w:left="146" w:hanging="142"/>
              <w:rPr>
                <w:rFonts w:ascii="Times New Roman" w:hAnsi="Times New Roman" w:cs="Times New Roman"/>
                <w:b w:val="0"/>
                <w:sz w:val="16"/>
                <w:szCs w:val="16"/>
              </w:rPr>
            </w:pPr>
            <w:r w:rsidRPr="00CC7E72">
              <w:rPr>
                <w:rFonts w:ascii="Times New Roman" w:hAnsi="Times New Roman" w:cs="Times New Roman"/>
                <w:b w:val="0"/>
                <w:sz w:val="16"/>
                <w:szCs w:val="16"/>
              </w:rPr>
              <w:t xml:space="preserve">Öğrenci velilerinin eğitimcilere yönelik müdahale alanlarının fazla olması, eğitimcilerde </w:t>
            </w:r>
            <w:proofErr w:type="spellStart"/>
            <w:r w:rsidRPr="00CC7E72">
              <w:rPr>
                <w:rFonts w:ascii="Times New Roman" w:hAnsi="Times New Roman" w:cs="Times New Roman"/>
                <w:b w:val="0"/>
                <w:sz w:val="16"/>
                <w:szCs w:val="16"/>
              </w:rPr>
              <w:t>mental</w:t>
            </w:r>
            <w:proofErr w:type="spellEnd"/>
            <w:r w:rsidRPr="00CC7E72">
              <w:rPr>
                <w:rFonts w:ascii="Times New Roman" w:hAnsi="Times New Roman" w:cs="Times New Roman"/>
                <w:b w:val="0"/>
                <w:sz w:val="16"/>
                <w:szCs w:val="16"/>
              </w:rPr>
              <w:t xml:space="preserve"> yorgunluğa neden olması</w:t>
            </w:r>
          </w:p>
          <w:p w14:paraId="097C9335" w14:textId="77777777" w:rsidR="00A84E0E" w:rsidRPr="00CC7E72" w:rsidRDefault="00A84E0E" w:rsidP="00AC280C">
            <w:pPr>
              <w:pStyle w:val="TableParagraph"/>
              <w:numPr>
                <w:ilvl w:val="0"/>
                <w:numId w:val="36"/>
              </w:numPr>
              <w:ind w:left="146" w:hanging="146"/>
              <w:rPr>
                <w:rFonts w:ascii="Times New Roman" w:hAnsi="Times New Roman" w:cs="Times New Roman"/>
                <w:b w:val="0"/>
                <w:sz w:val="16"/>
                <w:szCs w:val="16"/>
              </w:rPr>
            </w:pPr>
            <w:r w:rsidRPr="00CC7E72">
              <w:rPr>
                <w:rFonts w:ascii="Times New Roman" w:hAnsi="Times New Roman" w:cs="Times New Roman"/>
                <w:b w:val="0"/>
                <w:sz w:val="16"/>
                <w:szCs w:val="16"/>
              </w:rPr>
              <w:t>Eğitim faaliyetleri Ar-Ge çalışmaları için kaynak bulma zorluğu</w:t>
            </w:r>
          </w:p>
          <w:p w14:paraId="0B28025F" w14:textId="77777777" w:rsidR="00A84E0E" w:rsidRPr="00CC7E72" w:rsidRDefault="00A84E0E" w:rsidP="00AC280C">
            <w:pPr>
              <w:pStyle w:val="TableParagraph"/>
              <w:numPr>
                <w:ilvl w:val="0"/>
                <w:numId w:val="36"/>
              </w:numPr>
              <w:ind w:left="146" w:hanging="146"/>
              <w:rPr>
                <w:rFonts w:ascii="Times New Roman" w:hAnsi="Times New Roman" w:cs="Times New Roman"/>
                <w:b w:val="0"/>
                <w:sz w:val="16"/>
                <w:szCs w:val="16"/>
              </w:rPr>
            </w:pPr>
            <w:r w:rsidRPr="00CC7E72">
              <w:rPr>
                <w:rFonts w:ascii="Times New Roman" w:hAnsi="Times New Roman" w:cs="Times New Roman"/>
                <w:b w:val="0"/>
                <w:sz w:val="16"/>
                <w:szCs w:val="16"/>
              </w:rPr>
              <w:t>Yerel maddi destek bulmakta yaşanan güçlükler</w:t>
            </w:r>
          </w:p>
          <w:p w14:paraId="18EF9DC4" w14:textId="77777777" w:rsidR="00A84E0E" w:rsidRPr="00CC7E72" w:rsidRDefault="00A84E0E" w:rsidP="00AC280C">
            <w:pPr>
              <w:pStyle w:val="TableParagraph"/>
              <w:numPr>
                <w:ilvl w:val="0"/>
                <w:numId w:val="37"/>
              </w:numPr>
              <w:ind w:left="146" w:hanging="142"/>
              <w:rPr>
                <w:rFonts w:ascii="Times New Roman" w:hAnsi="Times New Roman" w:cs="Times New Roman"/>
                <w:b w:val="0"/>
                <w:sz w:val="16"/>
                <w:szCs w:val="16"/>
              </w:rPr>
            </w:pPr>
            <w:r w:rsidRPr="00CC7E72">
              <w:rPr>
                <w:rFonts w:ascii="Times New Roman" w:hAnsi="Times New Roman" w:cs="Times New Roman"/>
                <w:b w:val="0"/>
                <w:sz w:val="16"/>
                <w:szCs w:val="16"/>
              </w:rPr>
              <w:t>Özel eğitim hizmetlerinden yararlanması gereken velilerin önyargıları, çevresel etmenlerden kaynaklanan çekinceleri</w:t>
            </w:r>
          </w:p>
          <w:p w14:paraId="3B8439AE" w14:textId="77777777" w:rsidR="00A84E0E" w:rsidRPr="00CC7E72" w:rsidRDefault="00A84E0E" w:rsidP="00AC280C">
            <w:pPr>
              <w:pStyle w:val="TableParagraph"/>
              <w:numPr>
                <w:ilvl w:val="0"/>
                <w:numId w:val="37"/>
              </w:numPr>
              <w:ind w:left="146" w:hanging="146"/>
              <w:rPr>
                <w:rFonts w:ascii="Times New Roman" w:hAnsi="Times New Roman" w:cs="Times New Roman"/>
                <w:b w:val="0"/>
                <w:sz w:val="16"/>
                <w:szCs w:val="16"/>
              </w:rPr>
            </w:pPr>
            <w:r w:rsidRPr="00CC7E72">
              <w:rPr>
                <w:rFonts w:ascii="Times New Roman" w:hAnsi="Times New Roman" w:cs="Times New Roman"/>
                <w:b w:val="0"/>
                <w:sz w:val="16"/>
                <w:szCs w:val="16"/>
              </w:rPr>
              <w:t>Bilimsel, teknolojik temalı çalışmalar için maddi kaynak temininde güçlük yaşanması</w:t>
            </w:r>
          </w:p>
          <w:p w14:paraId="5AA5941D" w14:textId="77777777" w:rsidR="00A84E0E" w:rsidRPr="00CC7E72" w:rsidRDefault="00FB73EC" w:rsidP="00AC280C">
            <w:pPr>
              <w:pStyle w:val="TableParagraph"/>
              <w:numPr>
                <w:ilvl w:val="0"/>
                <w:numId w:val="37"/>
              </w:numPr>
              <w:ind w:left="146" w:hanging="146"/>
              <w:rPr>
                <w:rFonts w:ascii="Times New Roman" w:hAnsi="Times New Roman" w:cs="Times New Roman"/>
                <w:b w:val="0"/>
                <w:sz w:val="16"/>
                <w:szCs w:val="16"/>
              </w:rPr>
            </w:pPr>
            <w:r w:rsidRPr="00CC7E72">
              <w:rPr>
                <w:rFonts w:ascii="Times New Roman" w:hAnsi="Times New Roman" w:cs="Times New Roman"/>
                <w:b w:val="0"/>
                <w:sz w:val="16"/>
                <w:szCs w:val="16"/>
              </w:rPr>
              <w:t>K</w:t>
            </w:r>
            <w:r w:rsidR="00A84E0E" w:rsidRPr="00CC7E72">
              <w:rPr>
                <w:rFonts w:ascii="Times New Roman" w:hAnsi="Times New Roman" w:cs="Times New Roman"/>
                <w:b w:val="0"/>
                <w:sz w:val="16"/>
                <w:szCs w:val="16"/>
              </w:rPr>
              <w:t>urumlarda veli görüşme randevu sisteminin bulunmaması nedeniyle eğitim faaliyetlerinin aksaması</w:t>
            </w:r>
          </w:p>
          <w:p w14:paraId="1D2FF674" w14:textId="77777777" w:rsidR="00A84E0E" w:rsidRPr="00CC7E72" w:rsidRDefault="00A84E0E" w:rsidP="00AC280C">
            <w:pPr>
              <w:pStyle w:val="TableParagraph"/>
              <w:numPr>
                <w:ilvl w:val="0"/>
                <w:numId w:val="37"/>
              </w:numPr>
              <w:ind w:left="146" w:hanging="142"/>
              <w:rPr>
                <w:rFonts w:ascii="Times New Roman" w:hAnsi="Times New Roman" w:cs="Times New Roman"/>
                <w:b w:val="0"/>
                <w:sz w:val="16"/>
                <w:szCs w:val="16"/>
              </w:rPr>
            </w:pPr>
            <w:r w:rsidRPr="00CC7E72">
              <w:rPr>
                <w:rFonts w:ascii="Times New Roman" w:hAnsi="Times New Roman" w:cs="Times New Roman"/>
                <w:b w:val="0"/>
                <w:sz w:val="16"/>
                <w:szCs w:val="16"/>
              </w:rPr>
              <w:t>Okul-Aile Birliklerinin etkin işletilememesi, iş ve işlemlerin okul yönetimince yüklenilmesi</w:t>
            </w:r>
          </w:p>
          <w:p w14:paraId="540E726B" w14:textId="77777777" w:rsidR="00A84E0E" w:rsidRPr="00CC7E72" w:rsidRDefault="00A84E0E" w:rsidP="00AC280C">
            <w:pPr>
              <w:pStyle w:val="TableParagraph"/>
              <w:numPr>
                <w:ilvl w:val="0"/>
                <w:numId w:val="37"/>
              </w:numPr>
              <w:ind w:left="146" w:hanging="142"/>
              <w:rPr>
                <w:rFonts w:ascii="Times New Roman" w:hAnsi="Times New Roman" w:cs="Times New Roman"/>
                <w:b w:val="0"/>
                <w:sz w:val="16"/>
                <w:szCs w:val="16"/>
              </w:rPr>
            </w:pPr>
            <w:r w:rsidRPr="00CC7E72">
              <w:rPr>
                <w:rFonts w:ascii="Times New Roman" w:hAnsi="Times New Roman" w:cs="Times New Roman"/>
                <w:b w:val="0"/>
                <w:sz w:val="16"/>
                <w:szCs w:val="16"/>
              </w:rPr>
              <w:t>Yönetici ve öğretmenlerin kişisel ve mesleki yeterlilik kapsamında eğitim ihtiyacı</w:t>
            </w:r>
          </w:p>
          <w:p w14:paraId="49484824" w14:textId="77777777" w:rsidR="00A84E0E" w:rsidRPr="00CC7E72" w:rsidRDefault="00A84E0E" w:rsidP="00AC280C">
            <w:pPr>
              <w:pStyle w:val="TableParagraph"/>
              <w:numPr>
                <w:ilvl w:val="0"/>
                <w:numId w:val="37"/>
              </w:numPr>
              <w:ind w:left="146" w:hanging="142"/>
              <w:rPr>
                <w:rFonts w:ascii="Times New Roman" w:hAnsi="Times New Roman" w:cs="Times New Roman"/>
                <w:b w:val="0"/>
                <w:sz w:val="16"/>
                <w:szCs w:val="16"/>
              </w:rPr>
            </w:pPr>
            <w:r w:rsidRPr="00CC7E72">
              <w:rPr>
                <w:rFonts w:ascii="Times New Roman" w:hAnsi="Times New Roman" w:cs="Times New Roman"/>
                <w:b w:val="0"/>
                <w:sz w:val="16"/>
                <w:szCs w:val="16"/>
              </w:rPr>
              <w:t>Tüm eğitim kurumlarında güvenlik kamerası bulunmaması</w:t>
            </w:r>
          </w:p>
          <w:p w14:paraId="75045BAD" w14:textId="77777777" w:rsidR="00A84E0E" w:rsidRPr="00CC7E72" w:rsidRDefault="00A84E0E" w:rsidP="00AC280C">
            <w:pPr>
              <w:pStyle w:val="TableParagraph"/>
              <w:numPr>
                <w:ilvl w:val="0"/>
                <w:numId w:val="37"/>
              </w:numPr>
              <w:ind w:left="146" w:hanging="142"/>
              <w:rPr>
                <w:rFonts w:ascii="Times New Roman" w:hAnsi="Times New Roman" w:cs="Times New Roman"/>
                <w:b w:val="0"/>
                <w:sz w:val="16"/>
                <w:szCs w:val="16"/>
              </w:rPr>
            </w:pPr>
            <w:r w:rsidRPr="00CC7E72">
              <w:rPr>
                <w:rFonts w:ascii="Times New Roman" w:hAnsi="Times New Roman" w:cs="Times New Roman"/>
                <w:b w:val="0"/>
                <w:sz w:val="16"/>
                <w:szCs w:val="16"/>
              </w:rPr>
              <w:t>Tüm eğitim kurumlarında güvenlik görevlisi bulunmaması</w:t>
            </w:r>
          </w:p>
          <w:p w14:paraId="433DEA71" w14:textId="77777777" w:rsidR="00A84E0E" w:rsidRPr="00CC7E72" w:rsidRDefault="00A84E0E" w:rsidP="000B3DA4">
            <w:pPr>
              <w:pStyle w:val="TableParagraph"/>
              <w:ind w:left="146"/>
              <w:rPr>
                <w:rFonts w:ascii="Times New Roman" w:hAnsi="Times New Roman" w:cs="Times New Roman"/>
                <w:b w:val="0"/>
                <w:sz w:val="16"/>
                <w:szCs w:val="16"/>
              </w:rPr>
            </w:pPr>
          </w:p>
        </w:tc>
        <w:tc>
          <w:tcPr>
            <w:tcW w:w="2269" w:type="dxa"/>
            <w:tcBorders>
              <w:top w:val="none" w:sz="0" w:space="0" w:color="auto"/>
            </w:tcBorders>
          </w:tcPr>
          <w:p w14:paraId="3957CEC9" w14:textId="300F5C2B" w:rsidR="00A84E0E" w:rsidRPr="00CC7E72" w:rsidRDefault="006C7D7C"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CC7E72">
              <w:rPr>
                <w:rFonts w:ascii="Times New Roman" w:hAnsi="Times New Roman" w:cs="Times New Roman"/>
                <w:b w:val="0"/>
                <w:sz w:val="16"/>
                <w:szCs w:val="16"/>
              </w:rPr>
              <w:t xml:space="preserve">İç </w:t>
            </w:r>
            <w:proofErr w:type="gramStart"/>
            <w:r w:rsidRPr="00CC7E72">
              <w:rPr>
                <w:rFonts w:ascii="Times New Roman" w:hAnsi="Times New Roman" w:cs="Times New Roman"/>
                <w:b w:val="0"/>
                <w:sz w:val="16"/>
                <w:szCs w:val="16"/>
              </w:rPr>
              <w:t xml:space="preserve">Anadolu </w:t>
            </w:r>
            <w:r w:rsidR="00A84E0E" w:rsidRPr="00CC7E72">
              <w:rPr>
                <w:rFonts w:ascii="Times New Roman" w:hAnsi="Times New Roman" w:cs="Times New Roman"/>
                <w:b w:val="0"/>
                <w:sz w:val="16"/>
                <w:szCs w:val="16"/>
              </w:rPr>
              <w:t xml:space="preserve"> Bölgesinin</w:t>
            </w:r>
            <w:proofErr w:type="gramEnd"/>
            <w:r w:rsidR="00A84E0E" w:rsidRPr="00CC7E72">
              <w:rPr>
                <w:rFonts w:ascii="Times New Roman" w:hAnsi="Times New Roman" w:cs="Times New Roman"/>
                <w:b w:val="0"/>
                <w:sz w:val="16"/>
                <w:szCs w:val="16"/>
              </w:rPr>
              <w:t xml:space="preserve"> </w:t>
            </w:r>
            <w:r w:rsidRPr="00CC7E72">
              <w:rPr>
                <w:rFonts w:ascii="Times New Roman" w:hAnsi="Times New Roman" w:cs="Times New Roman"/>
                <w:b w:val="0"/>
                <w:sz w:val="16"/>
                <w:szCs w:val="16"/>
              </w:rPr>
              <w:t xml:space="preserve">ve Ankara ilinin yetişmiş insan gücünün </w:t>
            </w:r>
            <w:r w:rsidR="00A84E0E" w:rsidRPr="00CC7E72">
              <w:rPr>
                <w:rFonts w:ascii="Times New Roman" w:hAnsi="Times New Roman" w:cs="Times New Roman"/>
                <w:b w:val="0"/>
                <w:sz w:val="16"/>
                <w:szCs w:val="16"/>
              </w:rPr>
              <w:t xml:space="preserve"> büyük bölümünün </w:t>
            </w:r>
            <w:r w:rsidRPr="00CC7E72">
              <w:rPr>
                <w:rFonts w:ascii="Times New Roman" w:hAnsi="Times New Roman" w:cs="Times New Roman"/>
                <w:b w:val="0"/>
                <w:sz w:val="16"/>
                <w:szCs w:val="16"/>
              </w:rPr>
              <w:t xml:space="preserve"> ilçemizden </w:t>
            </w:r>
            <w:r w:rsidR="00A84E0E" w:rsidRPr="00CC7E72">
              <w:rPr>
                <w:rFonts w:ascii="Times New Roman" w:hAnsi="Times New Roman" w:cs="Times New Roman"/>
                <w:b w:val="0"/>
                <w:sz w:val="16"/>
                <w:szCs w:val="16"/>
              </w:rPr>
              <w:t>karşılanması</w:t>
            </w:r>
          </w:p>
          <w:p w14:paraId="78A4D7C6" w14:textId="77777777" w:rsidR="000B3DA4" w:rsidRPr="00CC7E72" w:rsidRDefault="000B3DA4" w:rsidP="000B3DA4">
            <w:pPr>
              <w:pStyle w:val="TableParagraph"/>
              <w:ind w:left="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p>
          <w:p w14:paraId="66F6B034" w14:textId="77777777" w:rsidR="00A84E0E" w:rsidRPr="00CC7E72"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CC7E72">
              <w:rPr>
                <w:rFonts w:ascii="Times New Roman" w:hAnsi="Times New Roman" w:cs="Times New Roman"/>
                <w:b w:val="0"/>
                <w:sz w:val="16"/>
                <w:szCs w:val="16"/>
              </w:rPr>
              <w:t>Kadın-erkek nüfus dağılımının yakın değerde olması,</w:t>
            </w:r>
          </w:p>
          <w:p w14:paraId="20D29CAD" w14:textId="584F997D" w:rsidR="00A84E0E" w:rsidRPr="00CC7E72"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CC7E72">
              <w:rPr>
                <w:rFonts w:ascii="Times New Roman" w:hAnsi="Times New Roman" w:cs="Times New Roman"/>
                <w:b w:val="0"/>
                <w:sz w:val="16"/>
                <w:szCs w:val="16"/>
              </w:rPr>
              <w:t xml:space="preserve">Gelenek ve görenek bakımından zengin bir tarihi geçmişe </w:t>
            </w:r>
            <w:r w:rsidR="006C7D7C" w:rsidRPr="00CC7E72">
              <w:rPr>
                <w:rFonts w:ascii="Times New Roman" w:hAnsi="Times New Roman" w:cs="Times New Roman"/>
                <w:b w:val="0"/>
                <w:sz w:val="16"/>
                <w:szCs w:val="16"/>
              </w:rPr>
              <w:t xml:space="preserve">ve kozmopolit yapıya </w:t>
            </w:r>
            <w:r w:rsidRPr="00CC7E72">
              <w:rPr>
                <w:rFonts w:ascii="Times New Roman" w:hAnsi="Times New Roman" w:cs="Times New Roman"/>
                <w:b w:val="0"/>
                <w:sz w:val="16"/>
                <w:szCs w:val="16"/>
              </w:rPr>
              <w:t>sahip olması</w:t>
            </w:r>
          </w:p>
          <w:p w14:paraId="4AD14DE6" w14:textId="5B1597A4" w:rsidR="00A84E0E" w:rsidRPr="00CC7E72" w:rsidRDefault="00A061DC"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CC7E72">
              <w:rPr>
                <w:rFonts w:ascii="Times New Roman" w:hAnsi="Times New Roman" w:cs="Times New Roman"/>
                <w:b w:val="0"/>
                <w:sz w:val="16"/>
                <w:szCs w:val="16"/>
              </w:rPr>
              <w:t xml:space="preserve">Altındağ </w:t>
            </w:r>
            <w:proofErr w:type="spellStart"/>
            <w:r w:rsidRPr="00CC7E72">
              <w:rPr>
                <w:rFonts w:ascii="Times New Roman" w:hAnsi="Times New Roman" w:cs="Times New Roman"/>
                <w:b w:val="0"/>
                <w:sz w:val="16"/>
                <w:szCs w:val="16"/>
              </w:rPr>
              <w:t>Kuzeykent</w:t>
            </w:r>
            <w:proofErr w:type="spellEnd"/>
            <w:r w:rsidR="00705651" w:rsidRPr="00CC7E72">
              <w:rPr>
                <w:rFonts w:ascii="Times New Roman" w:hAnsi="Times New Roman" w:cs="Times New Roman"/>
                <w:b w:val="0"/>
                <w:sz w:val="16"/>
                <w:szCs w:val="16"/>
              </w:rPr>
              <w:t xml:space="preserve"> İlçesinin</w:t>
            </w:r>
            <w:r w:rsidR="00A84E0E" w:rsidRPr="00CC7E72">
              <w:rPr>
                <w:rFonts w:ascii="Times New Roman" w:hAnsi="Times New Roman" w:cs="Times New Roman"/>
                <w:b w:val="0"/>
                <w:sz w:val="16"/>
                <w:szCs w:val="16"/>
              </w:rPr>
              <w:t xml:space="preserve"> antik tarih, yakın tarih dönemi mekânları, tarihi, turistik mekânlar ve ören yerleri bakımından zengin olması</w:t>
            </w:r>
          </w:p>
          <w:p w14:paraId="5AA63B1B" w14:textId="77777777" w:rsidR="00A84E0E" w:rsidRPr="00CC7E72"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CC7E72">
              <w:rPr>
                <w:rFonts w:ascii="Times New Roman" w:hAnsi="Times New Roman" w:cs="Times New Roman"/>
                <w:b w:val="0"/>
                <w:sz w:val="16"/>
                <w:szCs w:val="16"/>
              </w:rPr>
              <w:t>Eğitimciler tarafından tercih edilen bir il olması</w:t>
            </w:r>
          </w:p>
          <w:p w14:paraId="363670BF" w14:textId="44487215" w:rsidR="00A84E0E" w:rsidRPr="00CC7E72" w:rsidRDefault="004F16F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Pr>
                <w:rFonts w:ascii="Times New Roman" w:hAnsi="Times New Roman" w:cs="Times New Roman"/>
                <w:b w:val="0"/>
                <w:sz w:val="16"/>
                <w:szCs w:val="16"/>
              </w:rPr>
              <w:t xml:space="preserve">İlin, </w:t>
            </w:r>
            <w:proofErr w:type="gramStart"/>
            <w:r>
              <w:rPr>
                <w:rFonts w:ascii="Times New Roman" w:hAnsi="Times New Roman" w:cs="Times New Roman"/>
                <w:b w:val="0"/>
                <w:sz w:val="16"/>
                <w:szCs w:val="16"/>
              </w:rPr>
              <w:t xml:space="preserve">karasal </w:t>
            </w:r>
            <w:r w:rsidR="00A84E0E" w:rsidRPr="00CC7E72">
              <w:rPr>
                <w:rFonts w:ascii="Times New Roman" w:hAnsi="Times New Roman" w:cs="Times New Roman"/>
                <w:b w:val="0"/>
                <w:sz w:val="16"/>
                <w:szCs w:val="16"/>
              </w:rPr>
              <w:t xml:space="preserve"> iklim</w:t>
            </w:r>
            <w:proofErr w:type="gramEnd"/>
            <w:r w:rsidR="00A84E0E" w:rsidRPr="00CC7E72">
              <w:rPr>
                <w:rFonts w:ascii="Times New Roman" w:hAnsi="Times New Roman" w:cs="Times New Roman"/>
                <w:b w:val="0"/>
                <w:sz w:val="16"/>
                <w:szCs w:val="16"/>
              </w:rPr>
              <w:t xml:space="preserve"> şartlarına sahip olması</w:t>
            </w:r>
          </w:p>
          <w:p w14:paraId="3754E9EE" w14:textId="4F9F1DE9" w:rsidR="00195A92" w:rsidRPr="00CC7E72" w:rsidRDefault="00195A92"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CC7E72">
              <w:rPr>
                <w:rFonts w:ascii="Times New Roman" w:hAnsi="Times New Roman" w:cs="Times New Roman"/>
                <w:b w:val="0"/>
                <w:sz w:val="16"/>
                <w:szCs w:val="16"/>
              </w:rPr>
              <w:t xml:space="preserve">Tarımsal faaliyetlerin </w:t>
            </w:r>
            <w:proofErr w:type="spellStart"/>
            <w:r w:rsidRPr="00CC7E72">
              <w:rPr>
                <w:rFonts w:ascii="Times New Roman" w:hAnsi="Times New Roman" w:cs="Times New Roman"/>
                <w:b w:val="0"/>
                <w:sz w:val="16"/>
                <w:szCs w:val="16"/>
              </w:rPr>
              <w:t>yerinii</w:t>
            </w:r>
            <w:proofErr w:type="spellEnd"/>
            <w:r w:rsidRPr="00CC7E72">
              <w:rPr>
                <w:rFonts w:ascii="Times New Roman" w:hAnsi="Times New Roman" w:cs="Times New Roman"/>
                <w:b w:val="0"/>
                <w:sz w:val="16"/>
                <w:szCs w:val="16"/>
              </w:rPr>
              <w:t xml:space="preserve"> hizmet faaliyetlerine bırakması</w:t>
            </w:r>
          </w:p>
          <w:p w14:paraId="6190257A" w14:textId="77777777" w:rsidR="00A84E0E" w:rsidRPr="00CC7E72" w:rsidRDefault="00A84E0E" w:rsidP="00A84E0E">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p>
        </w:tc>
        <w:tc>
          <w:tcPr>
            <w:cnfStyle w:val="000100000010" w:firstRow="0" w:lastRow="0" w:firstColumn="0" w:lastColumn="1" w:oddVBand="0" w:evenVBand="0" w:oddHBand="0" w:evenHBand="0" w:firstRowFirstColumn="0" w:firstRowLastColumn="0" w:lastRowFirstColumn="0" w:lastRowLastColumn="1"/>
            <w:tcW w:w="2273" w:type="dxa"/>
            <w:tcBorders>
              <w:top w:val="none" w:sz="0" w:space="0" w:color="auto"/>
              <w:left w:val="none" w:sz="0" w:space="0" w:color="auto"/>
            </w:tcBorders>
          </w:tcPr>
          <w:p w14:paraId="71FAAE35" w14:textId="77777777" w:rsidR="00A84E0E" w:rsidRPr="00CC7E72" w:rsidRDefault="00A84E0E" w:rsidP="00AC280C">
            <w:pPr>
              <w:pStyle w:val="TableParagraph"/>
              <w:numPr>
                <w:ilvl w:val="0"/>
                <w:numId w:val="36"/>
              </w:numPr>
              <w:ind w:left="146" w:hanging="142"/>
              <w:rPr>
                <w:rFonts w:ascii="Times New Roman" w:hAnsi="Times New Roman" w:cs="Times New Roman"/>
                <w:b w:val="0"/>
                <w:sz w:val="16"/>
                <w:szCs w:val="16"/>
              </w:rPr>
            </w:pPr>
            <w:bookmarkStart w:id="23" w:name="_GoBack"/>
            <w:r w:rsidRPr="00CC7E72">
              <w:rPr>
                <w:rFonts w:ascii="Times New Roman" w:hAnsi="Times New Roman" w:cs="Times New Roman"/>
                <w:b w:val="0"/>
                <w:sz w:val="16"/>
                <w:szCs w:val="16"/>
              </w:rPr>
              <w:t>Hükümet ve MEB eğitim önceliklerinin değişmesi ihtimali</w:t>
            </w:r>
          </w:p>
          <w:p w14:paraId="38FA0EE1" w14:textId="77777777" w:rsidR="00A84E0E" w:rsidRPr="00CC7E72" w:rsidRDefault="00A84E0E" w:rsidP="00AC280C">
            <w:pPr>
              <w:pStyle w:val="TableParagraph"/>
              <w:numPr>
                <w:ilvl w:val="0"/>
                <w:numId w:val="36"/>
              </w:numPr>
              <w:ind w:left="146" w:hanging="142"/>
              <w:rPr>
                <w:rFonts w:ascii="Times New Roman" w:hAnsi="Times New Roman" w:cs="Times New Roman"/>
                <w:b w:val="0"/>
                <w:sz w:val="16"/>
                <w:szCs w:val="16"/>
              </w:rPr>
            </w:pPr>
            <w:r w:rsidRPr="00CC7E72">
              <w:rPr>
                <w:rFonts w:ascii="Times New Roman" w:hAnsi="Times New Roman" w:cs="Times New Roman"/>
                <w:b w:val="0"/>
                <w:sz w:val="16"/>
                <w:szCs w:val="16"/>
              </w:rPr>
              <w:t xml:space="preserve">Özel sektör ve sanayi kuruluşlarının politikalarında eğitim faaliyetlerine yeterince yer verilmemesi, </w:t>
            </w:r>
          </w:p>
          <w:p w14:paraId="6C19AFAB" w14:textId="77777777" w:rsidR="00A84E0E" w:rsidRPr="00CC7E72" w:rsidRDefault="00A84E0E" w:rsidP="00AC280C">
            <w:pPr>
              <w:pStyle w:val="TableParagraph"/>
              <w:numPr>
                <w:ilvl w:val="0"/>
                <w:numId w:val="36"/>
              </w:numPr>
              <w:ind w:left="146" w:hanging="142"/>
              <w:rPr>
                <w:rFonts w:ascii="Times New Roman" w:hAnsi="Times New Roman" w:cs="Times New Roman"/>
                <w:b w:val="0"/>
                <w:sz w:val="16"/>
                <w:szCs w:val="16"/>
              </w:rPr>
            </w:pPr>
            <w:r w:rsidRPr="00CC7E72">
              <w:rPr>
                <w:rFonts w:ascii="Times New Roman" w:hAnsi="Times New Roman" w:cs="Times New Roman"/>
                <w:b w:val="0"/>
                <w:sz w:val="16"/>
                <w:szCs w:val="16"/>
              </w:rPr>
              <w:t>AB Projelerine ayrılan fon miktarlarındaki değişkenlik</w:t>
            </w:r>
          </w:p>
          <w:p w14:paraId="30751C79" w14:textId="77777777" w:rsidR="00A84E0E" w:rsidRPr="00CC7E72" w:rsidRDefault="00A84E0E" w:rsidP="00AC280C">
            <w:pPr>
              <w:pStyle w:val="TableParagraph"/>
              <w:numPr>
                <w:ilvl w:val="0"/>
                <w:numId w:val="36"/>
              </w:numPr>
              <w:ind w:left="146" w:hanging="142"/>
              <w:rPr>
                <w:rFonts w:ascii="Times New Roman" w:hAnsi="Times New Roman" w:cs="Times New Roman"/>
                <w:b w:val="0"/>
                <w:sz w:val="16"/>
                <w:szCs w:val="16"/>
              </w:rPr>
            </w:pPr>
            <w:r w:rsidRPr="00CC7E72">
              <w:rPr>
                <w:rFonts w:ascii="Times New Roman" w:hAnsi="Times New Roman" w:cs="Times New Roman"/>
                <w:b w:val="0"/>
                <w:sz w:val="16"/>
                <w:szCs w:val="16"/>
              </w:rPr>
              <w:t>Yerel yönetimlerin siyasi kaygıları ile eğitim çalışmalarına destek vermedeki çekinceleri</w:t>
            </w:r>
          </w:p>
          <w:p w14:paraId="17D2106C" w14:textId="77777777" w:rsidR="000B3DA4" w:rsidRPr="00CC7E72" w:rsidRDefault="000B3DA4" w:rsidP="000B3DA4">
            <w:pPr>
              <w:pStyle w:val="TableParagraph"/>
              <w:ind w:left="146"/>
              <w:rPr>
                <w:rFonts w:ascii="Times New Roman" w:hAnsi="Times New Roman" w:cs="Times New Roman"/>
                <w:b w:val="0"/>
                <w:sz w:val="16"/>
                <w:szCs w:val="16"/>
              </w:rPr>
            </w:pPr>
          </w:p>
          <w:p w14:paraId="70CCB721" w14:textId="77777777" w:rsidR="00A84E0E" w:rsidRPr="00CC7E72" w:rsidRDefault="00A84E0E" w:rsidP="00AC280C">
            <w:pPr>
              <w:pStyle w:val="TableParagraph"/>
              <w:numPr>
                <w:ilvl w:val="0"/>
                <w:numId w:val="36"/>
              </w:numPr>
              <w:ind w:left="146" w:hanging="142"/>
              <w:rPr>
                <w:rFonts w:ascii="Times New Roman" w:hAnsi="Times New Roman" w:cs="Times New Roman"/>
                <w:b w:val="0"/>
                <w:sz w:val="16"/>
                <w:szCs w:val="16"/>
              </w:rPr>
            </w:pPr>
            <w:r w:rsidRPr="00CC7E72">
              <w:rPr>
                <w:rFonts w:ascii="Times New Roman" w:hAnsi="Times New Roman" w:cs="Times New Roman"/>
                <w:b w:val="0"/>
                <w:sz w:val="16"/>
                <w:szCs w:val="16"/>
              </w:rPr>
              <w:t>Öğretmenlerin bir kurumda çalışma süreleri</w:t>
            </w:r>
          </w:p>
          <w:p w14:paraId="789A5A28" w14:textId="77777777" w:rsidR="00A84E0E" w:rsidRPr="00CC7E72" w:rsidRDefault="00A84E0E" w:rsidP="00AC280C">
            <w:pPr>
              <w:pStyle w:val="TableParagraph"/>
              <w:numPr>
                <w:ilvl w:val="0"/>
                <w:numId w:val="36"/>
              </w:numPr>
              <w:ind w:left="146" w:hanging="142"/>
              <w:rPr>
                <w:rFonts w:ascii="Times New Roman" w:hAnsi="Times New Roman" w:cs="Times New Roman"/>
                <w:b w:val="0"/>
                <w:sz w:val="16"/>
                <w:szCs w:val="16"/>
              </w:rPr>
            </w:pPr>
            <w:r w:rsidRPr="00CC7E72">
              <w:rPr>
                <w:rFonts w:ascii="Times New Roman" w:hAnsi="Times New Roman" w:cs="Times New Roman"/>
                <w:b w:val="0"/>
                <w:sz w:val="16"/>
                <w:szCs w:val="16"/>
              </w:rPr>
              <w:t>Mesleki Eğitimi geliştirme kapsamında ortak protokollerde, mevzuattan kaynaklanan zorunluluk ile özel sektörün işleyiş sistemi arasındaki uyumsuzluk</w:t>
            </w:r>
          </w:p>
          <w:p w14:paraId="5481A365" w14:textId="77777777" w:rsidR="00A84E0E" w:rsidRPr="00CC7E72" w:rsidRDefault="00A84E0E" w:rsidP="00AC280C">
            <w:pPr>
              <w:pStyle w:val="TableParagraph"/>
              <w:numPr>
                <w:ilvl w:val="0"/>
                <w:numId w:val="36"/>
              </w:numPr>
              <w:ind w:left="146" w:hanging="146"/>
              <w:rPr>
                <w:rFonts w:ascii="Times New Roman" w:hAnsi="Times New Roman" w:cs="Times New Roman"/>
                <w:b w:val="0"/>
                <w:sz w:val="16"/>
                <w:szCs w:val="16"/>
              </w:rPr>
            </w:pPr>
            <w:r w:rsidRPr="00CC7E72">
              <w:rPr>
                <w:rFonts w:ascii="Times New Roman" w:hAnsi="Times New Roman" w:cs="Times New Roman"/>
                <w:b w:val="0"/>
                <w:sz w:val="16"/>
                <w:szCs w:val="16"/>
              </w:rPr>
              <w:t>Eğitim faaliyetleri Ar-Ge çalışmalarına bütçe ayrılamaması</w:t>
            </w:r>
          </w:p>
          <w:p w14:paraId="0C664511" w14:textId="77777777" w:rsidR="00A84E0E" w:rsidRPr="00CC7E72" w:rsidRDefault="00A84E0E" w:rsidP="00AC280C">
            <w:pPr>
              <w:pStyle w:val="TableParagraph"/>
              <w:numPr>
                <w:ilvl w:val="0"/>
                <w:numId w:val="36"/>
              </w:numPr>
              <w:ind w:left="146" w:hanging="146"/>
              <w:rPr>
                <w:rFonts w:ascii="Times New Roman" w:hAnsi="Times New Roman" w:cs="Times New Roman"/>
                <w:b w:val="0"/>
                <w:sz w:val="16"/>
                <w:szCs w:val="16"/>
              </w:rPr>
            </w:pPr>
            <w:r w:rsidRPr="00CC7E72">
              <w:rPr>
                <w:rFonts w:ascii="Times New Roman" w:hAnsi="Times New Roman" w:cs="Times New Roman"/>
                <w:b w:val="0"/>
                <w:sz w:val="16"/>
                <w:szCs w:val="16"/>
              </w:rPr>
              <w:t>Yerel maddi destek bulmakta yaşanan güçlükler</w:t>
            </w:r>
          </w:p>
          <w:p w14:paraId="4A745BD1" w14:textId="6E14AFCC" w:rsidR="00A84E0E" w:rsidRPr="00CC7E72" w:rsidRDefault="006C7D7C" w:rsidP="00AC280C">
            <w:pPr>
              <w:pStyle w:val="TableParagraph"/>
              <w:numPr>
                <w:ilvl w:val="0"/>
                <w:numId w:val="37"/>
              </w:numPr>
              <w:ind w:left="146" w:hanging="142"/>
              <w:rPr>
                <w:rFonts w:ascii="Times New Roman" w:hAnsi="Times New Roman" w:cs="Times New Roman"/>
                <w:b w:val="0"/>
                <w:sz w:val="16"/>
                <w:szCs w:val="16"/>
              </w:rPr>
            </w:pPr>
            <w:r w:rsidRPr="00CC7E72">
              <w:rPr>
                <w:rFonts w:ascii="Times New Roman" w:hAnsi="Times New Roman" w:cs="Times New Roman"/>
                <w:b w:val="0"/>
                <w:sz w:val="16"/>
                <w:szCs w:val="16"/>
              </w:rPr>
              <w:t xml:space="preserve">Mobilya sanayisi ve diğer işçilik geri dönüşüm işi </w:t>
            </w:r>
            <w:proofErr w:type="gramStart"/>
            <w:r w:rsidRPr="00CC7E72">
              <w:rPr>
                <w:rFonts w:ascii="Times New Roman" w:hAnsi="Times New Roman" w:cs="Times New Roman"/>
                <w:b w:val="0"/>
                <w:sz w:val="16"/>
                <w:szCs w:val="16"/>
              </w:rPr>
              <w:t xml:space="preserve">ile </w:t>
            </w:r>
            <w:r w:rsidR="00A84E0E" w:rsidRPr="00CC7E72">
              <w:rPr>
                <w:rFonts w:ascii="Times New Roman" w:hAnsi="Times New Roman" w:cs="Times New Roman"/>
                <w:b w:val="0"/>
                <w:sz w:val="16"/>
                <w:szCs w:val="16"/>
              </w:rPr>
              <w:t xml:space="preserve"> uğraşan</w:t>
            </w:r>
            <w:proofErr w:type="gramEnd"/>
            <w:r w:rsidR="00A84E0E" w:rsidRPr="00CC7E72">
              <w:rPr>
                <w:rFonts w:ascii="Times New Roman" w:hAnsi="Times New Roman" w:cs="Times New Roman"/>
                <w:b w:val="0"/>
                <w:sz w:val="16"/>
                <w:szCs w:val="16"/>
              </w:rPr>
              <w:t xml:space="preserve"> yerleşimcilerin fazlalığı, </w:t>
            </w:r>
          </w:p>
          <w:p w14:paraId="6CF33511" w14:textId="3406B6E2" w:rsidR="00A84E0E" w:rsidRPr="00CC7E72" w:rsidRDefault="006C7D7C" w:rsidP="00AC280C">
            <w:pPr>
              <w:pStyle w:val="TableParagraph"/>
              <w:numPr>
                <w:ilvl w:val="0"/>
                <w:numId w:val="37"/>
              </w:numPr>
              <w:ind w:left="146" w:hanging="142"/>
              <w:rPr>
                <w:rFonts w:ascii="Times New Roman" w:hAnsi="Times New Roman" w:cs="Times New Roman"/>
                <w:b w:val="0"/>
                <w:sz w:val="16"/>
                <w:szCs w:val="16"/>
              </w:rPr>
            </w:pPr>
            <w:r w:rsidRPr="00CC7E72">
              <w:rPr>
                <w:rFonts w:ascii="Times New Roman" w:hAnsi="Times New Roman" w:cs="Times New Roman"/>
                <w:b w:val="0"/>
                <w:sz w:val="16"/>
                <w:szCs w:val="16"/>
              </w:rPr>
              <w:t xml:space="preserve">Eğitimli </w:t>
            </w:r>
            <w:r w:rsidR="00A84E0E" w:rsidRPr="00CC7E72">
              <w:rPr>
                <w:rFonts w:ascii="Times New Roman" w:hAnsi="Times New Roman" w:cs="Times New Roman"/>
                <w:b w:val="0"/>
                <w:sz w:val="16"/>
                <w:szCs w:val="16"/>
              </w:rPr>
              <w:t xml:space="preserve">Genç nüfusun azalması (TÜİK,2016),  </w:t>
            </w:r>
          </w:p>
          <w:p w14:paraId="4947CCB4" w14:textId="77777777" w:rsidR="00A84E0E" w:rsidRPr="00CC7E72" w:rsidRDefault="00A84E0E" w:rsidP="00AC280C">
            <w:pPr>
              <w:pStyle w:val="TableParagraph"/>
              <w:numPr>
                <w:ilvl w:val="0"/>
                <w:numId w:val="37"/>
              </w:numPr>
              <w:ind w:left="146" w:hanging="142"/>
              <w:rPr>
                <w:rFonts w:ascii="Times New Roman" w:hAnsi="Times New Roman" w:cs="Times New Roman"/>
                <w:b w:val="0"/>
                <w:sz w:val="16"/>
                <w:szCs w:val="16"/>
              </w:rPr>
            </w:pPr>
            <w:r w:rsidRPr="00CC7E72">
              <w:rPr>
                <w:rFonts w:ascii="Times New Roman" w:hAnsi="Times New Roman" w:cs="Times New Roman"/>
                <w:b w:val="0"/>
                <w:sz w:val="16"/>
                <w:szCs w:val="16"/>
              </w:rPr>
              <w:t>İş kaygısı nedeniyle velilerin eğitim faaliyetlerine katılım oranlarının düşük olması</w:t>
            </w:r>
          </w:p>
          <w:p w14:paraId="6284F539" w14:textId="77777777" w:rsidR="00A84E0E" w:rsidRPr="00CC7E72" w:rsidRDefault="00A84E0E" w:rsidP="00AC280C">
            <w:pPr>
              <w:pStyle w:val="TableParagraph"/>
              <w:numPr>
                <w:ilvl w:val="0"/>
                <w:numId w:val="37"/>
              </w:numPr>
              <w:ind w:left="146" w:hanging="146"/>
              <w:rPr>
                <w:rFonts w:ascii="Times New Roman" w:hAnsi="Times New Roman" w:cs="Times New Roman"/>
                <w:b w:val="0"/>
                <w:sz w:val="16"/>
                <w:szCs w:val="16"/>
              </w:rPr>
            </w:pPr>
            <w:r w:rsidRPr="00CC7E72">
              <w:rPr>
                <w:rFonts w:ascii="Times New Roman" w:hAnsi="Times New Roman" w:cs="Times New Roman"/>
                <w:b w:val="0"/>
                <w:sz w:val="16"/>
                <w:szCs w:val="16"/>
              </w:rPr>
              <w:t>Bilimsel, teknolojik temalı çalışmalar için maddi kaynak temininde güçlük yaşanması</w:t>
            </w:r>
          </w:p>
          <w:p w14:paraId="21C071C3" w14:textId="77777777" w:rsidR="00A84E0E" w:rsidRPr="00CC7E72" w:rsidRDefault="00A84E0E" w:rsidP="00AC280C">
            <w:pPr>
              <w:pStyle w:val="TableParagraph"/>
              <w:numPr>
                <w:ilvl w:val="0"/>
                <w:numId w:val="37"/>
              </w:numPr>
              <w:ind w:left="146" w:hanging="142"/>
              <w:rPr>
                <w:rFonts w:ascii="Times New Roman" w:hAnsi="Times New Roman" w:cs="Times New Roman"/>
                <w:b w:val="0"/>
                <w:sz w:val="16"/>
                <w:szCs w:val="16"/>
              </w:rPr>
            </w:pPr>
            <w:r w:rsidRPr="00CC7E72">
              <w:rPr>
                <w:rFonts w:ascii="Times New Roman" w:hAnsi="Times New Roman" w:cs="Times New Roman"/>
                <w:b w:val="0"/>
                <w:sz w:val="16"/>
                <w:szCs w:val="16"/>
              </w:rPr>
              <w:t>Mevzuat ve paydaş beklentileri arasında yaşanan uyuşmazlık</w:t>
            </w:r>
          </w:p>
          <w:p w14:paraId="6ED90873" w14:textId="5ACBF8E0" w:rsidR="00A84E0E" w:rsidRPr="00CC7E72" w:rsidRDefault="00195A92" w:rsidP="00AC280C">
            <w:pPr>
              <w:pStyle w:val="TableParagraph"/>
              <w:numPr>
                <w:ilvl w:val="0"/>
                <w:numId w:val="37"/>
              </w:numPr>
              <w:ind w:left="146" w:hanging="146"/>
              <w:rPr>
                <w:rFonts w:ascii="Times New Roman" w:hAnsi="Times New Roman" w:cs="Times New Roman"/>
                <w:b w:val="0"/>
                <w:sz w:val="16"/>
                <w:szCs w:val="16"/>
              </w:rPr>
            </w:pPr>
            <w:r w:rsidRPr="00CC7E72">
              <w:rPr>
                <w:rFonts w:ascii="Times New Roman" w:hAnsi="Times New Roman" w:cs="Times New Roman"/>
                <w:b w:val="0"/>
                <w:sz w:val="16"/>
                <w:szCs w:val="16"/>
              </w:rPr>
              <w:t xml:space="preserve">Mevcut </w:t>
            </w:r>
            <w:r w:rsidR="00A84E0E" w:rsidRPr="00CC7E72">
              <w:rPr>
                <w:rFonts w:ascii="Times New Roman" w:hAnsi="Times New Roman" w:cs="Times New Roman"/>
                <w:b w:val="0"/>
                <w:sz w:val="16"/>
                <w:szCs w:val="16"/>
              </w:rPr>
              <w:t>Tarım arazilerinin maddi kaygı</w:t>
            </w:r>
            <w:r w:rsidRPr="00CC7E72">
              <w:rPr>
                <w:rFonts w:ascii="Times New Roman" w:hAnsi="Times New Roman" w:cs="Times New Roman"/>
                <w:b w:val="0"/>
                <w:sz w:val="16"/>
                <w:szCs w:val="16"/>
              </w:rPr>
              <w:t xml:space="preserve"> </w:t>
            </w:r>
            <w:proofErr w:type="gramStart"/>
            <w:r w:rsidRPr="00CC7E72">
              <w:rPr>
                <w:rFonts w:ascii="Times New Roman" w:hAnsi="Times New Roman" w:cs="Times New Roman"/>
                <w:b w:val="0"/>
                <w:sz w:val="16"/>
                <w:szCs w:val="16"/>
              </w:rPr>
              <w:t xml:space="preserve">nedeni </w:t>
            </w:r>
            <w:r w:rsidR="00A84E0E" w:rsidRPr="00CC7E72">
              <w:rPr>
                <w:rFonts w:ascii="Times New Roman" w:hAnsi="Times New Roman" w:cs="Times New Roman"/>
                <w:b w:val="0"/>
                <w:sz w:val="16"/>
                <w:szCs w:val="16"/>
              </w:rPr>
              <w:t xml:space="preserve"> ile</w:t>
            </w:r>
            <w:proofErr w:type="gramEnd"/>
            <w:r w:rsidR="00A84E0E" w:rsidRPr="00CC7E72">
              <w:rPr>
                <w:rFonts w:ascii="Times New Roman" w:hAnsi="Times New Roman" w:cs="Times New Roman"/>
                <w:b w:val="0"/>
                <w:sz w:val="16"/>
                <w:szCs w:val="16"/>
              </w:rPr>
              <w:t xml:space="preserve"> inşaat sektörüne</w:t>
            </w:r>
            <w:r w:rsidRPr="00CC7E72">
              <w:rPr>
                <w:rFonts w:ascii="Times New Roman" w:hAnsi="Times New Roman" w:cs="Times New Roman"/>
                <w:b w:val="0"/>
                <w:sz w:val="16"/>
                <w:szCs w:val="16"/>
              </w:rPr>
              <w:t xml:space="preserve"> veya villa arazisine  </w:t>
            </w:r>
            <w:r w:rsidR="00A84E0E" w:rsidRPr="00CC7E72">
              <w:rPr>
                <w:rFonts w:ascii="Times New Roman" w:hAnsi="Times New Roman" w:cs="Times New Roman"/>
                <w:b w:val="0"/>
                <w:sz w:val="16"/>
                <w:szCs w:val="16"/>
              </w:rPr>
              <w:t xml:space="preserve"> aktarılması</w:t>
            </w:r>
          </w:p>
          <w:p w14:paraId="3D9F4093" w14:textId="77777777" w:rsidR="00A84E0E" w:rsidRPr="00CC7E72" w:rsidRDefault="00195A92" w:rsidP="00AC280C">
            <w:pPr>
              <w:pStyle w:val="TableParagraph"/>
              <w:numPr>
                <w:ilvl w:val="0"/>
                <w:numId w:val="37"/>
              </w:numPr>
              <w:ind w:left="146" w:hanging="146"/>
              <w:rPr>
                <w:rFonts w:ascii="Times New Roman" w:hAnsi="Times New Roman" w:cs="Times New Roman"/>
                <w:b w:val="0"/>
                <w:sz w:val="16"/>
                <w:szCs w:val="16"/>
              </w:rPr>
            </w:pPr>
            <w:r w:rsidRPr="00CC7E72">
              <w:rPr>
                <w:rFonts w:ascii="Times New Roman" w:hAnsi="Times New Roman" w:cs="Times New Roman"/>
                <w:b w:val="0"/>
                <w:sz w:val="16"/>
                <w:szCs w:val="16"/>
              </w:rPr>
              <w:t xml:space="preserve">Yöreye has olan </w:t>
            </w:r>
            <w:proofErr w:type="spellStart"/>
            <w:r w:rsidRPr="00CC7E72">
              <w:rPr>
                <w:rFonts w:ascii="Times New Roman" w:hAnsi="Times New Roman" w:cs="Times New Roman"/>
                <w:b w:val="0"/>
                <w:sz w:val="16"/>
                <w:szCs w:val="16"/>
              </w:rPr>
              <w:t>keöi</w:t>
            </w:r>
            <w:proofErr w:type="spellEnd"/>
            <w:r w:rsidRPr="00CC7E72">
              <w:rPr>
                <w:rFonts w:ascii="Times New Roman" w:hAnsi="Times New Roman" w:cs="Times New Roman"/>
                <w:b w:val="0"/>
                <w:sz w:val="16"/>
                <w:szCs w:val="16"/>
              </w:rPr>
              <w:t xml:space="preserve"> </w:t>
            </w:r>
            <w:proofErr w:type="spellStart"/>
            <w:r w:rsidRPr="00CC7E72">
              <w:rPr>
                <w:rFonts w:ascii="Times New Roman" w:hAnsi="Times New Roman" w:cs="Times New Roman"/>
                <w:b w:val="0"/>
                <w:sz w:val="16"/>
                <w:szCs w:val="16"/>
              </w:rPr>
              <w:t>yetiştiricliği</w:t>
            </w:r>
            <w:proofErr w:type="spellEnd"/>
            <w:r w:rsidRPr="00CC7E72">
              <w:rPr>
                <w:rFonts w:ascii="Times New Roman" w:hAnsi="Times New Roman" w:cs="Times New Roman"/>
                <w:b w:val="0"/>
                <w:sz w:val="16"/>
                <w:szCs w:val="16"/>
              </w:rPr>
              <w:t xml:space="preserve"> ve </w:t>
            </w:r>
            <w:proofErr w:type="spellStart"/>
            <w:r w:rsidRPr="00CC7E72">
              <w:rPr>
                <w:rFonts w:ascii="Times New Roman" w:hAnsi="Times New Roman" w:cs="Times New Roman"/>
                <w:b w:val="0"/>
                <w:sz w:val="16"/>
                <w:szCs w:val="16"/>
              </w:rPr>
              <w:t>ankara</w:t>
            </w:r>
            <w:proofErr w:type="spellEnd"/>
            <w:r w:rsidRPr="00CC7E72">
              <w:rPr>
                <w:rFonts w:ascii="Times New Roman" w:hAnsi="Times New Roman" w:cs="Times New Roman"/>
                <w:b w:val="0"/>
                <w:sz w:val="16"/>
                <w:szCs w:val="16"/>
              </w:rPr>
              <w:t xml:space="preserve"> kedisi </w:t>
            </w:r>
            <w:r w:rsidR="00A84E0E" w:rsidRPr="00CC7E72">
              <w:rPr>
                <w:rFonts w:ascii="Times New Roman" w:hAnsi="Times New Roman" w:cs="Times New Roman"/>
                <w:b w:val="0"/>
                <w:sz w:val="16"/>
                <w:szCs w:val="16"/>
              </w:rPr>
              <w:t>Hayvancılık faaliyetlerinin az olması</w:t>
            </w:r>
          </w:p>
          <w:bookmarkEnd w:id="23"/>
          <w:p w14:paraId="2A3FA863" w14:textId="7806C8DE" w:rsidR="00195A92" w:rsidRPr="00CC7E72" w:rsidRDefault="00195A92" w:rsidP="00AC280C">
            <w:pPr>
              <w:pStyle w:val="TableParagraph"/>
              <w:numPr>
                <w:ilvl w:val="0"/>
                <w:numId w:val="37"/>
              </w:numPr>
              <w:ind w:left="146" w:hanging="146"/>
              <w:rPr>
                <w:rFonts w:ascii="Times New Roman" w:hAnsi="Times New Roman" w:cs="Times New Roman"/>
                <w:b w:val="0"/>
                <w:sz w:val="16"/>
                <w:szCs w:val="16"/>
              </w:rPr>
            </w:pPr>
          </w:p>
        </w:tc>
      </w:tr>
    </w:tbl>
    <w:p w14:paraId="59289B7C" w14:textId="77777777" w:rsidR="008E03D9" w:rsidRPr="00CC7E72" w:rsidRDefault="008E03D9">
      <w:pPr>
        <w:pStyle w:val="GvdeMetni"/>
        <w:spacing w:before="10"/>
        <w:rPr>
          <w:rFonts w:ascii="Times New Roman" w:hAnsi="Times New Roman" w:cs="Times New Roman"/>
          <w:sz w:val="16"/>
          <w:szCs w:val="16"/>
        </w:rPr>
      </w:pPr>
    </w:p>
    <w:p w14:paraId="7B09D05A" w14:textId="77777777" w:rsidR="00FD3545" w:rsidRPr="00CC7E72" w:rsidRDefault="00133410" w:rsidP="003F4DBD">
      <w:pPr>
        <w:pStyle w:val="Balk2"/>
        <w:numPr>
          <w:ilvl w:val="1"/>
          <w:numId w:val="48"/>
        </w:numPr>
        <w:spacing w:before="0"/>
        <w:ind w:left="709"/>
        <w:jc w:val="both"/>
        <w:rPr>
          <w:rFonts w:ascii="Times New Roman" w:hAnsi="Times New Roman" w:cs="Times New Roman"/>
          <w:color w:val="002060"/>
          <w:sz w:val="16"/>
          <w:szCs w:val="16"/>
        </w:rPr>
      </w:pPr>
      <w:bookmarkStart w:id="24" w:name="_bookmark42"/>
      <w:bookmarkEnd w:id="24"/>
      <w:r w:rsidRPr="00CC7E72">
        <w:rPr>
          <w:rFonts w:ascii="Times New Roman" w:hAnsi="Times New Roman" w:cs="Times New Roman"/>
          <w:color w:val="002060"/>
          <w:sz w:val="16"/>
          <w:szCs w:val="16"/>
        </w:rPr>
        <w:lastRenderedPageBreak/>
        <w:t>Tespitler ve İhtiyaçların Belirlenmesi</w:t>
      </w:r>
    </w:p>
    <w:p w14:paraId="428B1298" w14:textId="34EA72B9" w:rsidR="00FD3545" w:rsidRPr="00CC7E72" w:rsidRDefault="00FD3545">
      <w:pPr>
        <w:pStyle w:val="GvdeMetni"/>
        <w:spacing w:before="11"/>
        <w:rPr>
          <w:rFonts w:ascii="Times New Roman" w:hAnsi="Times New Roman" w:cs="Times New Roman"/>
          <w:b/>
          <w:sz w:val="16"/>
          <w:szCs w:val="16"/>
        </w:rPr>
      </w:pPr>
    </w:p>
    <w:p w14:paraId="6C551B78" w14:textId="77777777" w:rsidR="00FD3545" w:rsidRPr="00CC7E72" w:rsidRDefault="00133410">
      <w:pPr>
        <w:pStyle w:val="Balk3"/>
        <w:spacing w:before="51"/>
        <w:rPr>
          <w:rFonts w:ascii="Times New Roman" w:hAnsi="Times New Roman" w:cs="Times New Roman"/>
          <w:color w:val="000000" w:themeColor="text1"/>
          <w:sz w:val="16"/>
          <w:szCs w:val="16"/>
        </w:rPr>
      </w:pPr>
      <w:bookmarkStart w:id="25" w:name="_bookmark43"/>
      <w:bookmarkEnd w:id="25"/>
      <w:r w:rsidRPr="00CC7E72">
        <w:rPr>
          <w:rFonts w:ascii="Times New Roman" w:hAnsi="Times New Roman" w:cs="Times New Roman"/>
          <w:color w:val="000000" w:themeColor="text1"/>
          <w:sz w:val="16"/>
          <w:szCs w:val="16"/>
        </w:rPr>
        <w:t>Tablo 1</w:t>
      </w:r>
      <w:r w:rsidR="00AA4720" w:rsidRPr="00CC7E72">
        <w:rPr>
          <w:rFonts w:ascii="Times New Roman" w:hAnsi="Times New Roman" w:cs="Times New Roman"/>
          <w:color w:val="000000" w:themeColor="text1"/>
          <w:sz w:val="16"/>
          <w:szCs w:val="16"/>
        </w:rPr>
        <w:t>5</w:t>
      </w:r>
      <w:r w:rsidRPr="00CC7E72">
        <w:rPr>
          <w:rFonts w:ascii="Times New Roman" w:hAnsi="Times New Roman" w:cs="Times New Roman"/>
          <w:color w:val="000000" w:themeColor="text1"/>
          <w:sz w:val="16"/>
          <w:szCs w:val="16"/>
        </w:rPr>
        <w:t>: Tespitler ve İhtiyaçlar</w:t>
      </w:r>
    </w:p>
    <w:p w14:paraId="180BCB06" w14:textId="77777777" w:rsidR="00FD3545" w:rsidRPr="00CC7E72" w:rsidRDefault="00FD3545">
      <w:pPr>
        <w:pStyle w:val="GvdeMetni"/>
        <w:spacing w:before="11"/>
        <w:rPr>
          <w:rFonts w:ascii="Times New Roman" w:hAnsi="Times New Roman" w:cs="Times New Roman"/>
          <w:b/>
          <w:sz w:val="16"/>
          <w:szCs w:val="16"/>
        </w:rPr>
      </w:pPr>
    </w:p>
    <w:tbl>
      <w:tblPr>
        <w:tblStyle w:val="ListeTablo3-Vurgu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2835"/>
        <w:gridCol w:w="4252"/>
      </w:tblGrid>
      <w:tr w:rsidR="007147A2" w:rsidRPr="00CC7E72" w14:paraId="7A8819C1" w14:textId="77777777" w:rsidTr="00B41171">
        <w:trPr>
          <w:cnfStyle w:val="100000000000" w:firstRow="1" w:lastRow="0" w:firstColumn="0" w:lastColumn="0" w:oddVBand="0" w:evenVBand="0" w:oddHBand="0" w:evenHBand="0" w:firstRowFirstColumn="0" w:firstRowLastColumn="0" w:lastRowFirstColumn="0" w:lastRowLastColumn="0"/>
          <w:trHeight w:val="230"/>
        </w:trPr>
        <w:tc>
          <w:tcPr>
            <w:cnfStyle w:val="001000000100" w:firstRow="0" w:lastRow="0" w:firstColumn="1" w:lastColumn="0" w:oddVBand="0" w:evenVBand="0" w:oddHBand="0" w:evenHBand="0" w:firstRowFirstColumn="1" w:firstRowLastColumn="0" w:lastRowFirstColumn="0" w:lastRowLastColumn="0"/>
            <w:tcW w:w="1839" w:type="dxa"/>
            <w:tcBorders>
              <w:bottom w:val="none" w:sz="0" w:space="0" w:color="auto"/>
              <w:right w:val="none" w:sz="0" w:space="0" w:color="auto"/>
            </w:tcBorders>
            <w:vAlign w:val="center"/>
          </w:tcPr>
          <w:p w14:paraId="1778658C" w14:textId="77777777" w:rsidR="007147A2" w:rsidRPr="00CC7E72" w:rsidRDefault="007147A2" w:rsidP="0075430E">
            <w:pPr>
              <w:pStyle w:val="TableParagraph"/>
              <w:ind w:left="107"/>
              <w:jc w:val="center"/>
              <w:rPr>
                <w:rFonts w:ascii="Times New Roman" w:hAnsi="Times New Roman" w:cs="Times New Roman"/>
                <w:sz w:val="16"/>
                <w:szCs w:val="16"/>
              </w:rPr>
            </w:pPr>
            <w:r w:rsidRPr="00CC7E72">
              <w:rPr>
                <w:rFonts w:ascii="Times New Roman" w:hAnsi="Times New Roman" w:cs="Times New Roman"/>
                <w:color w:val="FFFFFF"/>
                <w:sz w:val="16"/>
                <w:szCs w:val="16"/>
              </w:rPr>
              <w:t>DURUM ANALİZİ AŞAMALARI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00DC6077" w14:textId="77777777" w:rsidR="007147A2" w:rsidRPr="00CC7E72" w:rsidRDefault="007147A2" w:rsidP="0075430E">
            <w:pPr>
              <w:pStyle w:val="TableParagraph"/>
              <w:ind w:left="147"/>
              <w:jc w:val="center"/>
              <w:rPr>
                <w:rFonts w:ascii="Times New Roman" w:hAnsi="Times New Roman" w:cs="Times New Roman"/>
                <w:sz w:val="16"/>
                <w:szCs w:val="16"/>
              </w:rPr>
            </w:pPr>
            <w:r w:rsidRPr="00CC7E72">
              <w:rPr>
                <w:rFonts w:ascii="Times New Roman" w:hAnsi="Times New Roman" w:cs="Times New Roman"/>
                <w:color w:val="FFFFFF"/>
                <w:sz w:val="16"/>
                <w:szCs w:val="16"/>
              </w:rPr>
              <w:t>TESPİTLER/ SORUN ALANLARI</w:t>
            </w:r>
          </w:p>
        </w:tc>
        <w:tc>
          <w:tcPr>
            <w:cnfStyle w:val="000100001000" w:firstRow="0" w:lastRow="0" w:firstColumn="0" w:lastColumn="1" w:oddVBand="0" w:evenVBand="0" w:oddHBand="0" w:evenHBand="0" w:firstRowFirstColumn="0" w:firstRowLastColumn="1" w:lastRowFirstColumn="0" w:lastRowLastColumn="0"/>
            <w:tcW w:w="4252" w:type="dxa"/>
            <w:tcBorders>
              <w:left w:val="none" w:sz="0" w:space="0" w:color="auto"/>
              <w:bottom w:val="none" w:sz="0" w:space="0" w:color="auto"/>
            </w:tcBorders>
            <w:vAlign w:val="center"/>
          </w:tcPr>
          <w:p w14:paraId="216D55FA" w14:textId="77777777" w:rsidR="007147A2" w:rsidRPr="00CC7E72" w:rsidRDefault="007147A2" w:rsidP="0075430E">
            <w:pPr>
              <w:pStyle w:val="TableParagraph"/>
              <w:ind w:left="78" w:right="-9"/>
              <w:jc w:val="center"/>
              <w:rPr>
                <w:rFonts w:ascii="Times New Roman" w:hAnsi="Times New Roman" w:cs="Times New Roman"/>
                <w:sz w:val="16"/>
                <w:szCs w:val="16"/>
              </w:rPr>
            </w:pPr>
            <w:r w:rsidRPr="00CC7E72">
              <w:rPr>
                <w:rFonts w:ascii="Times New Roman" w:hAnsi="Times New Roman" w:cs="Times New Roman"/>
                <w:color w:val="FFFFFF"/>
                <w:sz w:val="16"/>
                <w:szCs w:val="16"/>
              </w:rPr>
              <w:t>İHTİYAÇLAR/ GELİŞİM ALANLARI</w:t>
            </w:r>
          </w:p>
        </w:tc>
      </w:tr>
      <w:tr w:rsidR="007147A2" w:rsidRPr="00CC7E72" w14:paraId="745F2FEB" w14:textId="77777777" w:rsidTr="00B41171">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525106D2" w14:textId="77777777" w:rsidR="007147A2" w:rsidRPr="00CC7E72" w:rsidRDefault="007147A2" w:rsidP="0075430E">
            <w:pPr>
              <w:pStyle w:val="TableParagraph"/>
              <w:ind w:left="107"/>
              <w:rPr>
                <w:rFonts w:ascii="Times New Roman" w:hAnsi="Times New Roman" w:cs="Times New Roman"/>
                <w:b w:val="0"/>
                <w:sz w:val="16"/>
                <w:szCs w:val="16"/>
              </w:rPr>
            </w:pPr>
            <w:r w:rsidRPr="00CC7E72">
              <w:rPr>
                <w:rFonts w:ascii="Times New Roman" w:hAnsi="Times New Roman" w:cs="Times New Roman"/>
                <w:b w:val="0"/>
                <w:sz w:val="16"/>
                <w:szCs w:val="16"/>
              </w:rPr>
              <w:t>Uygulanmakta Olan Stratejik Planın Değerlendirilmesi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097F98B5" w14:textId="77777777" w:rsidR="007147A2" w:rsidRPr="00CC7E72"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CC7E72">
              <w:rPr>
                <w:rFonts w:ascii="Times New Roman" w:hAnsi="Times New Roman" w:cs="Times New Roman"/>
                <w:sz w:val="16"/>
                <w:szCs w:val="16"/>
              </w:rPr>
              <w:t>Hedeflerin paydaş beklentilerini tam olarak ifade edecek şekilde ihtiyaçları karşılayacak sayıda o</w:t>
            </w:r>
            <w:r w:rsidR="0075430E" w:rsidRPr="00CC7E72">
              <w:rPr>
                <w:rFonts w:ascii="Times New Roman" w:hAnsi="Times New Roman" w:cs="Times New Roman"/>
                <w:sz w:val="16"/>
                <w:szCs w:val="16"/>
              </w:rPr>
              <w:t>l</w:t>
            </w:r>
            <w:r w:rsidRPr="00CC7E72">
              <w:rPr>
                <w:rFonts w:ascii="Times New Roman" w:hAnsi="Times New Roman" w:cs="Times New Roman"/>
                <w:sz w:val="16"/>
                <w:szCs w:val="16"/>
              </w:rPr>
              <w:t>maması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7F12193D" w14:textId="77777777" w:rsidR="007147A2" w:rsidRPr="00CC7E72"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CC7E72">
              <w:rPr>
                <w:rFonts w:ascii="Times New Roman" w:hAnsi="Times New Roman" w:cs="Times New Roman"/>
                <w:b w:val="0"/>
                <w:sz w:val="16"/>
                <w:szCs w:val="16"/>
              </w:rPr>
              <w:t>Hedeflerin, stratejik planda yer alan analizlerin tamamı değerlendirilerek, içerik ve sayı bakımından iyi ifade edilmesi</w:t>
            </w:r>
          </w:p>
        </w:tc>
      </w:tr>
      <w:tr w:rsidR="007147A2" w:rsidRPr="00CC7E72" w14:paraId="0CE50DEA" w14:textId="77777777"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02BE46D5" w14:textId="77777777" w:rsidR="007147A2" w:rsidRPr="00CC7E72" w:rsidRDefault="007147A2" w:rsidP="0075430E">
            <w:pPr>
              <w:pStyle w:val="TableParagraph"/>
              <w:ind w:left="107"/>
              <w:rPr>
                <w:rFonts w:ascii="Times New Roman" w:hAnsi="Times New Roman" w:cs="Times New Roman"/>
                <w:b w:val="0"/>
                <w:sz w:val="16"/>
                <w:szCs w:val="16"/>
              </w:rPr>
            </w:pPr>
            <w:r w:rsidRPr="00CC7E72">
              <w:rPr>
                <w:rFonts w:ascii="Times New Roman" w:hAnsi="Times New Roman" w:cs="Times New Roman"/>
                <w:b w:val="0"/>
                <w:sz w:val="16"/>
                <w:szCs w:val="16"/>
              </w:rPr>
              <w:t>Mevzuat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58B0019D" w14:textId="77777777" w:rsidR="007147A2" w:rsidRPr="00CC7E72"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CC7E72">
              <w:rPr>
                <w:rFonts w:ascii="Times New Roman" w:hAnsi="Times New Roman" w:cs="Times New Roman"/>
                <w:sz w:val="16"/>
                <w:szCs w:val="16"/>
              </w:rPr>
              <w:t>Özel sektör kuruluşları, üniversiteler ve yerel kuruluşlar ile işbirliği gerektiren çalışmalarda, kurum ve kuruluşların mevzuat farklılığından kaynaklanan sorunlar</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14:paraId="733AD2A1" w14:textId="77777777" w:rsidR="007147A2" w:rsidRPr="00CC7E72" w:rsidRDefault="007147A2" w:rsidP="00AC280C">
            <w:pPr>
              <w:pStyle w:val="ListeParagraf"/>
              <w:numPr>
                <w:ilvl w:val="0"/>
                <w:numId w:val="40"/>
              </w:numPr>
              <w:spacing w:before="0"/>
              <w:ind w:left="142" w:right="141" w:hanging="142"/>
              <w:jc w:val="both"/>
              <w:rPr>
                <w:rFonts w:ascii="Times New Roman" w:hAnsi="Times New Roman" w:cs="Times New Roman"/>
                <w:b w:val="0"/>
                <w:sz w:val="16"/>
                <w:szCs w:val="16"/>
                <w:lang w:val="en-US"/>
              </w:rPr>
            </w:pPr>
            <w:r w:rsidRPr="00CC7E72">
              <w:rPr>
                <w:rFonts w:ascii="Times New Roman" w:hAnsi="Times New Roman" w:cs="Times New Roman"/>
                <w:b w:val="0"/>
                <w:sz w:val="16"/>
                <w:szCs w:val="16"/>
              </w:rPr>
              <w:t>Özel sektör, üniversite ve yerel kuruluşlarla</w:t>
            </w:r>
            <w:r w:rsidRPr="00CC7E72">
              <w:rPr>
                <w:rFonts w:ascii="Times New Roman" w:hAnsi="Times New Roman" w:cs="Times New Roman"/>
                <w:b w:val="0"/>
                <w:sz w:val="16"/>
                <w:szCs w:val="16"/>
                <w:lang w:val="en-US"/>
              </w:rPr>
              <w:t xml:space="preserve"> </w:t>
            </w:r>
            <w:proofErr w:type="spellStart"/>
            <w:r w:rsidRPr="00CC7E72">
              <w:rPr>
                <w:rFonts w:ascii="Times New Roman" w:hAnsi="Times New Roman" w:cs="Times New Roman"/>
                <w:b w:val="0"/>
                <w:sz w:val="16"/>
                <w:szCs w:val="16"/>
                <w:lang w:val="en-US"/>
              </w:rPr>
              <w:t>düzenlenen</w:t>
            </w:r>
            <w:proofErr w:type="spellEnd"/>
            <w:r w:rsidRPr="00CC7E72">
              <w:rPr>
                <w:rFonts w:ascii="Times New Roman" w:hAnsi="Times New Roman" w:cs="Times New Roman"/>
                <w:b w:val="0"/>
                <w:sz w:val="16"/>
                <w:szCs w:val="16"/>
                <w:lang w:val="en-US"/>
              </w:rPr>
              <w:t xml:space="preserve"> </w:t>
            </w:r>
            <w:proofErr w:type="spellStart"/>
            <w:r w:rsidRPr="00CC7E72">
              <w:rPr>
                <w:rFonts w:ascii="Times New Roman" w:hAnsi="Times New Roman" w:cs="Times New Roman"/>
                <w:b w:val="0"/>
                <w:sz w:val="16"/>
                <w:szCs w:val="16"/>
                <w:lang w:val="en-US"/>
              </w:rPr>
              <w:t>protokollerde</w:t>
            </w:r>
            <w:proofErr w:type="spellEnd"/>
            <w:r w:rsidRPr="00CC7E72">
              <w:rPr>
                <w:rFonts w:ascii="Times New Roman" w:hAnsi="Times New Roman" w:cs="Times New Roman"/>
                <w:b w:val="0"/>
                <w:sz w:val="16"/>
                <w:szCs w:val="16"/>
                <w:lang w:val="en-US"/>
              </w:rPr>
              <w:t xml:space="preserve"> </w:t>
            </w:r>
            <w:proofErr w:type="spellStart"/>
            <w:r w:rsidRPr="00CC7E72">
              <w:rPr>
                <w:rFonts w:ascii="Times New Roman" w:hAnsi="Times New Roman" w:cs="Times New Roman"/>
                <w:b w:val="0"/>
                <w:sz w:val="16"/>
                <w:szCs w:val="16"/>
                <w:lang w:val="en-US"/>
              </w:rPr>
              <w:t>mevzuatla</w:t>
            </w:r>
            <w:proofErr w:type="spellEnd"/>
            <w:r w:rsidRPr="00CC7E72">
              <w:rPr>
                <w:rFonts w:ascii="Times New Roman" w:hAnsi="Times New Roman" w:cs="Times New Roman"/>
                <w:b w:val="0"/>
                <w:sz w:val="16"/>
                <w:szCs w:val="16"/>
                <w:lang w:val="en-US"/>
              </w:rPr>
              <w:t xml:space="preserve"> </w:t>
            </w:r>
            <w:proofErr w:type="spellStart"/>
            <w:r w:rsidRPr="00CC7E72">
              <w:rPr>
                <w:rFonts w:ascii="Times New Roman" w:hAnsi="Times New Roman" w:cs="Times New Roman"/>
                <w:b w:val="0"/>
                <w:sz w:val="16"/>
                <w:szCs w:val="16"/>
                <w:lang w:val="en-US"/>
              </w:rPr>
              <w:t>birlikte</w:t>
            </w:r>
            <w:proofErr w:type="spellEnd"/>
            <w:r w:rsidRPr="00CC7E72">
              <w:rPr>
                <w:rFonts w:ascii="Times New Roman" w:hAnsi="Times New Roman" w:cs="Times New Roman"/>
                <w:b w:val="0"/>
                <w:sz w:val="16"/>
                <w:szCs w:val="16"/>
                <w:lang w:val="en-US"/>
              </w:rPr>
              <w:t xml:space="preserve"> </w:t>
            </w:r>
            <w:proofErr w:type="spellStart"/>
            <w:r w:rsidRPr="00CC7E72">
              <w:rPr>
                <w:rFonts w:ascii="Times New Roman" w:hAnsi="Times New Roman" w:cs="Times New Roman"/>
                <w:b w:val="0"/>
                <w:sz w:val="16"/>
                <w:szCs w:val="16"/>
                <w:lang w:val="en-US"/>
              </w:rPr>
              <w:t>kurumumuzun</w:t>
            </w:r>
            <w:proofErr w:type="spellEnd"/>
            <w:r w:rsidRPr="00CC7E72">
              <w:rPr>
                <w:rFonts w:ascii="Times New Roman" w:hAnsi="Times New Roman" w:cs="Times New Roman"/>
                <w:b w:val="0"/>
                <w:sz w:val="16"/>
                <w:szCs w:val="16"/>
                <w:lang w:val="en-US"/>
              </w:rPr>
              <w:t xml:space="preserve"> </w:t>
            </w:r>
            <w:proofErr w:type="spellStart"/>
            <w:r w:rsidRPr="00CC7E72">
              <w:rPr>
                <w:rFonts w:ascii="Times New Roman" w:hAnsi="Times New Roman" w:cs="Times New Roman"/>
                <w:b w:val="0"/>
                <w:sz w:val="16"/>
                <w:szCs w:val="16"/>
                <w:lang w:val="en-US"/>
              </w:rPr>
              <w:t>mevcut</w:t>
            </w:r>
            <w:proofErr w:type="spellEnd"/>
            <w:r w:rsidRPr="00CC7E72">
              <w:rPr>
                <w:rFonts w:ascii="Times New Roman" w:hAnsi="Times New Roman" w:cs="Times New Roman"/>
                <w:b w:val="0"/>
                <w:sz w:val="16"/>
                <w:szCs w:val="16"/>
                <w:lang w:val="en-US"/>
              </w:rPr>
              <w:t xml:space="preserve"> </w:t>
            </w:r>
            <w:proofErr w:type="spellStart"/>
            <w:r w:rsidRPr="00CC7E72">
              <w:rPr>
                <w:rFonts w:ascii="Times New Roman" w:hAnsi="Times New Roman" w:cs="Times New Roman"/>
                <w:b w:val="0"/>
                <w:sz w:val="16"/>
                <w:szCs w:val="16"/>
                <w:lang w:val="en-US"/>
              </w:rPr>
              <w:t>durumu</w:t>
            </w:r>
            <w:proofErr w:type="spellEnd"/>
            <w:r w:rsidRPr="00CC7E72">
              <w:rPr>
                <w:rFonts w:ascii="Times New Roman" w:hAnsi="Times New Roman" w:cs="Times New Roman"/>
                <w:b w:val="0"/>
                <w:sz w:val="16"/>
                <w:szCs w:val="16"/>
                <w:lang w:val="en-US"/>
              </w:rPr>
              <w:t xml:space="preserve"> </w:t>
            </w:r>
            <w:proofErr w:type="spellStart"/>
            <w:r w:rsidRPr="00CC7E72">
              <w:rPr>
                <w:rFonts w:ascii="Times New Roman" w:hAnsi="Times New Roman" w:cs="Times New Roman"/>
                <w:b w:val="0"/>
                <w:sz w:val="16"/>
                <w:szCs w:val="16"/>
                <w:lang w:val="en-US"/>
              </w:rPr>
              <w:t>ve</w:t>
            </w:r>
            <w:proofErr w:type="spellEnd"/>
            <w:r w:rsidRPr="00CC7E72">
              <w:rPr>
                <w:rFonts w:ascii="Times New Roman" w:hAnsi="Times New Roman" w:cs="Times New Roman"/>
                <w:b w:val="0"/>
                <w:sz w:val="16"/>
                <w:szCs w:val="16"/>
                <w:lang w:val="en-US"/>
              </w:rPr>
              <w:t xml:space="preserve"> </w:t>
            </w:r>
            <w:proofErr w:type="spellStart"/>
            <w:r w:rsidRPr="00CC7E72">
              <w:rPr>
                <w:rFonts w:ascii="Times New Roman" w:hAnsi="Times New Roman" w:cs="Times New Roman"/>
                <w:b w:val="0"/>
                <w:sz w:val="16"/>
                <w:szCs w:val="16"/>
                <w:lang w:val="en-US"/>
              </w:rPr>
              <w:t>kuruluş</w:t>
            </w:r>
            <w:proofErr w:type="spellEnd"/>
            <w:r w:rsidRPr="00CC7E72">
              <w:rPr>
                <w:rFonts w:ascii="Times New Roman" w:hAnsi="Times New Roman" w:cs="Times New Roman"/>
                <w:b w:val="0"/>
                <w:sz w:val="16"/>
                <w:szCs w:val="16"/>
                <w:lang w:val="en-US"/>
              </w:rPr>
              <w:t xml:space="preserve"> </w:t>
            </w:r>
            <w:proofErr w:type="spellStart"/>
            <w:r w:rsidRPr="00CC7E72">
              <w:rPr>
                <w:rFonts w:ascii="Times New Roman" w:hAnsi="Times New Roman" w:cs="Times New Roman"/>
                <w:b w:val="0"/>
                <w:sz w:val="16"/>
                <w:szCs w:val="16"/>
                <w:lang w:val="en-US"/>
              </w:rPr>
              <w:t>politik</w:t>
            </w:r>
            <w:r w:rsidRPr="00CC7E72">
              <w:rPr>
                <w:rFonts w:ascii="Times New Roman" w:hAnsi="Times New Roman" w:cs="Times New Roman"/>
                <w:b w:val="0"/>
                <w:sz w:val="16"/>
                <w:szCs w:val="16"/>
              </w:rPr>
              <w:t>alarının</w:t>
            </w:r>
            <w:proofErr w:type="spellEnd"/>
            <w:r w:rsidRPr="00CC7E72">
              <w:rPr>
                <w:rFonts w:ascii="Times New Roman" w:hAnsi="Times New Roman" w:cs="Times New Roman"/>
                <w:b w:val="0"/>
                <w:sz w:val="16"/>
                <w:szCs w:val="16"/>
              </w:rPr>
              <w:t xml:space="preserve"> birlikte değerlendirilmesi</w:t>
            </w:r>
          </w:p>
          <w:p w14:paraId="32AF5F3A" w14:textId="77777777" w:rsidR="007147A2" w:rsidRPr="00CC7E72" w:rsidRDefault="007147A2" w:rsidP="0075430E">
            <w:pPr>
              <w:pStyle w:val="TableParagraph"/>
              <w:ind w:left="142" w:right="141" w:hanging="142"/>
              <w:jc w:val="both"/>
              <w:rPr>
                <w:rFonts w:ascii="Times New Roman" w:hAnsi="Times New Roman" w:cs="Times New Roman"/>
                <w:b w:val="0"/>
                <w:sz w:val="16"/>
                <w:szCs w:val="16"/>
              </w:rPr>
            </w:pPr>
          </w:p>
        </w:tc>
      </w:tr>
      <w:tr w:rsidR="007147A2" w:rsidRPr="00CC7E72" w14:paraId="598D68EB" w14:textId="77777777"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4A537551" w14:textId="77777777" w:rsidR="007147A2" w:rsidRPr="00CC7E72" w:rsidRDefault="007147A2" w:rsidP="0075430E">
            <w:pPr>
              <w:pStyle w:val="TableParagraph"/>
              <w:ind w:left="107"/>
              <w:rPr>
                <w:rFonts w:ascii="Times New Roman" w:hAnsi="Times New Roman" w:cs="Times New Roman"/>
                <w:b w:val="0"/>
                <w:sz w:val="16"/>
                <w:szCs w:val="16"/>
              </w:rPr>
            </w:pPr>
            <w:r w:rsidRPr="00CC7E72">
              <w:rPr>
                <w:rFonts w:ascii="Times New Roman" w:hAnsi="Times New Roman" w:cs="Times New Roman"/>
                <w:b w:val="0"/>
                <w:sz w:val="16"/>
                <w:szCs w:val="16"/>
              </w:rPr>
              <w:t>Üst Politika Belgeleri Analizi</w:t>
            </w:r>
            <w:r w:rsidRPr="00CC7E72">
              <w:rPr>
                <w:rFonts w:ascii="Times New Roman" w:hAnsi="Times New Roman" w:cs="Times New Roman"/>
                <w:b w:val="0"/>
                <w:sz w:val="16"/>
                <w:szCs w:val="16"/>
                <w:vertAlign w:val="superscript"/>
              </w:rPr>
              <w:t>*</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7EC87DD0" w14:textId="77777777" w:rsidR="007147A2" w:rsidRPr="00CC7E72" w:rsidRDefault="007147A2" w:rsidP="0075430E">
            <w:pPr>
              <w:pStyle w:val="TableParagraph"/>
              <w:ind w:left="137" w:right="142" w:hanging="137"/>
              <w:jc w:val="both"/>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6C8F8926" w14:textId="77777777" w:rsidR="007147A2" w:rsidRPr="00CC7E72"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CC7E72">
              <w:rPr>
                <w:rFonts w:ascii="Times New Roman" w:hAnsi="Times New Roman" w:cs="Times New Roman"/>
                <w:b w:val="0"/>
                <w:sz w:val="16"/>
                <w:szCs w:val="16"/>
              </w:rPr>
              <w:t>Stratejik Plan Hazırlama, Performans Programı ve Faaliyet Raporu Hazırlama, Stratejik Yönetim Süreci ile ilgili diğer iş ve işlemler</w:t>
            </w:r>
          </w:p>
        </w:tc>
      </w:tr>
      <w:tr w:rsidR="007147A2" w:rsidRPr="00CC7E72" w14:paraId="699F2EAF" w14:textId="77777777"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20FEF1CA" w14:textId="77777777" w:rsidR="007147A2" w:rsidRPr="00CC7E72" w:rsidRDefault="007147A2" w:rsidP="0075430E">
            <w:pPr>
              <w:pStyle w:val="TableParagraph"/>
              <w:ind w:left="107"/>
              <w:rPr>
                <w:rFonts w:ascii="Times New Roman" w:hAnsi="Times New Roman" w:cs="Times New Roman"/>
                <w:b w:val="0"/>
                <w:sz w:val="16"/>
                <w:szCs w:val="16"/>
              </w:rPr>
            </w:pPr>
            <w:r w:rsidRPr="00CC7E72">
              <w:rPr>
                <w:rFonts w:ascii="Times New Roman" w:hAnsi="Times New Roman" w:cs="Times New Roman"/>
                <w:b w:val="0"/>
                <w:sz w:val="16"/>
                <w:szCs w:val="16"/>
              </w:rPr>
              <w:t>Paydaş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6F8E93DE" w14:textId="77777777" w:rsidR="007147A2" w:rsidRPr="00CC7E72"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CC7E72">
              <w:rPr>
                <w:rFonts w:ascii="Times New Roman" w:hAnsi="Times New Roman" w:cs="Times New Roman"/>
                <w:sz w:val="16"/>
                <w:szCs w:val="16"/>
              </w:rPr>
              <w:t xml:space="preserve">Paydaşların çeşitliliği ve paydaş kitlesinin nicel büyüklüğü, </w:t>
            </w:r>
          </w:p>
          <w:p w14:paraId="4BCBA269" w14:textId="77777777" w:rsidR="007147A2" w:rsidRPr="00CC7E72" w:rsidRDefault="007147A2" w:rsidP="00AC280C">
            <w:pPr>
              <w:pStyle w:val="TableParagraph"/>
              <w:numPr>
                <w:ilvl w:val="0"/>
                <w:numId w:val="38"/>
              </w:numPr>
              <w:ind w:left="137" w:right="142" w:hanging="137"/>
              <w:jc w:val="both"/>
              <w:rPr>
                <w:rFonts w:ascii="Times New Roman" w:hAnsi="Times New Roman" w:cs="Times New Roman"/>
                <w:sz w:val="16"/>
                <w:szCs w:val="16"/>
              </w:rPr>
            </w:pPr>
            <w:proofErr w:type="spellStart"/>
            <w:r w:rsidRPr="00CC7E72">
              <w:rPr>
                <w:rFonts w:ascii="Times New Roman" w:hAnsi="Times New Roman" w:cs="Times New Roman"/>
                <w:sz w:val="16"/>
                <w:szCs w:val="16"/>
              </w:rPr>
              <w:t>Idarenin</w:t>
            </w:r>
            <w:proofErr w:type="spellEnd"/>
            <w:r w:rsidRPr="00CC7E72">
              <w:rPr>
                <w:rFonts w:ascii="Times New Roman" w:hAnsi="Times New Roman" w:cs="Times New Roman"/>
                <w:sz w:val="16"/>
                <w:szCs w:val="16"/>
              </w:rPr>
              <w:t xml:space="preserve"> sorumluluk veya yetki alanı dışında paydaş beklentilerinin bulunması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14:paraId="5E226C3C" w14:textId="77777777" w:rsidR="007147A2" w:rsidRPr="00CC7E72"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CC7E72">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7147A2" w:rsidRPr="00CC7E72" w14:paraId="42C99FFB" w14:textId="77777777"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1ACED734" w14:textId="77777777" w:rsidR="007147A2" w:rsidRPr="00CC7E72" w:rsidRDefault="007147A2" w:rsidP="0075430E">
            <w:pPr>
              <w:pStyle w:val="TableParagraph"/>
              <w:ind w:left="107"/>
              <w:rPr>
                <w:rFonts w:ascii="Times New Roman" w:hAnsi="Times New Roman" w:cs="Times New Roman"/>
                <w:b w:val="0"/>
                <w:sz w:val="16"/>
                <w:szCs w:val="16"/>
              </w:rPr>
            </w:pPr>
            <w:r w:rsidRPr="00CC7E72">
              <w:rPr>
                <w:rFonts w:ascii="Times New Roman" w:hAnsi="Times New Roman" w:cs="Times New Roman"/>
                <w:b w:val="0"/>
                <w:sz w:val="16"/>
                <w:szCs w:val="16"/>
              </w:rPr>
              <w:t>İnsan Kaynakları Yetkinlik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0C22A163" w14:textId="77777777" w:rsidR="007147A2" w:rsidRPr="00CC7E72" w:rsidRDefault="007147A2" w:rsidP="00AC280C">
            <w:pPr>
              <w:pStyle w:val="TableParagraph"/>
              <w:numPr>
                <w:ilvl w:val="0"/>
                <w:numId w:val="37"/>
              </w:numPr>
              <w:ind w:left="146" w:right="142" w:hanging="142"/>
              <w:jc w:val="both"/>
              <w:rPr>
                <w:rFonts w:ascii="Times New Roman" w:hAnsi="Times New Roman" w:cs="Times New Roman"/>
                <w:sz w:val="16"/>
                <w:szCs w:val="16"/>
                <w:lang w:val="en-US"/>
              </w:rPr>
            </w:pPr>
            <w:r w:rsidRPr="00CC7E72">
              <w:rPr>
                <w:rFonts w:ascii="Times New Roman" w:hAnsi="Times New Roman" w:cs="Times New Roman"/>
                <w:sz w:val="16"/>
                <w:szCs w:val="16"/>
              </w:rPr>
              <w:t xml:space="preserve">Ulaşılabilir imkânlar ve doğal koşullar nedeni ile öğretmenlerin il merkezini veya belirli ilçeleri tercih etmeleri </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27960EFC" w14:textId="77777777" w:rsidR="007147A2" w:rsidRPr="00CC7E72"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CC7E72">
              <w:rPr>
                <w:rFonts w:ascii="Times New Roman" w:hAnsi="Times New Roman" w:cs="Times New Roman"/>
                <w:b w:val="0"/>
                <w:sz w:val="16"/>
                <w:szCs w:val="16"/>
              </w:rPr>
              <w:t xml:space="preserve">Atama ve yer değiştirme döneminde daha az tercih edilen ilçelerde öğretmenlere yönelik sosyal/kültürel faaliyetlere, </w:t>
            </w:r>
            <w:proofErr w:type="gramStart"/>
            <w:r w:rsidRPr="00CC7E72">
              <w:rPr>
                <w:rFonts w:ascii="Times New Roman" w:hAnsi="Times New Roman" w:cs="Times New Roman"/>
                <w:b w:val="0"/>
                <w:sz w:val="16"/>
                <w:szCs w:val="16"/>
              </w:rPr>
              <w:t>motivasyon</w:t>
            </w:r>
            <w:proofErr w:type="gramEnd"/>
            <w:r w:rsidRPr="00CC7E72">
              <w:rPr>
                <w:rFonts w:ascii="Times New Roman" w:hAnsi="Times New Roman" w:cs="Times New Roman"/>
                <w:b w:val="0"/>
                <w:sz w:val="16"/>
                <w:szCs w:val="16"/>
              </w:rPr>
              <w:t xml:space="preserve"> çalışmalarına daha fazla önem verilmesi</w:t>
            </w:r>
          </w:p>
        </w:tc>
      </w:tr>
      <w:tr w:rsidR="007147A2" w:rsidRPr="00CC7E72" w14:paraId="7F52B2F3" w14:textId="77777777"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4C0B3022" w14:textId="77777777" w:rsidR="007147A2" w:rsidRPr="00CC7E72" w:rsidRDefault="007147A2" w:rsidP="0075430E">
            <w:pPr>
              <w:pStyle w:val="TableParagraph"/>
              <w:ind w:left="107"/>
              <w:rPr>
                <w:rFonts w:ascii="Times New Roman" w:hAnsi="Times New Roman" w:cs="Times New Roman"/>
                <w:b w:val="0"/>
                <w:sz w:val="16"/>
                <w:szCs w:val="16"/>
              </w:rPr>
            </w:pPr>
            <w:r w:rsidRPr="00CC7E72">
              <w:rPr>
                <w:rFonts w:ascii="Times New Roman" w:hAnsi="Times New Roman" w:cs="Times New Roman"/>
                <w:b w:val="0"/>
                <w:sz w:val="16"/>
                <w:szCs w:val="16"/>
              </w:rPr>
              <w:t>Kurum Kültürü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64425AEC" w14:textId="77777777" w:rsidR="007147A2" w:rsidRPr="00CC7E72"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CC7E72">
              <w:rPr>
                <w:rFonts w:ascii="Times New Roman" w:hAnsi="Times New Roman" w:cs="Times New Roman"/>
                <w:sz w:val="16"/>
                <w:szCs w:val="16"/>
              </w:rPr>
              <w:t>Stratejik Yönetim Süreci ile ilgili iş ve işlemleri koordine edecek, nitelikli personel sayısının az olması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14:paraId="60A6F004" w14:textId="77777777" w:rsidR="007147A2" w:rsidRPr="00CC7E72"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CC7E72">
              <w:rPr>
                <w:rFonts w:ascii="Times New Roman" w:hAnsi="Times New Roman" w:cs="Times New Roman"/>
                <w:b w:val="0"/>
                <w:sz w:val="16"/>
                <w:szCs w:val="16"/>
              </w:rPr>
              <w:t xml:space="preserve">Merkezi ve mahalli </w:t>
            </w:r>
            <w:proofErr w:type="spellStart"/>
            <w:r w:rsidRPr="00CC7E72">
              <w:rPr>
                <w:rFonts w:ascii="Times New Roman" w:hAnsi="Times New Roman" w:cs="Times New Roman"/>
                <w:b w:val="0"/>
                <w:sz w:val="16"/>
                <w:szCs w:val="16"/>
              </w:rPr>
              <w:t>hizmetiçi</w:t>
            </w:r>
            <w:proofErr w:type="spellEnd"/>
            <w:r w:rsidRPr="00CC7E72">
              <w:rPr>
                <w:rFonts w:ascii="Times New Roman" w:hAnsi="Times New Roman" w:cs="Times New Roman"/>
                <w:b w:val="0"/>
                <w:sz w:val="16"/>
                <w:szCs w:val="16"/>
              </w:rPr>
              <w:t xml:space="preserve"> eğitim faaliyetleri ile Stratejik Yönetim Süreci iş ve işlemlerini koordine edecek personel sayısının artırılması</w:t>
            </w:r>
          </w:p>
        </w:tc>
      </w:tr>
      <w:tr w:rsidR="007147A2" w:rsidRPr="00CC7E72" w14:paraId="40F509F0" w14:textId="77777777" w:rsidTr="00B41171">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22A80AE4" w14:textId="77777777" w:rsidR="007147A2" w:rsidRPr="00CC7E72" w:rsidRDefault="007147A2" w:rsidP="0075430E">
            <w:pPr>
              <w:pStyle w:val="TableParagraph"/>
              <w:ind w:left="107"/>
              <w:rPr>
                <w:rFonts w:ascii="Times New Roman" w:hAnsi="Times New Roman" w:cs="Times New Roman"/>
                <w:b w:val="0"/>
                <w:sz w:val="16"/>
                <w:szCs w:val="16"/>
              </w:rPr>
            </w:pPr>
            <w:r w:rsidRPr="00CC7E72">
              <w:rPr>
                <w:rFonts w:ascii="Times New Roman" w:hAnsi="Times New Roman" w:cs="Times New Roman"/>
                <w:b w:val="0"/>
                <w:sz w:val="16"/>
                <w:szCs w:val="16"/>
              </w:rPr>
              <w:t>Fiziki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23B694FC" w14:textId="77777777" w:rsidR="007147A2" w:rsidRPr="00CC7E72"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CC7E72">
              <w:rPr>
                <w:rFonts w:ascii="Times New Roman" w:hAnsi="Times New Roman" w:cs="Times New Roman"/>
                <w:sz w:val="16"/>
                <w:szCs w:val="16"/>
              </w:rPr>
              <w:t xml:space="preserve">Kurumumuzdaki pikap, </w:t>
            </w:r>
            <w:proofErr w:type="spellStart"/>
            <w:r w:rsidRPr="00CC7E72">
              <w:rPr>
                <w:rFonts w:ascii="Times New Roman" w:hAnsi="Times New Roman" w:cs="Times New Roman"/>
                <w:sz w:val="16"/>
                <w:szCs w:val="16"/>
              </w:rPr>
              <w:t>minibus</w:t>
            </w:r>
            <w:proofErr w:type="spellEnd"/>
            <w:r w:rsidRPr="00CC7E72">
              <w:rPr>
                <w:rFonts w:ascii="Times New Roman" w:hAnsi="Times New Roman" w:cs="Times New Roman"/>
                <w:sz w:val="16"/>
                <w:szCs w:val="16"/>
              </w:rPr>
              <w:t xml:space="preserve"> türü taşıma araçlarının sayısı, ihtiyaçların karşılanmasında yetersizdir</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2E7E5E51" w14:textId="77777777" w:rsidR="007147A2" w:rsidRPr="00CC7E72"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CC7E72">
              <w:rPr>
                <w:rFonts w:ascii="Times New Roman" w:hAnsi="Times New Roman" w:cs="Times New Roman"/>
                <w:b w:val="0"/>
                <w:sz w:val="16"/>
                <w:szCs w:val="16"/>
              </w:rPr>
              <w:t xml:space="preserve">Kurumumuz bünyesinde yürütülen proje çalışmalarında öğrenci ve öğretmenlerin taşınması için ulaşım aracı tahsis edilmesi </w:t>
            </w:r>
          </w:p>
        </w:tc>
      </w:tr>
      <w:tr w:rsidR="007147A2" w:rsidRPr="00CC7E72" w14:paraId="73CA1A7D" w14:textId="77777777"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138B2517" w14:textId="77777777" w:rsidR="007147A2" w:rsidRPr="00CC7E72" w:rsidRDefault="007147A2" w:rsidP="0075430E">
            <w:pPr>
              <w:pStyle w:val="TableParagraph"/>
              <w:ind w:left="107"/>
              <w:rPr>
                <w:rFonts w:ascii="Times New Roman" w:hAnsi="Times New Roman" w:cs="Times New Roman"/>
                <w:b w:val="0"/>
                <w:sz w:val="16"/>
                <w:szCs w:val="16"/>
              </w:rPr>
            </w:pPr>
            <w:r w:rsidRPr="00CC7E72">
              <w:rPr>
                <w:rFonts w:ascii="Times New Roman" w:hAnsi="Times New Roman" w:cs="Times New Roman"/>
                <w:b w:val="0"/>
                <w:sz w:val="16"/>
                <w:szCs w:val="16"/>
              </w:rPr>
              <w:t>Teknoloji ve Bilişim Altyapısı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5C1AA238" w14:textId="77777777" w:rsidR="007147A2" w:rsidRPr="00CC7E72"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CC7E72">
              <w:rPr>
                <w:rFonts w:ascii="Times New Roman" w:hAnsi="Times New Roman" w:cs="Times New Roman"/>
                <w:sz w:val="16"/>
                <w:szCs w:val="16"/>
              </w:rPr>
              <w:t>Yerel düzeyde oluşturulan istatistik sisteminin etkin şekilde kullanılamaması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14:paraId="04CE2766" w14:textId="77777777" w:rsidR="007147A2" w:rsidRPr="00CC7E72"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CC7E72">
              <w:rPr>
                <w:rFonts w:ascii="Times New Roman" w:hAnsi="Times New Roman" w:cs="Times New Roman"/>
                <w:b w:val="0"/>
                <w:sz w:val="16"/>
                <w:szCs w:val="16"/>
              </w:rPr>
              <w:t>Yerel istatistik sisteminin etkin şekilde kullanılması için gerekli yasal düzenlemelerin yapılması</w:t>
            </w:r>
          </w:p>
        </w:tc>
      </w:tr>
      <w:tr w:rsidR="007147A2" w:rsidRPr="00CC7E72" w14:paraId="3578F431" w14:textId="77777777"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2B673495" w14:textId="77777777" w:rsidR="007147A2" w:rsidRPr="00CC7E72" w:rsidRDefault="007147A2" w:rsidP="0075430E">
            <w:pPr>
              <w:pStyle w:val="TableParagraph"/>
              <w:ind w:left="107"/>
              <w:rPr>
                <w:rFonts w:ascii="Times New Roman" w:hAnsi="Times New Roman" w:cs="Times New Roman"/>
                <w:b w:val="0"/>
                <w:sz w:val="16"/>
                <w:szCs w:val="16"/>
              </w:rPr>
            </w:pPr>
            <w:r w:rsidRPr="00CC7E72">
              <w:rPr>
                <w:rFonts w:ascii="Times New Roman" w:hAnsi="Times New Roman" w:cs="Times New Roman"/>
                <w:b w:val="0"/>
                <w:sz w:val="16"/>
                <w:szCs w:val="16"/>
              </w:rPr>
              <w:t>Mali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315905AE" w14:textId="77777777" w:rsidR="007147A2" w:rsidRPr="00CC7E72"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CC7E72">
              <w:rPr>
                <w:rFonts w:ascii="Times New Roman" w:hAnsi="Times New Roman" w:cs="Times New Roman"/>
                <w:sz w:val="16"/>
                <w:szCs w:val="16"/>
              </w:rPr>
              <w:t xml:space="preserve">Öngörülemeyen nedenlerden dolayı bütçede kesinti ihtimalinin yapılması </w:t>
            </w:r>
          </w:p>
          <w:p w14:paraId="3F3BBDFA" w14:textId="77777777" w:rsidR="007147A2" w:rsidRPr="00CC7E72"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CC7E72">
              <w:rPr>
                <w:rFonts w:ascii="Times New Roman" w:hAnsi="Times New Roman" w:cs="Times New Roman"/>
                <w:sz w:val="16"/>
                <w:szCs w:val="16"/>
              </w:rPr>
              <w:t>Ulusal ve uluslararası fonların hibe desteğini kısıtlaması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71F3EA85" w14:textId="77777777" w:rsidR="007147A2" w:rsidRPr="00CC7E72"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CC7E72">
              <w:rPr>
                <w:rFonts w:ascii="Times New Roman" w:hAnsi="Times New Roman" w:cs="Times New Roman"/>
                <w:b w:val="0"/>
                <w:sz w:val="16"/>
                <w:szCs w:val="16"/>
              </w:rPr>
              <w:t>Harcama planlamalarında mali kaynaklarda meydana gelecek öngörülemeyen değişikliklerin dikkate alınması</w:t>
            </w:r>
          </w:p>
        </w:tc>
      </w:tr>
      <w:tr w:rsidR="007147A2" w:rsidRPr="00CC7E72" w14:paraId="4310DAF1" w14:textId="77777777" w:rsidTr="00B41171">
        <w:trPr>
          <w:cnfStyle w:val="010000000000" w:firstRow="0" w:lastRow="1" w:firstColumn="0" w:lastColumn="0" w:oddVBand="0" w:evenVBand="0" w:oddHBand="0" w:evenHBand="0" w:firstRowFirstColumn="0" w:firstRowLastColumn="0" w:lastRowFirstColumn="0" w:lastRowLastColumn="0"/>
          <w:trHeight w:val="364"/>
        </w:trPr>
        <w:tc>
          <w:tcPr>
            <w:cnfStyle w:val="001000000001" w:firstRow="0" w:lastRow="0" w:firstColumn="1" w:lastColumn="0" w:oddVBand="0" w:evenVBand="0" w:oddHBand="0" w:evenHBand="0" w:firstRowFirstColumn="0" w:firstRowLastColumn="0" w:lastRowFirstColumn="1" w:lastRowLastColumn="0"/>
            <w:tcW w:w="8926" w:type="dxa"/>
            <w:gridSpan w:val="3"/>
            <w:tcBorders>
              <w:top w:val="none" w:sz="0" w:space="0" w:color="auto"/>
              <w:right w:val="none" w:sz="0" w:space="0" w:color="auto"/>
            </w:tcBorders>
            <w:vAlign w:val="center"/>
          </w:tcPr>
          <w:p w14:paraId="7C3CC9A6" w14:textId="77777777" w:rsidR="007147A2" w:rsidRPr="00CC7E72" w:rsidRDefault="007147A2" w:rsidP="0075430E">
            <w:pPr>
              <w:ind w:left="136"/>
              <w:rPr>
                <w:rFonts w:ascii="Times New Roman" w:hAnsi="Times New Roman" w:cs="Times New Roman"/>
                <w:b w:val="0"/>
                <w:sz w:val="16"/>
                <w:szCs w:val="16"/>
              </w:rPr>
            </w:pPr>
            <w:r w:rsidRPr="00CC7E72">
              <w:rPr>
                <w:rFonts w:ascii="Times New Roman" w:hAnsi="Times New Roman" w:cs="Times New Roman"/>
                <w:b w:val="0"/>
                <w:position w:val="7"/>
                <w:sz w:val="16"/>
                <w:szCs w:val="16"/>
              </w:rPr>
              <w:t xml:space="preserve">* </w:t>
            </w:r>
            <w:r w:rsidRPr="00CC7E72">
              <w:rPr>
                <w:rFonts w:ascii="Times New Roman" w:hAnsi="Times New Roman" w:cs="Times New Roman"/>
                <w:b w:val="0"/>
                <w:sz w:val="16"/>
                <w:szCs w:val="16"/>
              </w:rPr>
              <w:t>Üst politika belgeleri analizinde Tablo 3’ten yararlanılarak sadece ihtiyaçlar/gelişim alanları sütunu doldurulmuştur.</w:t>
            </w:r>
          </w:p>
        </w:tc>
      </w:tr>
    </w:tbl>
    <w:p w14:paraId="2FBACA3E" w14:textId="179E527B" w:rsidR="008E03D9" w:rsidRPr="00CC7E72" w:rsidRDefault="00CC7E72" w:rsidP="004C6694">
      <w:pPr>
        <w:pStyle w:val="Balk1"/>
        <w:tabs>
          <w:tab w:val="left" w:pos="858"/>
          <w:tab w:val="left" w:pos="859"/>
        </w:tabs>
        <w:ind w:left="0" w:firstLine="0"/>
        <w:rPr>
          <w:rFonts w:ascii="Times New Roman" w:eastAsia="Calibri" w:hAnsi="Times New Roman" w:cs="Times New Roman"/>
          <w:bCs w:val="0"/>
          <w:color w:val="1F497D" w:themeColor="text2"/>
          <w:sz w:val="16"/>
          <w:szCs w:val="16"/>
        </w:rPr>
      </w:pPr>
      <w:bookmarkStart w:id="26" w:name="_bookmark44"/>
      <w:bookmarkEnd w:id="26"/>
      <w:r>
        <w:rPr>
          <w:rFonts w:ascii="Times New Roman" w:eastAsia="Calibri" w:hAnsi="Times New Roman" w:cs="Times New Roman"/>
          <w:bCs w:val="0"/>
          <w:color w:val="1F497D" w:themeColor="text2"/>
          <w:sz w:val="16"/>
          <w:szCs w:val="16"/>
        </w:rPr>
        <w:t xml:space="preserve"> </w:t>
      </w:r>
    </w:p>
    <w:p w14:paraId="78AC3048" w14:textId="3B9EC211" w:rsidR="00FD3545" w:rsidRPr="00CC7E72" w:rsidRDefault="004C6694" w:rsidP="004C6694">
      <w:pPr>
        <w:pStyle w:val="Balk1"/>
        <w:tabs>
          <w:tab w:val="left" w:pos="858"/>
          <w:tab w:val="left" w:pos="859"/>
        </w:tabs>
        <w:ind w:left="0" w:firstLine="0"/>
        <w:rPr>
          <w:rFonts w:ascii="Times New Roman" w:hAnsi="Times New Roman" w:cs="Times New Roman"/>
          <w:color w:val="002060"/>
          <w:sz w:val="16"/>
          <w:szCs w:val="16"/>
        </w:rPr>
      </w:pPr>
      <w:r w:rsidRPr="00CC7E72">
        <w:rPr>
          <w:rFonts w:ascii="Times New Roman" w:eastAsia="Calibri" w:hAnsi="Times New Roman" w:cs="Times New Roman"/>
          <w:bCs w:val="0"/>
          <w:color w:val="1F497D" w:themeColor="text2"/>
          <w:sz w:val="16"/>
          <w:szCs w:val="16"/>
        </w:rPr>
        <w:t xml:space="preserve">   3-</w:t>
      </w:r>
      <w:r w:rsidR="00133410" w:rsidRPr="00CC7E72">
        <w:rPr>
          <w:rFonts w:ascii="Times New Roman" w:hAnsi="Times New Roman" w:cs="Times New Roman"/>
          <w:color w:val="002060"/>
          <w:sz w:val="16"/>
          <w:szCs w:val="16"/>
        </w:rPr>
        <w:t>GELECEĞE</w:t>
      </w:r>
      <w:r w:rsidR="00133410" w:rsidRPr="00CC7E72">
        <w:rPr>
          <w:rFonts w:ascii="Times New Roman" w:hAnsi="Times New Roman" w:cs="Times New Roman"/>
          <w:color w:val="002060"/>
          <w:spacing w:val="-3"/>
          <w:sz w:val="16"/>
          <w:szCs w:val="16"/>
        </w:rPr>
        <w:t xml:space="preserve"> </w:t>
      </w:r>
      <w:r w:rsidR="00133410" w:rsidRPr="00CC7E72">
        <w:rPr>
          <w:rFonts w:ascii="Times New Roman" w:hAnsi="Times New Roman" w:cs="Times New Roman"/>
          <w:color w:val="002060"/>
          <w:sz w:val="16"/>
          <w:szCs w:val="16"/>
        </w:rPr>
        <w:t>BAKIŞ</w:t>
      </w:r>
    </w:p>
    <w:p w14:paraId="00C5271B" w14:textId="77777777" w:rsidR="00FD3545" w:rsidRPr="00CC7E72" w:rsidRDefault="00FD3545">
      <w:pPr>
        <w:pStyle w:val="GvdeMetni"/>
        <w:spacing w:before="8"/>
        <w:rPr>
          <w:rFonts w:ascii="Times New Roman" w:hAnsi="Times New Roman" w:cs="Times New Roman"/>
          <w:b/>
          <w:sz w:val="16"/>
          <w:szCs w:val="16"/>
        </w:rPr>
      </w:pPr>
    </w:p>
    <w:p w14:paraId="2679EE7B" w14:textId="69BF6FCD" w:rsidR="00FD3545" w:rsidRPr="00CC7E72" w:rsidRDefault="00133410" w:rsidP="00AC280C">
      <w:pPr>
        <w:pStyle w:val="Balk2"/>
        <w:numPr>
          <w:ilvl w:val="1"/>
          <w:numId w:val="48"/>
        </w:numPr>
        <w:tabs>
          <w:tab w:val="left" w:pos="859"/>
          <w:tab w:val="left" w:pos="859"/>
        </w:tabs>
        <w:ind w:left="858"/>
        <w:jc w:val="both"/>
        <w:rPr>
          <w:rFonts w:ascii="Times New Roman" w:hAnsi="Times New Roman" w:cs="Times New Roman"/>
          <w:color w:val="002060"/>
          <w:sz w:val="16"/>
          <w:szCs w:val="16"/>
        </w:rPr>
      </w:pPr>
      <w:bookmarkStart w:id="27" w:name="_bookmark46"/>
      <w:bookmarkEnd w:id="27"/>
      <w:r w:rsidRPr="00CC7E72">
        <w:rPr>
          <w:rFonts w:ascii="Times New Roman" w:hAnsi="Times New Roman" w:cs="Times New Roman"/>
          <w:color w:val="002060"/>
          <w:sz w:val="16"/>
          <w:szCs w:val="16"/>
        </w:rPr>
        <w:t>Misyon</w:t>
      </w:r>
      <w:bookmarkStart w:id="28" w:name="_bookmark48"/>
      <w:bookmarkStart w:id="29" w:name="_bookmark49"/>
      <w:bookmarkEnd w:id="28"/>
      <w:bookmarkEnd w:id="29"/>
      <w:r w:rsidR="00707697" w:rsidRPr="00CC7E72">
        <w:rPr>
          <w:rFonts w:ascii="Times New Roman" w:hAnsi="Times New Roman" w:cs="Times New Roman"/>
          <w:color w:val="002060"/>
          <w:sz w:val="16"/>
          <w:szCs w:val="16"/>
        </w:rPr>
        <w:t>,</w:t>
      </w:r>
      <w:r w:rsidR="007D13A9" w:rsidRPr="00CC7E72">
        <w:rPr>
          <w:rFonts w:ascii="Times New Roman" w:hAnsi="Times New Roman" w:cs="Times New Roman"/>
          <w:color w:val="002060"/>
          <w:sz w:val="16"/>
          <w:szCs w:val="16"/>
        </w:rPr>
        <w:t xml:space="preserve"> </w:t>
      </w:r>
      <w:r w:rsidRPr="00CC7E72">
        <w:rPr>
          <w:rFonts w:ascii="Times New Roman" w:hAnsi="Times New Roman" w:cs="Times New Roman"/>
          <w:color w:val="002060"/>
          <w:sz w:val="16"/>
          <w:szCs w:val="16"/>
        </w:rPr>
        <w:t>Vizyon</w:t>
      </w:r>
      <w:r w:rsidR="007D13A9" w:rsidRPr="00CC7E72">
        <w:rPr>
          <w:rFonts w:ascii="Times New Roman" w:hAnsi="Times New Roman" w:cs="Times New Roman"/>
          <w:color w:val="002060"/>
          <w:sz w:val="16"/>
          <w:szCs w:val="16"/>
        </w:rPr>
        <w:t xml:space="preserve"> ve Temel Değerler</w:t>
      </w:r>
    </w:p>
    <w:p w14:paraId="2EBEBCF4" w14:textId="70310095" w:rsidR="004F1D11" w:rsidRPr="00CC7E72" w:rsidRDefault="00E66F2E" w:rsidP="004F1D11">
      <w:pPr>
        <w:pStyle w:val="Balk2"/>
        <w:tabs>
          <w:tab w:val="left" w:pos="859"/>
          <w:tab w:val="left" w:pos="859"/>
        </w:tabs>
        <w:ind w:left="858" w:firstLine="0"/>
        <w:jc w:val="both"/>
        <w:rPr>
          <w:rFonts w:ascii="Times New Roman" w:hAnsi="Times New Roman" w:cs="Times New Roman"/>
          <w:sz w:val="16"/>
          <w:szCs w:val="16"/>
        </w:rPr>
      </w:pPr>
      <w:r w:rsidRPr="00CC7E72">
        <w:rPr>
          <w:rFonts w:ascii="Times New Roman" w:hAnsi="Times New Roman" w:cs="Times New Roman"/>
          <w:b w:val="0"/>
          <w:noProof/>
          <w:sz w:val="16"/>
          <w:szCs w:val="16"/>
          <w:lang w:bidi="ar-SA"/>
        </w:rPr>
        <mc:AlternateContent>
          <mc:Choice Requires="wps">
            <w:drawing>
              <wp:anchor distT="0" distB="0" distL="114300" distR="114300" simplePos="0" relativeHeight="251756032" behindDoc="0" locked="0" layoutInCell="1" allowOverlap="1" wp14:anchorId="2A58B796" wp14:editId="02D069E7">
                <wp:simplePos x="0" y="0"/>
                <wp:positionH relativeFrom="column">
                  <wp:posOffset>368300</wp:posOffset>
                </wp:positionH>
                <wp:positionV relativeFrom="paragraph">
                  <wp:posOffset>59690</wp:posOffset>
                </wp:positionV>
                <wp:extent cx="5348605" cy="1362075"/>
                <wp:effectExtent l="19050" t="19050" r="42545" b="47625"/>
                <wp:wrapNone/>
                <wp:docPr id="6"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605" cy="1362075"/>
                        </a:xfrm>
                        <a:prstGeom prst="roundRect">
                          <a:avLst>
                            <a:gd name="adj" fmla="val 16667"/>
                          </a:avLst>
                        </a:prstGeom>
                        <a:solidFill>
                          <a:schemeClr val="lt1">
                            <a:lumMod val="100000"/>
                            <a:lumOff val="0"/>
                          </a:scheme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1BC94E" w14:textId="77777777" w:rsidR="0009428D" w:rsidRPr="00116837" w:rsidRDefault="0009428D" w:rsidP="008A65D4">
                            <w:pPr>
                              <w:jc w:val="center"/>
                              <w:rPr>
                                <w:rFonts w:ascii="Monotype Corsiva" w:hAnsi="Monotype Corsiva"/>
                                <w:sz w:val="28"/>
                                <w:szCs w:val="36"/>
                              </w:rPr>
                            </w:pPr>
                            <w:r w:rsidRPr="00116837">
                              <w:rPr>
                                <w:rFonts w:ascii="Monotype Corsiva" w:hAnsi="Monotype Corsiva"/>
                                <w:sz w:val="28"/>
                                <w:szCs w:val="36"/>
                              </w:rPr>
                              <w:t>MİSYONUMUZ;</w:t>
                            </w:r>
                          </w:p>
                          <w:p w14:paraId="7C0674A6" w14:textId="3B50F2A2" w:rsidR="0009428D" w:rsidRPr="00116837" w:rsidRDefault="0009428D" w:rsidP="00116837">
                            <w:pPr>
                              <w:jc w:val="center"/>
                              <w:rPr>
                                <w:rFonts w:ascii="Monotype Corsiva" w:hAnsi="Monotype Corsiva"/>
                                <w:sz w:val="28"/>
                              </w:rPr>
                            </w:pPr>
                            <w:r>
                              <w:rPr>
                                <w:rFonts w:ascii="Monotype Corsiva" w:hAnsi="Monotype Corsiva"/>
                                <w:sz w:val="28"/>
                              </w:rPr>
                              <w:t xml:space="preserve">Yeniliklere </w:t>
                            </w:r>
                            <w:r w:rsidRPr="00116837">
                              <w:rPr>
                                <w:rFonts w:ascii="Monotype Corsiva" w:hAnsi="Monotype Corsiva"/>
                                <w:sz w:val="28"/>
                              </w:rPr>
                              <w:t>açık, kişisel, gelişim yolunda çaba sarf eden, üreten, kendini iyi hisseden halkın eğitimi hususunda eğitime katkı sağlayabileceklerle eğitilenler arasında köprü olan yaşam boyu eğitim ile halkın içinde ve ismini aldığı halka liderlik yapan herkesle bir şeyler paylaşan bir kurum olmak.</w:t>
                            </w:r>
                          </w:p>
                          <w:p w14:paraId="1EB5FC4E" w14:textId="77777777" w:rsidR="0009428D" w:rsidRPr="00BF5542" w:rsidRDefault="0009428D" w:rsidP="00BF5542">
                            <w:pPr>
                              <w:jc w:val="center"/>
                              <w:rPr>
                                <w:rFonts w:ascii="Monotype Corsiva" w:hAnsi="Monotype Corsiva"/>
                                <w:sz w:val="28"/>
                                <w:szCs w:val="36"/>
                              </w:rPr>
                            </w:pPr>
                          </w:p>
                          <w:p w14:paraId="469CFF19" w14:textId="77777777" w:rsidR="0009428D" w:rsidRPr="008A65D4" w:rsidRDefault="0009428D" w:rsidP="008A65D4">
                            <w:pPr>
                              <w:jc w:val="center"/>
                              <w:rPr>
                                <w:rFonts w:ascii="Monotype Corsiva" w:hAnsi="Monotype Corsiva"/>
                                <w:sz w:val="28"/>
                                <w:szCs w:val="36"/>
                              </w:rPr>
                            </w:pPr>
                          </w:p>
                          <w:p w14:paraId="0FF335DB" w14:textId="77777777" w:rsidR="0009428D" w:rsidRPr="008A65D4" w:rsidRDefault="0009428D" w:rsidP="008A65D4">
                            <w:pPr>
                              <w:jc w:val="center"/>
                              <w:rPr>
                                <w:rFonts w:ascii="Monotype Corsiva" w:hAnsi="Monotype Corsiva"/>
                                <w:sz w:val="2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8B796" id="Yuvarlatılmış Dikdörtgen 2" o:spid="_x0000_s1026" style="position:absolute;left:0;text-align:left;margin-left:29pt;margin-top:4.7pt;width:421.15pt;height:107.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" fillcolor="white [3201]" strokecolor="#0070c0" strokeweight="5pt">
                <v:stroke linestyle="thickThin"/>
                <v:shadow color="#868686"/>
                <v:textbox>
                  <w:txbxContent>
                    <w:p w14:paraId="231BC94E" w14:textId="77777777" w:rsidR="0009428D" w:rsidRPr="00116837" w:rsidRDefault="0009428D" w:rsidP="008A65D4">
                      <w:pPr>
                        <w:jc w:val="center"/>
                        <w:rPr>
                          <w:rFonts w:ascii="Monotype Corsiva" w:hAnsi="Monotype Corsiva"/>
                          <w:sz w:val="28"/>
                          <w:szCs w:val="36"/>
                        </w:rPr>
                      </w:pPr>
                      <w:r w:rsidRPr="00116837">
                        <w:rPr>
                          <w:rFonts w:ascii="Monotype Corsiva" w:hAnsi="Monotype Corsiva"/>
                          <w:sz w:val="28"/>
                          <w:szCs w:val="36"/>
                        </w:rPr>
                        <w:t>MİSYONUMUZ;</w:t>
                      </w:r>
                    </w:p>
                    <w:p w14:paraId="7C0674A6" w14:textId="3B50F2A2" w:rsidR="0009428D" w:rsidRPr="00116837" w:rsidRDefault="0009428D" w:rsidP="00116837">
                      <w:pPr>
                        <w:jc w:val="center"/>
                        <w:rPr>
                          <w:rFonts w:ascii="Monotype Corsiva" w:hAnsi="Monotype Corsiva"/>
                          <w:sz w:val="28"/>
                        </w:rPr>
                      </w:pPr>
                      <w:r>
                        <w:rPr>
                          <w:rFonts w:ascii="Monotype Corsiva" w:hAnsi="Monotype Corsiva"/>
                          <w:sz w:val="28"/>
                        </w:rPr>
                        <w:t xml:space="preserve">Yeniliklere </w:t>
                      </w:r>
                      <w:r w:rsidRPr="00116837">
                        <w:rPr>
                          <w:rFonts w:ascii="Monotype Corsiva" w:hAnsi="Monotype Corsiva"/>
                          <w:sz w:val="28"/>
                        </w:rPr>
                        <w:t>açık, kişisel, gelişim yolunda çaba sarf eden, üreten, kendini iyi hisseden halkın eğitimi hususunda eğitime katkı sağlayabileceklerle eğitilenler arasında köprü olan yaşam boyu eğitim ile halkın içinde ve ismini aldığı halka liderlik yapan herkesle bir şeyler paylaşan bir kurum olmak.</w:t>
                      </w:r>
                    </w:p>
                    <w:p w14:paraId="1EB5FC4E" w14:textId="77777777" w:rsidR="0009428D" w:rsidRPr="00BF5542" w:rsidRDefault="0009428D" w:rsidP="00BF5542">
                      <w:pPr>
                        <w:jc w:val="center"/>
                        <w:rPr>
                          <w:rFonts w:ascii="Monotype Corsiva" w:hAnsi="Monotype Corsiva"/>
                          <w:sz w:val="28"/>
                          <w:szCs w:val="36"/>
                        </w:rPr>
                      </w:pPr>
                    </w:p>
                    <w:p w14:paraId="469CFF19" w14:textId="77777777" w:rsidR="0009428D" w:rsidRPr="008A65D4" w:rsidRDefault="0009428D" w:rsidP="008A65D4">
                      <w:pPr>
                        <w:jc w:val="center"/>
                        <w:rPr>
                          <w:rFonts w:ascii="Monotype Corsiva" w:hAnsi="Monotype Corsiva"/>
                          <w:sz w:val="28"/>
                          <w:szCs w:val="36"/>
                        </w:rPr>
                      </w:pPr>
                    </w:p>
                    <w:p w14:paraId="0FF335DB" w14:textId="77777777" w:rsidR="0009428D" w:rsidRPr="008A65D4" w:rsidRDefault="0009428D" w:rsidP="008A65D4">
                      <w:pPr>
                        <w:jc w:val="center"/>
                        <w:rPr>
                          <w:rFonts w:ascii="Monotype Corsiva" w:hAnsi="Monotype Corsiva"/>
                          <w:sz w:val="28"/>
                          <w:szCs w:val="36"/>
                        </w:rPr>
                      </w:pPr>
                    </w:p>
                  </w:txbxContent>
                </v:textbox>
              </v:roundrect>
            </w:pict>
          </mc:Fallback>
        </mc:AlternateContent>
      </w:r>
    </w:p>
    <w:p w14:paraId="66639A91" w14:textId="3B42554E" w:rsidR="00B41171" w:rsidRPr="00CC7E72" w:rsidRDefault="00B41171" w:rsidP="004F1D11">
      <w:pPr>
        <w:pStyle w:val="Balk2"/>
        <w:tabs>
          <w:tab w:val="left" w:pos="859"/>
          <w:tab w:val="left" w:pos="859"/>
        </w:tabs>
        <w:ind w:left="858" w:firstLine="0"/>
        <w:jc w:val="both"/>
        <w:rPr>
          <w:rFonts w:ascii="Times New Roman" w:hAnsi="Times New Roman" w:cs="Times New Roman"/>
          <w:sz w:val="16"/>
          <w:szCs w:val="16"/>
        </w:rPr>
      </w:pPr>
    </w:p>
    <w:p w14:paraId="162D9E88" w14:textId="341D0613" w:rsidR="000C0DE3" w:rsidRPr="00CC7E72" w:rsidRDefault="000C0DE3">
      <w:pPr>
        <w:pStyle w:val="GvdeMetni"/>
        <w:spacing w:before="1"/>
        <w:rPr>
          <w:rFonts w:ascii="Times New Roman" w:hAnsi="Times New Roman" w:cs="Times New Roman"/>
          <w:b/>
          <w:sz w:val="16"/>
          <w:szCs w:val="16"/>
        </w:rPr>
      </w:pPr>
      <w:bookmarkStart w:id="30" w:name="_bookmark51"/>
      <w:bookmarkEnd w:id="30"/>
    </w:p>
    <w:p w14:paraId="6F278E23" w14:textId="5AEAF6FB" w:rsidR="000C0DE3" w:rsidRPr="00CC7E72" w:rsidRDefault="000C0DE3">
      <w:pPr>
        <w:pStyle w:val="GvdeMetni"/>
        <w:spacing w:before="1"/>
        <w:rPr>
          <w:rFonts w:ascii="Times New Roman" w:hAnsi="Times New Roman" w:cs="Times New Roman"/>
          <w:b/>
          <w:sz w:val="16"/>
          <w:szCs w:val="16"/>
        </w:rPr>
      </w:pPr>
    </w:p>
    <w:p w14:paraId="5B84C089" w14:textId="77777777" w:rsidR="000C0DE3" w:rsidRPr="00CC7E72" w:rsidRDefault="000C0DE3">
      <w:pPr>
        <w:pStyle w:val="GvdeMetni"/>
        <w:spacing w:before="1"/>
        <w:rPr>
          <w:rFonts w:ascii="Times New Roman" w:hAnsi="Times New Roman" w:cs="Times New Roman"/>
          <w:b/>
          <w:sz w:val="16"/>
          <w:szCs w:val="16"/>
        </w:rPr>
      </w:pPr>
    </w:p>
    <w:p w14:paraId="0EDB304C" w14:textId="77777777" w:rsidR="000C0DE3" w:rsidRPr="00CC7E72" w:rsidRDefault="000C0DE3">
      <w:pPr>
        <w:pStyle w:val="GvdeMetni"/>
        <w:spacing w:before="1"/>
        <w:rPr>
          <w:rFonts w:ascii="Times New Roman" w:hAnsi="Times New Roman" w:cs="Times New Roman"/>
          <w:b/>
          <w:sz w:val="16"/>
          <w:szCs w:val="16"/>
        </w:rPr>
      </w:pPr>
    </w:p>
    <w:p w14:paraId="09D89600" w14:textId="77777777" w:rsidR="000C0DE3" w:rsidRPr="00CC7E72" w:rsidRDefault="000C0DE3">
      <w:pPr>
        <w:pStyle w:val="GvdeMetni"/>
        <w:spacing w:before="1"/>
        <w:rPr>
          <w:rFonts w:ascii="Times New Roman" w:hAnsi="Times New Roman" w:cs="Times New Roman"/>
          <w:b/>
          <w:sz w:val="16"/>
          <w:szCs w:val="16"/>
        </w:rPr>
      </w:pPr>
    </w:p>
    <w:p w14:paraId="54FF2EED" w14:textId="31F7305F" w:rsidR="000C0DE3" w:rsidRPr="00CC7E72" w:rsidRDefault="000C0DE3">
      <w:pPr>
        <w:pStyle w:val="GvdeMetni"/>
        <w:spacing w:before="1"/>
        <w:rPr>
          <w:rFonts w:ascii="Times New Roman" w:hAnsi="Times New Roman" w:cs="Times New Roman"/>
          <w:b/>
          <w:sz w:val="16"/>
          <w:szCs w:val="16"/>
        </w:rPr>
      </w:pPr>
    </w:p>
    <w:p w14:paraId="5CB82B63" w14:textId="0648791A" w:rsidR="00B41171" w:rsidRPr="00CC7E72" w:rsidRDefault="00B41171">
      <w:pPr>
        <w:pStyle w:val="GvdeMetni"/>
        <w:spacing w:before="1"/>
        <w:rPr>
          <w:rFonts w:ascii="Times New Roman" w:hAnsi="Times New Roman" w:cs="Times New Roman"/>
          <w:b/>
          <w:sz w:val="16"/>
          <w:szCs w:val="16"/>
        </w:rPr>
      </w:pPr>
    </w:p>
    <w:p w14:paraId="20656762" w14:textId="129377BF" w:rsidR="00B41171" w:rsidRPr="00CC7E72" w:rsidRDefault="00B41171">
      <w:pPr>
        <w:pStyle w:val="GvdeMetni"/>
        <w:spacing w:before="1"/>
        <w:rPr>
          <w:rFonts w:ascii="Times New Roman" w:hAnsi="Times New Roman" w:cs="Times New Roman"/>
          <w:b/>
          <w:sz w:val="16"/>
          <w:szCs w:val="16"/>
        </w:rPr>
      </w:pPr>
    </w:p>
    <w:p w14:paraId="6D3BDC16" w14:textId="77777777" w:rsidR="00B41171" w:rsidRPr="00CC7E72" w:rsidRDefault="00B41171">
      <w:pPr>
        <w:pStyle w:val="GvdeMetni"/>
        <w:spacing w:before="1"/>
        <w:rPr>
          <w:rFonts w:ascii="Times New Roman" w:hAnsi="Times New Roman" w:cs="Times New Roman"/>
          <w:b/>
          <w:sz w:val="16"/>
          <w:szCs w:val="16"/>
        </w:rPr>
      </w:pPr>
    </w:p>
    <w:p w14:paraId="2C772EC1" w14:textId="284A7F1B" w:rsidR="008A65D4" w:rsidRPr="00CC7E72" w:rsidRDefault="008A65D4">
      <w:pPr>
        <w:pStyle w:val="GvdeMetni"/>
        <w:spacing w:before="1"/>
        <w:rPr>
          <w:rFonts w:ascii="Times New Roman" w:hAnsi="Times New Roman" w:cs="Times New Roman"/>
          <w:b/>
          <w:sz w:val="16"/>
          <w:szCs w:val="16"/>
        </w:rPr>
      </w:pPr>
    </w:p>
    <w:p w14:paraId="73497834" w14:textId="6DEC8BCD" w:rsidR="008A65D4" w:rsidRPr="00CC7E72" w:rsidRDefault="008A65D4">
      <w:pPr>
        <w:pStyle w:val="GvdeMetni"/>
        <w:spacing w:before="1"/>
        <w:rPr>
          <w:rFonts w:ascii="Times New Roman" w:hAnsi="Times New Roman" w:cs="Times New Roman"/>
          <w:b/>
          <w:sz w:val="16"/>
          <w:szCs w:val="16"/>
        </w:rPr>
      </w:pPr>
    </w:p>
    <w:p w14:paraId="649557C7" w14:textId="7C8DC71C" w:rsidR="00FD3545" w:rsidRPr="00CC7E72" w:rsidRDefault="00FD3545">
      <w:pPr>
        <w:pStyle w:val="GvdeMetni"/>
        <w:spacing w:before="1"/>
        <w:rPr>
          <w:rFonts w:ascii="Times New Roman" w:hAnsi="Times New Roman" w:cs="Times New Roman"/>
          <w:b/>
          <w:sz w:val="16"/>
          <w:szCs w:val="16"/>
        </w:rPr>
      </w:pPr>
    </w:p>
    <w:p w14:paraId="505554EB" w14:textId="661C87B6" w:rsidR="008A65D4" w:rsidRPr="00CC7E72" w:rsidRDefault="00E66F2E">
      <w:pPr>
        <w:pStyle w:val="GvdeMetni"/>
        <w:spacing w:before="1"/>
        <w:rPr>
          <w:rFonts w:ascii="Times New Roman" w:hAnsi="Times New Roman" w:cs="Times New Roman"/>
          <w:b/>
          <w:sz w:val="16"/>
          <w:szCs w:val="16"/>
        </w:rPr>
      </w:pPr>
      <w:r w:rsidRPr="00CC7E72">
        <w:rPr>
          <w:rFonts w:ascii="Times New Roman" w:hAnsi="Times New Roman" w:cs="Times New Roman"/>
          <w:b/>
          <w:noProof/>
          <w:sz w:val="16"/>
          <w:szCs w:val="16"/>
          <w:lang w:bidi="ar-SA"/>
        </w:rPr>
        <mc:AlternateContent>
          <mc:Choice Requires="wps">
            <w:drawing>
              <wp:anchor distT="0" distB="0" distL="114300" distR="114300" simplePos="0" relativeHeight="251758080" behindDoc="0" locked="0" layoutInCell="1" allowOverlap="1" wp14:anchorId="2887AD17" wp14:editId="551D4C88">
                <wp:simplePos x="0" y="0"/>
                <wp:positionH relativeFrom="margin">
                  <wp:align>center</wp:align>
                </wp:positionH>
                <wp:positionV relativeFrom="paragraph">
                  <wp:posOffset>24130</wp:posOffset>
                </wp:positionV>
                <wp:extent cx="5347970" cy="1600200"/>
                <wp:effectExtent l="19050" t="19050" r="43180" b="38100"/>
                <wp:wrapNone/>
                <wp:docPr id="3"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970" cy="1600200"/>
                        </a:xfrm>
                        <a:prstGeom prst="roundRect">
                          <a:avLst>
                            <a:gd name="adj" fmla="val 16667"/>
                          </a:avLst>
                        </a:prstGeom>
                        <a:solidFill>
                          <a:sysClr val="window" lastClr="FFFFFF">
                            <a:lumMod val="100000"/>
                            <a:lumOff val="0"/>
                          </a:sys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D85407" w14:textId="77777777" w:rsidR="0009428D" w:rsidRPr="00116837" w:rsidRDefault="0009428D" w:rsidP="008A65D4">
                            <w:pPr>
                              <w:jc w:val="center"/>
                              <w:rPr>
                                <w:rFonts w:ascii="Monotype Corsiva" w:hAnsi="Monotype Corsiva"/>
                                <w:sz w:val="28"/>
                              </w:rPr>
                            </w:pPr>
                            <w:r w:rsidRPr="00116837">
                              <w:rPr>
                                <w:rFonts w:ascii="Monotype Corsiva" w:hAnsi="Monotype Corsiva"/>
                                <w:sz w:val="28"/>
                              </w:rPr>
                              <w:t>VİZYONUMUZ;</w:t>
                            </w:r>
                          </w:p>
                          <w:p w14:paraId="151C66CA" w14:textId="1731F89D" w:rsidR="0009428D" w:rsidRPr="00116837" w:rsidRDefault="0009428D" w:rsidP="00116837">
                            <w:pPr>
                              <w:jc w:val="center"/>
                              <w:rPr>
                                <w:rFonts w:ascii="Monotype Corsiva" w:hAnsi="Monotype Corsiva"/>
                                <w:sz w:val="28"/>
                              </w:rPr>
                            </w:pPr>
                            <w:r w:rsidRPr="00116837">
                              <w:rPr>
                                <w:rFonts w:ascii="Monotype Corsiva" w:hAnsi="Monotype Corsiva"/>
                                <w:sz w:val="28"/>
                              </w:rPr>
                              <w:t xml:space="preserve">Toplumun </w:t>
                            </w:r>
                            <w:r>
                              <w:rPr>
                                <w:rFonts w:ascii="Monotype Corsiva" w:hAnsi="Monotype Corsiva"/>
                                <w:sz w:val="28"/>
                              </w:rPr>
                              <w:t xml:space="preserve">tüm </w:t>
                            </w:r>
                            <w:proofErr w:type="gramStart"/>
                            <w:r>
                              <w:rPr>
                                <w:rFonts w:ascii="Monotype Corsiva" w:hAnsi="Monotype Corsiva"/>
                                <w:sz w:val="28"/>
                              </w:rPr>
                              <w:t xml:space="preserve">kesimlerine </w:t>
                            </w:r>
                            <w:r w:rsidRPr="00116837">
                              <w:rPr>
                                <w:rFonts w:ascii="Monotype Corsiva" w:hAnsi="Monotype Corsiva"/>
                                <w:sz w:val="28"/>
                              </w:rPr>
                              <w:t xml:space="preserve"> hitap</w:t>
                            </w:r>
                            <w:proofErr w:type="gramEnd"/>
                            <w:r w:rsidRPr="00116837">
                              <w:rPr>
                                <w:rFonts w:ascii="Monotype Corsiva" w:hAnsi="Monotype Corsiva"/>
                                <w:sz w:val="28"/>
                              </w:rPr>
                              <w:t xml:space="preserve"> ederek herkese ulaşıp halkımızın </w:t>
                            </w:r>
                            <w:r>
                              <w:rPr>
                                <w:rFonts w:ascii="Monotype Corsiva" w:hAnsi="Monotype Corsiva"/>
                                <w:sz w:val="28"/>
                              </w:rPr>
                              <w:t xml:space="preserve"> hayat </w:t>
                            </w:r>
                            <w:r w:rsidRPr="00116837">
                              <w:rPr>
                                <w:rFonts w:ascii="Monotype Corsiva" w:hAnsi="Monotype Corsiva"/>
                                <w:sz w:val="28"/>
                              </w:rPr>
                              <w:t>boyu</w:t>
                            </w:r>
                            <w:r>
                              <w:rPr>
                                <w:rFonts w:ascii="Monotype Corsiva" w:hAnsi="Monotype Corsiva"/>
                                <w:b/>
                                <w:sz w:val="52"/>
                                <w:szCs w:val="52"/>
                              </w:rPr>
                              <w:t xml:space="preserve"> </w:t>
                            </w:r>
                            <w:r w:rsidRPr="00116837">
                              <w:rPr>
                                <w:rFonts w:ascii="Monotype Corsiva" w:hAnsi="Monotype Corsiva"/>
                                <w:sz w:val="28"/>
                              </w:rPr>
                              <w:t xml:space="preserve">öğrenmelerine katkıda bulunarak </w:t>
                            </w:r>
                            <w:r>
                              <w:rPr>
                                <w:rFonts w:ascii="Monotype Corsiva" w:hAnsi="Monotype Corsiva"/>
                                <w:sz w:val="28"/>
                              </w:rPr>
                              <w:t xml:space="preserve">lider </w:t>
                            </w:r>
                            <w:r w:rsidRPr="00116837">
                              <w:rPr>
                                <w:rFonts w:ascii="Monotype Corsiva" w:hAnsi="Monotype Corsiva"/>
                                <w:sz w:val="28"/>
                              </w:rPr>
                              <w:t>ve örnek bir kurum oluşturmaktır.</w:t>
                            </w:r>
                          </w:p>
                          <w:p w14:paraId="7DA017DD" w14:textId="77777777" w:rsidR="0009428D" w:rsidRPr="007E595D" w:rsidRDefault="0009428D" w:rsidP="008A65D4">
                            <w:pPr>
                              <w:jc w:val="center"/>
                              <w:rPr>
                                <w:rFonts w:ascii="Monotype Corsiva" w:hAnsi="Monotype Corsiva"/>
                                <w:sz w:val="28"/>
                                <w:szCs w:val="36"/>
                                <w:highlight w:val="yell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7AD17" id="Yuvarlatılmış Dikdörtgen 5" o:spid="_x0000_s1027" style="position:absolute;margin-left:0;margin-top:1.9pt;width:421.1pt;height:126pt;z-index:251758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" strokecolor="#0070c0" strokeweight="5pt">
                <v:stroke linestyle="thickThin"/>
                <v:shadow color="#868686"/>
                <v:textbox>
                  <w:txbxContent>
                    <w:p w14:paraId="5BD85407" w14:textId="77777777" w:rsidR="0009428D" w:rsidRPr="00116837" w:rsidRDefault="0009428D" w:rsidP="008A65D4">
                      <w:pPr>
                        <w:jc w:val="center"/>
                        <w:rPr>
                          <w:rFonts w:ascii="Monotype Corsiva" w:hAnsi="Monotype Corsiva"/>
                          <w:sz w:val="28"/>
                        </w:rPr>
                      </w:pPr>
                      <w:r w:rsidRPr="00116837">
                        <w:rPr>
                          <w:rFonts w:ascii="Monotype Corsiva" w:hAnsi="Monotype Corsiva"/>
                          <w:sz w:val="28"/>
                        </w:rPr>
                        <w:t>VİZYONUMUZ;</w:t>
                      </w:r>
                    </w:p>
                    <w:p w14:paraId="151C66CA" w14:textId="1731F89D" w:rsidR="0009428D" w:rsidRPr="00116837" w:rsidRDefault="0009428D" w:rsidP="00116837">
                      <w:pPr>
                        <w:jc w:val="center"/>
                        <w:rPr>
                          <w:rFonts w:ascii="Monotype Corsiva" w:hAnsi="Monotype Corsiva"/>
                          <w:sz w:val="28"/>
                        </w:rPr>
                      </w:pPr>
                      <w:r w:rsidRPr="00116837">
                        <w:rPr>
                          <w:rFonts w:ascii="Monotype Corsiva" w:hAnsi="Monotype Corsiva"/>
                          <w:sz w:val="28"/>
                        </w:rPr>
                        <w:t xml:space="preserve">Toplumun </w:t>
                      </w:r>
                      <w:r>
                        <w:rPr>
                          <w:rFonts w:ascii="Monotype Corsiva" w:hAnsi="Monotype Corsiva"/>
                          <w:sz w:val="28"/>
                        </w:rPr>
                        <w:t xml:space="preserve">tüm </w:t>
                      </w:r>
                      <w:proofErr w:type="gramStart"/>
                      <w:r>
                        <w:rPr>
                          <w:rFonts w:ascii="Monotype Corsiva" w:hAnsi="Monotype Corsiva"/>
                          <w:sz w:val="28"/>
                        </w:rPr>
                        <w:t xml:space="preserve">kesimlerine </w:t>
                      </w:r>
                      <w:r w:rsidRPr="00116837">
                        <w:rPr>
                          <w:rFonts w:ascii="Monotype Corsiva" w:hAnsi="Monotype Corsiva"/>
                          <w:sz w:val="28"/>
                        </w:rPr>
                        <w:t xml:space="preserve"> hitap</w:t>
                      </w:r>
                      <w:proofErr w:type="gramEnd"/>
                      <w:r w:rsidRPr="00116837">
                        <w:rPr>
                          <w:rFonts w:ascii="Monotype Corsiva" w:hAnsi="Monotype Corsiva"/>
                          <w:sz w:val="28"/>
                        </w:rPr>
                        <w:t xml:space="preserve"> ederek herkese ulaşıp halkımızın </w:t>
                      </w:r>
                      <w:r>
                        <w:rPr>
                          <w:rFonts w:ascii="Monotype Corsiva" w:hAnsi="Monotype Corsiva"/>
                          <w:sz w:val="28"/>
                        </w:rPr>
                        <w:t xml:space="preserve"> hayat </w:t>
                      </w:r>
                      <w:r w:rsidRPr="00116837">
                        <w:rPr>
                          <w:rFonts w:ascii="Monotype Corsiva" w:hAnsi="Monotype Corsiva"/>
                          <w:sz w:val="28"/>
                        </w:rPr>
                        <w:t>boyu</w:t>
                      </w:r>
                      <w:r>
                        <w:rPr>
                          <w:rFonts w:ascii="Monotype Corsiva" w:hAnsi="Monotype Corsiva"/>
                          <w:b/>
                          <w:sz w:val="52"/>
                          <w:szCs w:val="52"/>
                        </w:rPr>
                        <w:t xml:space="preserve"> </w:t>
                      </w:r>
                      <w:r w:rsidRPr="00116837">
                        <w:rPr>
                          <w:rFonts w:ascii="Monotype Corsiva" w:hAnsi="Monotype Corsiva"/>
                          <w:sz w:val="28"/>
                        </w:rPr>
                        <w:t xml:space="preserve">öğrenmelerine katkıda bulunarak </w:t>
                      </w:r>
                      <w:r>
                        <w:rPr>
                          <w:rFonts w:ascii="Monotype Corsiva" w:hAnsi="Monotype Corsiva"/>
                          <w:sz w:val="28"/>
                        </w:rPr>
                        <w:t xml:space="preserve">lider </w:t>
                      </w:r>
                      <w:r w:rsidRPr="00116837">
                        <w:rPr>
                          <w:rFonts w:ascii="Monotype Corsiva" w:hAnsi="Monotype Corsiva"/>
                          <w:sz w:val="28"/>
                        </w:rPr>
                        <w:t>ve örnek bir kurum oluşturmaktır.</w:t>
                      </w:r>
                    </w:p>
                    <w:p w14:paraId="7DA017DD" w14:textId="77777777" w:rsidR="0009428D" w:rsidRPr="007E595D" w:rsidRDefault="0009428D" w:rsidP="008A65D4">
                      <w:pPr>
                        <w:jc w:val="center"/>
                        <w:rPr>
                          <w:rFonts w:ascii="Monotype Corsiva" w:hAnsi="Monotype Corsiva"/>
                          <w:sz w:val="28"/>
                          <w:szCs w:val="36"/>
                          <w:highlight w:val="yellow"/>
                        </w:rPr>
                      </w:pPr>
                    </w:p>
                  </w:txbxContent>
                </v:textbox>
                <w10:wrap anchorx="margin"/>
              </v:roundrect>
            </w:pict>
          </mc:Fallback>
        </mc:AlternateContent>
      </w:r>
    </w:p>
    <w:p w14:paraId="74A79D39" w14:textId="4935D8BF" w:rsidR="008A65D4" w:rsidRPr="00CC7E72" w:rsidRDefault="008A65D4">
      <w:pPr>
        <w:pStyle w:val="GvdeMetni"/>
        <w:spacing w:before="1"/>
        <w:rPr>
          <w:rFonts w:ascii="Times New Roman" w:hAnsi="Times New Roman" w:cs="Times New Roman"/>
          <w:b/>
          <w:sz w:val="16"/>
          <w:szCs w:val="16"/>
        </w:rPr>
      </w:pPr>
    </w:p>
    <w:p w14:paraId="5D479C73" w14:textId="4735B4C2" w:rsidR="008A65D4" w:rsidRPr="00CC7E72" w:rsidRDefault="008A65D4">
      <w:pPr>
        <w:pStyle w:val="GvdeMetni"/>
        <w:spacing w:before="1"/>
        <w:rPr>
          <w:rFonts w:ascii="Times New Roman" w:hAnsi="Times New Roman" w:cs="Times New Roman"/>
          <w:b/>
          <w:sz w:val="16"/>
          <w:szCs w:val="16"/>
        </w:rPr>
      </w:pPr>
    </w:p>
    <w:p w14:paraId="1F49D4A7" w14:textId="77777777" w:rsidR="00E706D5" w:rsidRPr="00CC7E72" w:rsidRDefault="00E706D5">
      <w:pPr>
        <w:pStyle w:val="GvdeMetni"/>
        <w:spacing w:before="1"/>
        <w:rPr>
          <w:rFonts w:ascii="Times New Roman" w:hAnsi="Times New Roman" w:cs="Times New Roman"/>
          <w:b/>
          <w:sz w:val="16"/>
          <w:szCs w:val="16"/>
        </w:rPr>
      </w:pPr>
    </w:p>
    <w:p w14:paraId="6E6FBB38" w14:textId="11232737" w:rsidR="00E706D5" w:rsidRPr="00CC7E72" w:rsidRDefault="00E706D5">
      <w:pPr>
        <w:pStyle w:val="GvdeMetni"/>
        <w:spacing w:before="1"/>
        <w:rPr>
          <w:rFonts w:ascii="Times New Roman" w:hAnsi="Times New Roman" w:cs="Times New Roman"/>
          <w:b/>
          <w:sz w:val="16"/>
          <w:szCs w:val="16"/>
        </w:rPr>
      </w:pPr>
    </w:p>
    <w:p w14:paraId="4F6E4828" w14:textId="378489C0" w:rsidR="00E706D5" w:rsidRPr="00CC7E72" w:rsidRDefault="00E706D5">
      <w:pPr>
        <w:pStyle w:val="GvdeMetni"/>
        <w:spacing w:before="1"/>
        <w:rPr>
          <w:rFonts w:ascii="Times New Roman" w:hAnsi="Times New Roman" w:cs="Times New Roman"/>
          <w:b/>
          <w:sz w:val="16"/>
          <w:szCs w:val="16"/>
        </w:rPr>
      </w:pPr>
    </w:p>
    <w:p w14:paraId="54D30743" w14:textId="2AB8DAD0" w:rsidR="00260563" w:rsidRPr="00CC7E72" w:rsidRDefault="00260563">
      <w:pPr>
        <w:pStyle w:val="GvdeMetni"/>
        <w:spacing w:before="1"/>
        <w:rPr>
          <w:rFonts w:ascii="Times New Roman" w:hAnsi="Times New Roman" w:cs="Times New Roman"/>
          <w:b/>
          <w:sz w:val="16"/>
          <w:szCs w:val="16"/>
        </w:rPr>
      </w:pPr>
    </w:p>
    <w:p w14:paraId="3ECA8249" w14:textId="5FDE5720" w:rsidR="00260563" w:rsidRPr="00CC7E72" w:rsidRDefault="00260563">
      <w:pPr>
        <w:pStyle w:val="GvdeMetni"/>
        <w:spacing w:before="1"/>
        <w:rPr>
          <w:rFonts w:ascii="Times New Roman" w:hAnsi="Times New Roman" w:cs="Times New Roman"/>
          <w:b/>
          <w:sz w:val="16"/>
          <w:szCs w:val="16"/>
        </w:rPr>
      </w:pPr>
    </w:p>
    <w:p w14:paraId="79F50867" w14:textId="68B0B937" w:rsidR="00260563" w:rsidRPr="00CC7E72" w:rsidRDefault="00260563">
      <w:pPr>
        <w:pStyle w:val="GvdeMetni"/>
        <w:spacing w:before="1"/>
        <w:rPr>
          <w:rFonts w:ascii="Times New Roman" w:hAnsi="Times New Roman" w:cs="Times New Roman"/>
          <w:b/>
          <w:sz w:val="16"/>
          <w:szCs w:val="16"/>
        </w:rPr>
      </w:pPr>
    </w:p>
    <w:p w14:paraId="4850481C" w14:textId="19DBCF76" w:rsidR="00260563" w:rsidRPr="00CC7E72" w:rsidRDefault="00260563">
      <w:pPr>
        <w:pStyle w:val="GvdeMetni"/>
        <w:spacing w:before="1"/>
        <w:rPr>
          <w:rFonts w:ascii="Times New Roman" w:hAnsi="Times New Roman" w:cs="Times New Roman"/>
          <w:b/>
          <w:sz w:val="16"/>
          <w:szCs w:val="16"/>
        </w:rPr>
      </w:pPr>
    </w:p>
    <w:p w14:paraId="4AEB3B34" w14:textId="3BA37B4B" w:rsidR="00260563" w:rsidRPr="00CC7E72" w:rsidRDefault="00260563">
      <w:pPr>
        <w:pStyle w:val="GvdeMetni"/>
        <w:spacing w:before="1"/>
        <w:rPr>
          <w:rFonts w:ascii="Times New Roman" w:hAnsi="Times New Roman" w:cs="Times New Roman"/>
          <w:b/>
          <w:sz w:val="16"/>
          <w:szCs w:val="16"/>
        </w:rPr>
      </w:pPr>
    </w:p>
    <w:p w14:paraId="3D4B1C59" w14:textId="77777777" w:rsidR="00260563" w:rsidRPr="00CC7E72" w:rsidRDefault="00260563">
      <w:pPr>
        <w:pStyle w:val="GvdeMetni"/>
        <w:spacing w:before="1"/>
        <w:rPr>
          <w:rFonts w:ascii="Times New Roman" w:hAnsi="Times New Roman" w:cs="Times New Roman"/>
          <w:b/>
          <w:sz w:val="16"/>
          <w:szCs w:val="16"/>
        </w:rPr>
      </w:pPr>
    </w:p>
    <w:p w14:paraId="058B4FBD" w14:textId="158CB833" w:rsidR="00260563" w:rsidRPr="00CC7E72" w:rsidRDefault="00260563">
      <w:pPr>
        <w:pStyle w:val="GvdeMetni"/>
        <w:spacing w:before="1"/>
        <w:rPr>
          <w:rFonts w:ascii="Times New Roman" w:hAnsi="Times New Roman" w:cs="Times New Roman"/>
          <w:b/>
          <w:sz w:val="16"/>
          <w:szCs w:val="16"/>
        </w:rPr>
      </w:pPr>
    </w:p>
    <w:p w14:paraId="4C7EAB20" w14:textId="604B202F" w:rsidR="008A65D4" w:rsidRDefault="008A65D4">
      <w:pPr>
        <w:pStyle w:val="GvdeMetni"/>
        <w:spacing w:before="1"/>
        <w:rPr>
          <w:rFonts w:ascii="Times New Roman" w:hAnsi="Times New Roman" w:cs="Times New Roman"/>
          <w:b/>
          <w:sz w:val="16"/>
          <w:szCs w:val="16"/>
        </w:rPr>
      </w:pPr>
    </w:p>
    <w:p w14:paraId="06FD03B3" w14:textId="77777777" w:rsidR="00E66F2E" w:rsidRPr="00CC7E72" w:rsidRDefault="00E66F2E">
      <w:pPr>
        <w:pStyle w:val="GvdeMetni"/>
        <w:spacing w:before="1"/>
        <w:rPr>
          <w:rFonts w:ascii="Times New Roman" w:hAnsi="Times New Roman" w:cs="Times New Roman"/>
          <w:b/>
          <w:sz w:val="16"/>
          <w:szCs w:val="16"/>
        </w:rPr>
      </w:pPr>
    </w:p>
    <w:p w14:paraId="1AED10D3" w14:textId="77777777" w:rsidR="00607852" w:rsidRPr="00CC7E72" w:rsidRDefault="00607852">
      <w:pPr>
        <w:pStyle w:val="GvdeMetni"/>
        <w:spacing w:before="1"/>
        <w:rPr>
          <w:rFonts w:ascii="Times New Roman" w:hAnsi="Times New Roman" w:cs="Times New Roman"/>
          <w:b/>
          <w:sz w:val="16"/>
          <w:szCs w:val="16"/>
        </w:rPr>
      </w:pPr>
    </w:p>
    <w:p w14:paraId="21321AFE" w14:textId="7D45B4DE" w:rsidR="0070486D" w:rsidRPr="00B70A6E" w:rsidRDefault="007D13A9" w:rsidP="00B70A6E">
      <w:pPr>
        <w:pStyle w:val="Balk2"/>
        <w:numPr>
          <w:ilvl w:val="1"/>
          <w:numId w:val="48"/>
        </w:numPr>
        <w:tabs>
          <w:tab w:val="left" w:pos="859"/>
          <w:tab w:val="left" w:pos="857"/>
        </w:tabs>
        <w:ind w:left="858"/>
        <w:rPr>
          <w:rFonts w:ascii="Times New Roman" w:hAnsi="Times New Roman" w:cs="Times New Roman"/>
          <w:color w:val="002060"/>
          <w:sz w:val="16"/>
          <w:szCs w:val="16"/>
        </w:rPr>
      </w:pPr>
      <w:bookmarkStart w:id="31" w:name="_bookmark54"/>
      <w:bookmarkStart w:id="32" w:name="_bookmark56"/>
      <w:bookmarkStart w:id="33" w:name="_bookmark58"/>
      <w:bookmarkEnd w:id="31"/>
      <w:bookmarkEnd w:id="32"/>
      <w:bookmarkEnd w:id="33"/>
      <w:r w:rsidRPr="00CC7E72">
        <w:rPr>
          <w:rFonts w:ascii="Times New Roman" w:hAnsi="Times New Roman" w:cs="Times New Roman"/>
          <w:color w:val="002060"/>
          <w:sz w:val="16"/>
          <w:szCs w:val="16"/>
        </w:rPr>
        <w:t xml:space="preserve"> Stratejik Amaçla</w:t>
      </w:r>
      <w:bookmarkStart w:id="34" w:name="_bookmark60"/>
      <w:bookmarkEnd w:id="34"/>
      <w:r w:rsidR="00E66F2E">
        <w:rPr>
          <w:rFonts w:ascii="Times New Roman" w:hAnsi="Times New Roman" w:cs="Times New Roman"/>
          <w:color w:val="002060"/>
          <w:sz w:val="16"/>
          <w:szCs w:val="16"/>
        </w:rPr>
        <w:t>r</w:t>
      </w:r>
    </w:p>
    <w:p w14:paraId="19EBC89D" w14:textId="65411302" w:rsidR="00E66F2E" w:rsidRDefault="00E66F2E" w:rsidP="0070486D">
      <w:pPr>
        <w:pStyle w:val="Balk2"/>
        <w:tabs>
          <w:tab w:val="left" w:pos="859"/>
          <w:tab w:val="left" w:pos="857"/>
        </w:tabs>
        <w:ind w:left="0" w:firstLine="0"/>
        <w:rPr>
          <w:rFonts w:ascii="Times New Roman" w:hAnsi="Times New Roman" w:cs="Times New Roman"/>
          <w:color w:val="000000" w:themeColor="text1"/>
          <w:sz w:val="16"/>
          <w:szCs w:val="16"/>
        </w:rPr>
      </w:pPr>
      <w:r w:rsidRPr="00CC7E72">
        <w:rPr>
          <w:rFonts w:ascii="Times New Roman" w:hAnsi="Times New Roman" w:cs="Times New Roman"/>
          <w:noProof/>
          <w:color w:val="E26C09"/>
          <w:sz w:val="16"/>
          <w:szCs w:val="16"/>
          <w:lang w:bidi="ar-SA"/>
        </w:rPr>
        <mc:AlternateContent>
          <mc:Choice Requires="wps">
            <w:drawing>
              <wp:anchor distT="0" distB="0" distL="114300" distR="114300" simplePos="0" relativeHeight="251760128" behindDoc="0" locked="0" layoutInCell="1" allowOverlap="1" wp14:anchorId="78081CA6" wp14:editId="0DBC1E06">
                <wp:simplePos x="0" y="0"/>
                <wp:positionH relativeFrom="margin">
                  <wp:posOffset>968375</wp:posOffset>
                </wp:positionH>
                <wp:positionV relativeFrom="paragraph">
                  <wp:posOffset>123825</wp:posOffset>
                </wp:positionV>
                <wp:extent cx="3191510" cy="3143250"/>
                <wp:effectExtent l="19050" t="19050" r="46990" b="38100"/>
                <wp:wrapNone/>
                <wp:docPr id="9" name="Akış Çizelgesi: Öteki İşle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3143250"/>
                        </a:xfrm>
                        <a:prstGeom prst="flowChartAlternateProcess">
                          <a:avLst/>
                        </a:prstGeom>
                        <a:solidFill>
                          <a:sysClr val="window" lastClr="FFFFFF">
                            <a:lumMod val="100000"/>
                            <a:lumOff val="0"/>
                          </a:sys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1E40DD" w14:textId="77777777" w:rsidR="0009428D" w:rsidRPr="002F74E1" w:rsidRDefault="0009428D"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14:paraId="33AB3BCD" w14:textId="77777777" w:rsidR="0009428D" w:rsidRPr="002F74E1" w:rsidRDefault="0009428D"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14:paraId="4B21E5F6" w14:textId="77777777" w:rsidR="0009428D" w:rsidRPr="002F74E1" w:rsidRDefault="0009428D"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14:paraId="6E7FFAF0" w14:textId="77777777" w:rsidR="0009428D" w:rsidRPr="002F74E1" w:rsidRDefault="0009428D"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14:paraId="3ECAAA98" w14:textId="77777777" w:rsidR="0009428D" w:rsidRDefault="0009428D" w:rsidP="00AC280C">
                            <w:pPr>
                              <w:pStyle w:val="ListeParagraf"/>
                              <w:numPr>
                                <w:ilvl w:val="0"/>
                                <w:numId w:val="47"/>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14:paraId="7FFF6826" w14:textId="77777777" w:rsidR="0009428D" w:rsidRPr="002F74E1" w:rsidRDefault="0009428D" w:rsidP="00AC280C">
                            <w:pPr>
                              <w:pStyle w:val="ListeParagraf"/>
                              <w:numPr>
                                <w:ilvl w:val="0"/>
                                <w:numId w:val="47"/>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14:paraId="044B7F55" w14:textId="77777777" w:rsidR="0009428D" w:rsidRPr="002F74E1" w:rsidRDefault="0009428D"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14:paraId="5F60875D" w14:textId="77777777" w:rsidR="0009428D" w:rsidRPr="002F74E1" w:rsidRDefault="0009428D"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14:paraId="1535F06D" w14:textId="77777777" w:rsidR="0009428D" w:rsidRPr="002F74E1" w:rsidRDefault="0009428D"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14:paraId="51553FD1" w14:textId="77777777" w:rsidR="0009428D" w:rsidRPr="002F74E1" w:rsidRDefault="0009428D"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14:paraId="4E7E13EF" w14:textId="77777777" w:rsidR="0009428D" w:rsidRPr="002F74E1" w:rsidRDefault="0009428D"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14:paraId="55CF9DF3" w14:textId="77777777" w:rsidR="0009428D" w:rsidRPr="002F74E1" w:rsidRDefault="0009428D"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14:paraId="18EB6339" w14:textId="77777777" w:rsidR="0009428D" w:rsidRPr="002F74E1" w:rsidRDefault="0009428D"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14:paraId="194A436C" w14:textId="77777777" w:rsidR="0009428D" w:rsidRPr="002F74E1" w:rsidRDefault="0009428D"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14:paraId="5109452C" w14:textId="77777777" w:rsidR="0009428D" w:rsidRPr="002F74E1" w:rsidRDefault="0009428D"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14:paraId="6BAF9900" w14:textId="77777777" w:rsidR="0009428D" w:rsidRPr="005571CE" w:rsidRDefault="0009428D" w:rsidP="002F74E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81CA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28" type="#_x0000_t176" style="position:absolute;margin-left:76.25pt;margin-top:9.75pt;width:251.3pt;height:247.5pt;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" strokecolor="#0070c0" strokeweight="5pt">
                <v:stroke linestyle="thickThin"/>
                <v:shadow color="#868686"/>
                <v:textbox>
                  <w:txbxContent>
                    <w:p w14:paraId="501E40DD" w14:textId="77777777" w:rsidR="0009428D" w:rsidRPr="002F74E1" w:rsidRDefault="0009428D"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14:paraId="33AB3BCD" w14:textId="77777777" w:rsidR="0009428D" w:rsidRPr="002F74E1" w:rsidRDefault="0009428D"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14:paraId="4B21E5F6" w14:textId="77777777" w:rsidR="0009428D" w:rsidRPr="002F74E1" w:rsidRDefault="0009428D"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14:paraId="6E7FFAF0" w14:textId="77777777" w:rsidR="0009428D" w:rsidRPr="002F74E1" w:rsidRDefault="0009428D"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14:paraId="3ECAAA98" w14:textId="77777777" w:rsidR="0009428D" w:rsidRDefault="0009428D" w:rsidP="00AC280C">
                      <w:pPr>
                        <w:pStyle w:val="ListeParagraf"/>
                        <w:numPr>
                          <w:ilvl w:val="0"/>
                          <w:numId w:val="47"/>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14:paraId="7FFF6826" w14:textId="77777777" w:rsidR="0009428D" w:rsidRPr="002F74E1" w:rsidRDefault="0009428D" w:rsidP="00AC280C">
                      <w:pPr>
                        <w:pStyle w:val="ListeParagraf"/>
                        <w:numPr>
                          <w:ilvl w:val="0"/>
                          <w:numId w:val="47"/>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14:paraId="044B7F55" w14:textId="77777777" w:rsidR="0009428D" w:rsidRPr="002F74E1" w:rsidRDefault="0009428D"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14:paraId="5F60875D" w14:textId="77777777" w:rsidR="0009428D" w:rsidRPr="002F74E1" w:rsidRDefault="0009428D"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14:paraId="1535F06D" w14:textId="77777777" w:rsidR="0009428D" w:rsidRPr="002F74E1" w:rsidRDefault="0009428D"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14:paraId="51553FD1" w14:textId="77777777" w:rsidR="0009428D" w:rsidRPr="002F74E1" w:rsidRDefault="0009428D"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14:paraId="4E7E13EF" w14:textId="77777777" w:rsidR="0009428D" w:rsidRPr="002F74E1" w:rsidRDefault="0009428D"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14:paraId="55CF9DF3" w14:textId="77777777" w:rsidR="0009428D" w:rsidRPr="002F74E1" w:rsidRDefault="0009428D"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14:paraId="18EB6339" w14:textId="77777777" w:rsidR="0009428D" w:rsidRPr="002F74E1" w:rsidRDefault="0009428D"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14:paraId="194A436C" w14:textId="77777777" w:rsidR="0009428D" w:rsidRPr="002F74E1" w:rsidRDefault="0009428D"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14:paraId="5109452C" w14:textId="77777777" w:rsidR="0009428D" w:rsidRPr="002F74E1" w:rsidRDefault="0009428D"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14:paraId="6BAF9900" w14:textId="77777777" w:rsidR="0009428D" w:rsidRPr="005571CE" w:rsidRDefault="0009428D" w:rsidP="002F74E1">
                      <w:pPr>
                        <w:rPr>
                          <w:sz w:val="24"/>
                          <w:szCs w:val="24"/>
                        </w:rPr>
                      </w:pPr>
                    </w:p>
                  </w:txbxContent>
                </v:textbox>
                <w10:wrap anchorx="margin"/>
              </v:shape>
            </w:pict>
          </mc:Fallback>
        </mc:AlternateContent>
      </w:r>
      <w:r w:rsidR="004C6694" w:rsidRPr="00CC7E72">
        <w:rPr>
          <w:rFonts w:ascii="Times New Roman" w:hAnsi="Times New Roman" w:cs="Times New Roman"/>
          <w:color w:val="000000" w:themeColor="text1"/>
          <w:sz w:val="16"/>
          <w:szCs w:val="16"/>
        </w:rPr>
        <w:t xml:space="preserve">                </w:t>
      </w:r>
    </w:p>
    <w:p w14:paraId="00FA7BBC" w14:textId="6D2FFE70" w:rsidR="00E66F2E" w:rsidRDefault="00E66F2E" w:rsidP="0070486D">
      <w:pPr>
        <w:pStyle w:val="Balk2"/>
        <w:tabs>
          <w:tab w:val="left" w:pos="859"/>
          <w:tab w:val="left" w:pos="857"/>
        </w:tabs>
        <w:ind w:left="0" w:firstLine="0"/>
        <w:rPr>
          <w:rFonts w:ascii="Times New Roman" w:hAnsi="Times New Roman" w:cs="Times New Roman"/>
          <w:color w:val="000000" w:themeColor="text1"/>
          <w:sz w:val="16"/>
          <w:szCs w:val="16"/>
        </w:rPr>
      </w:pPr>
    </w:p>
    <w:p w14:paraId="246988DB" w14:textId="18E15E2A" w:rsidR="00E66F2E" w:rsidRDefault="00E66F2E" w:rsidP="0070486D">
      <w:pPr>
        <w:pStyle w:val="Balk2"/>
        <w:tabs>
          <w:tab w:val="left" w:pos="859"/>
          <w:tab w:val="left" w:pos="857"/>
        </w:tabs>
        <w:ind w:left="0" w:firstLine="0"/>
        <w:rPr>
          <w:rFonts w:ascii="Times New Roman" w:hAnsi="Times New Roman" w:cs="Times New Roman"/>
          <w:color w:val="000000" w:themeColor="text1"/>
          <w:sz w:val="16"/>
          <w:szCs w:val="16"/>
        </w:rPr>
      </w:pPr>
    </w:p>
    <w:p w14:paraId="7FB3FDD1" w14:textId="5C44A009" w:rsidR="00E66F2E" w:rsidRDefault="00E66F2E" w:rsidP="0070486D">
      <w:pPr>
        <w:pStyle w:val="Balk2"/>
        <w:tabs>
          <w:tab w:val="left" w:pos="859"/>
          <w:tab w:val="left" w:pos="857"/>
        </w:tabs>
        <w:ind w:left="0" w:firstLine="0"/>
        <w:rPr>
          <w:rFonts w:ascii="Times New Roman" w:hAnsi="Times New Roman" w:cs="Times New Roman"/>
          <w:color w:val="000000" w:themeColor="text1"/>
          <w:sz w:val="16"/>
          <w:szCs w:val="16"/>
        </w:rPr>
      </w:pPr>
    </w:p>
    <w:p w14:paraId="371D327A" w14:textId="36AD4A3F" w:rsidR="00E66F2E" w:rsidRDefault="00E66F2E" w:rsidP="0070486D">
      <w:pPr>
        <w:pStyle w:val="Balk2"/>
        <w:tabs>
          <w:tab w:val="left" w:pos="859"/>
          <w:tab w:val="left" w:pos="857"/>
        </w:tabs>
        <w:ind w:left="0" w:firstLine="0"/>
        <w:rPr>
          <w:rFonts w:ascii="Times New Roman" w:hAnsi="Times New Roman" w:cs="Times New Roman"/>
          <w:color w:val="000000" w:themeColor="text1"/>
          <w:sz w:val="16"/>
          <w:szCs w:val="16"/>
        </w:rPr>
      </w:pPr>
    </w:p>
    <w:p w14:paraId="762631A2" w14:textId="77777777" w:rsidR="00E66F2E" w:rsidRDefault="00E66F2E" w:rsidP="0070486D">
      <w:pPr>
        <w:pStyle w:val="Balk2"/>
        <w:tabs>
          <w:tab w:val="left" w:pos="859"/>
          <w:tab w:val="left" w:pos="857"/>
        </w:tabs>
        <w:ind w:left="0" w:firstLine="0"/>
        <w:rPr>
          <w:rFonts w:ascii="Times New Roman" w:hAnsi="Times New Roman" w:cs="Times New Roman"/>
          <w:color w:val="000000" w:themeColor="text1"/>
          <w:sz w:val="16"/>
          <w:szCs w:val="16"/>
        </w:rPr>
      </w:pPr>
    </w:p>
    <w:p w14:paraId="324B0059" w14:textId="77777777" w:rsidR="00E66F2E" w:rsidRDefault="00E66F2E" w:rsidP="0070486D">
      <w:pPr>
        <w:pStyle w:val="Balk2"/>
        <w:tabs>
          <w:tab w:val="left" w:pos="859"/>
          <w:tab w:val="left" w:pos="857"/>
        </w:tabs>
        <w:ind w:left="0" w:firstLine="0"/>
        <w:rPr>
          <w:rFonts w:ascii="Times New Roman" w:hAnsi="Times New Roman" w:cs="Times New Roman"/>
          <w:color w:val="000000" w:themeColor="text1"/>
          <w:sz w:val="16"/>
          <w:szCs w:val="16"/>
        </w:rPr>
      </w:pPr>
    </w:p>
    <w:p w14:paraId="025930C6" w14:textId="77777777" w:rsidR="00E66F2E" w:rsidRDefault="00E66F2E" w:rsidP="0070486D">
      <w:pPr>
        <w:pStyle w:val="Balk2"/>
        <w:tabs>
          <w:tab w:val="left" w:pos="859"/>
          <w:tab w:val="left" w:pos="857"/>
        </w:tabs>
        <w:ind w:left="0" w:firstLine="0"/>
        <w:rPr>
          <w:rFonts w:ascii="Times New Roman" w:hAnsi="Times New Roman" w:cs="Times New Roman"/>
          <w:color w:val="000000" w:themeColor="text1"/>
          <w:sz w:val="16"/>
          <w:szCs w:val="16"/>
        </w:rPr>
      </w:pPr>
    </w:p>
    <w:p w14:paraId="32B0D89F" w14:textId="77777777" w:rsidR="00E66F2E" w:rsidRDefault="00E66F2E" w:rsidP="0070486D">
      <w:pPr>
        <w:pStyle w:val="Balk2"/>
        <w:tabs>
          <w:tab w:val="left" w:pos="859"/>
          <w:tab w:val="left" w:pos="857"/>
        </w:tabs>
        <w:ind w:left="0" w:firstLine="0"/>
        <w:rPr>
          <w:rFonts w:ascii="Times New Roman" w:hAnsi="Times New Roman" w:cs="Times New Roman"/>
          <w:color w:val="000000" w:themeColor="text1"/>
          <w:sz w:val="16"/>
          <w:szCs w:val="16"/>
        </w:rPr>
      </w:pPr>
    </w:p>
    <w:p w14:paraId="45732A8C" w14:textId="77777777" w:rsidR="00E66F2E" w:rsidRDefault="00E66F2E" w:rsidP="0070486D">
      <w:pPr>
        <w:pStyle w:val="Balk2"/>
        <w:tabs>
          <w:tab w:val="left" w:pos="859"/>
          <w:tab w:val="left" w:pos="857"/>
        </w:tabs>
        <w:ind w:left="0" w:firstLine="0"/>
        <w:rPr>
          <w:rFonts w:ascii="Times New Roman" w:hAnsi="Times New Roman" w:cs="Times New Roman"/>
          <w:color w:val="000000" w:themeColor="text1"/>
          <w:sz w:val="16"/>
          <w:szCs w:val="16"/>
        </w:rPr>
      </w:pPr>
    </w:p>
    <w:p w14:paraId="6E342515" w14:textId="77777777" w:rsidR="00E66F2E" w:rsidRDefault="00E66F2E" w:rsidP="0070486D">
      <w:pPr>
        <w:pStyle w:val="Balk2"/>
        <w:tabs>
          <w:tab w:val="left" w:pos="859"/>
          <w:tab w:val="left" w:pos="857"/>
        </w:tabs>
        <w:ind w:left="0" w:firstLine="0"/>
        <w:rPr>
          <w:rFonts w:ascii="Times New Roman" w:hAnsi="Times New Roman" w:cs="Times New Roman"/>
          <w:color w:val="000000" w:themeColor="text1"/>
          <w:sz w:val="16"/>
          <w:szCs w:val="16"/>
        </w:rPr>
      </w:pPr>
    </w:p>
    <w:p w14:paraId="617F89DE" w14:textId="77777777" w:rsidR="00E66F2E" w:rsidRDefault="00E66F2E" w:rsidP="0070486D">
      <w:pPr>
        <w:pStyle w:val="Balk2"/>
        <w:tabs>
          <w:tab w:val="left" w:pos="859"/>
          <w:tab w:val="left" w:pos="857"/>
        </w:tabs>
        <w:ind w:left="0" w:firstLine="0"/>
        <w:rPr>
          <w:rFonts w:ascii="Times New Roman" w:hAnsi="Times New Roman" w:cs="Times New Roman"/>
          <w:color w:val="000000" w:themeColor="text1"/>
          <w:sz w:val="16"/>
          <w:szCs w:val="16"/>
        </w:rPr>
      </w:pPr>
    </w:p>
    <w:p w14:paraId="74D8F192" w14:textId="77777777" w:rsidR="00E66F2E" w:rsidRDefault="00E66F2E" w:rsidP="0070486D">
      <w:pPr>
        <w:pStyle w:val="Balk2"/>
        <w:tabs>
          <w:tab w:val="left" w:pos="859"/>
          <w:tab w:val="left" w:pos="857"/>
        </w:tabs>
        <w:ind w:left="0" w:firstLine="0"/>
        <w:rPr>
          <w:rFonts w:ascii="Times New Roman" w:hAnsi="Times New Roman" w:cs="Times New Roman"/>
          <w:color w:val="000000" w:themeColor="text1"/>
          <w:sz w:val="16"/>
          <w:szCs w:val="16"/>
        </w:rPr>
      </w:pPr>
    </w:p>
    <w:p w14:paraId="41B86BC5" w14:textId="77777777" w:rsidR="00E66F2E" w:rsidRDefault="00E66F2E" w:rsidP="0070486D">
      <w:pPr>
        <w:pStyle w:val="Balk2"/>
        <w:tabs>
          <w:tab w:val="left" w:pos="859"/>
          <w:tab w:val="left" w:pos="857"/>
        </w:tabs>
        <w:ind w:left="0" w:firstLine="0"/>
        <w:rPr>
          <w:rFonts w:ascii="Times New Roman" w:hAnsi="Times New Roman" w:cs="Times New Roman"/>
          <w:color w:val="000000" w:themeColor="text1"/>
          <w:sz w:val="16"/>
          <w:szCs w:val="16"/>
        </w:rPr>
      </w:pPr>
    </w:p>
    <w:p w14:paraId="5B0B369D" w14:textId="77777777" w:rsidR="00E66F2E" w:rsidRDefault="00E66F2E" w:rsidP="0070486D">
      <w:pPr>
        <w:pStyle w:val="Balk2"/>
        <w:tabs>
          <w:tab w:val="left" w:pos="859"/>
          <w:tab w:val="left" w:pos="857"/>
        </w:tabs>
        <w:ind w:left="0" w:firstLine="0"/>
        <w:rPr>
          <w:rFonts w:ascii="Times New Roman" w:hAnsi="Times New Roman" w:cs="Times New Roman"/>
          <w:color w:val="000000" w:themeColor="text1"/>
          <w:sz w:val="16"/>
          <w:szCs w:val="16"/>
        </w:rPr>
      </w:pPr>
    </w:p>
    <w:p w14:paraId="583AFAE7" w14:textId="77777777" w:rsidR="00E66F2E" w:rsidRDefault="00E66F2E" w:rsidP="0070486D">
      <w:pPr>
        <w:pStyle w:val="Balk2"/>
        <w:tabs>
          <w:tab w:val="left" w:pos="859"/>
          <w:tab w:val="left" w:pos="857"/>
        </w:tabs>
        <w:ind w:left="0" w:firstLine="0"/>
        <w:rPr>
          <w:rFonts w:ascii="Times New Roman" w:hAnsi="Times New Roman" w:cs="Times New Roman"/>
          <w:color w:val="000000" w:themeColor="text1"/>
          <w:sz w:val="16"/>
          <w:szCs w:val="16"/>
        </w:rPr>
      </w:pPr>
    </w:p>
    <w:p w14:paraId="69B84FE6" w14:textId="77777777" w:rsidR="00E66F2E" w:rsidRDefault="00E66F2E" w:rsidP="0070486D">
      <w:pPr>
        <w:pStyle w:val="Balk2"/>
        <w:tabs>
          <w:tab w:val="left" w:pos="859"/>
          <w:tab w:val="left" w:pos="857"/>
        </w:tabs>
        <w:ind w:left="0" w:firstLine="0"/>
        <w:rPr>
          <w:rFonts w:ascii="Times New Roman" w:hAnsi="Times New Roman" w:cs="Times New Roman"/>
          <w:color w:val="000000" w:themeColor="text1"/>
          <w:sz w:val="16"/>
          <w:szCs w:val="16"/>
        </w:rPr>
      </w:pPr>
    </w:p>
    <w:p w14:paraId="5EDE1E8B" w14:textId="77777777" w:rsidR="00E66F2E" w:rsidRDefault="00E66F2E" w:rsidP="0070486D">
      <w:pPr>
        <w:pStyle w:val="Balk2"/>
        <w:tabs>
          <w:tab w:val="left" w:pos="859"/>
          <w:tab w:val="left" w:pos="857"/>
        </w:tabs>
        <w:ind w:left="0" w:firstLine="0"/>
        <w:rPr>
          <w:rFonts w:ascii="Times New Roman" w:hAnsi="Times New Roman" w:cs="Times New Roman"/>
          <w:color w:val="000000" w:themeColor="text1"/>
          <w:sz w:val="16"/>
          <w:szCs w:val="16"/>
        </w:rPr>
      </w:pPr>
    </w:p>
    <w:p w14:paraId="0A469B3B" w14:textId="77777777" w:rsidR="00E66F2E" w:rsidRDefault="00E66F2E" w:rsidP="0070486D">
      <w:pPr>
        <w:pStyle w:val="Balk2"/>
        <w:tabs>
          <w:tab w:val="left" w:pos="859"/>
          <w:tab w:val="left" w:pos="857"/>
        </w:tabs>
        <w:ind w:left="0" w:firstLine="0"/>
        <w:rPr>
          <w:rFonts w:ascii="Times New Roman" w:hAnsi="Times New Roman" w:cs="Times New Roman"/>
          <w:color w:val="000000" w:themeColor="text1"/>
          <w:sz w:val="16"/>
          <w:szCs w:val="16"/>
        </w:rPr>
      </w:pPr>
    </w:p>
    <w:p w14:paraId="51BDED04" w14:textId="77777777" w:rsidR="00E66F2E" w:rsidRDefault="00E66F2E" w:rsidP="0070486D">
      <w:pPr>
        <w:pStyle w:val="Balk2"/>
        <w:tabs>
          <w:tab w:val="left" w:pos="859"/>
          <w:tab w:val="left" w:pos="857"/>
        </w:tabs>
        <w:ind w:left="0" w:firstLine="0"/>
        <w:rPr>
          <w:rFonts w:ascii="Times New Roman" w:hAnsi="Times New Roman" w:cs="Times New Roman"/>
          <w:color w:val="000000" w:themeColor="text1"/>
          <w:sz w:val="16"/>
          <w:szCs w:val="16"/>
        </w:rPr>
      </w:pPr>
    </w:p>
    <w:p w14:paraId="642ECCEE" w14:textId="77777777" w:rsidR="00E66F2E" w:rsidRDefault="00E66F2E" w:rsidP="0070486D">
      <w:pPr>
        <w:pStyle w:val="Balk2"/>
        <w:tabs>
          <w:tab w:val="left" w:pos="859"/>
          <w:tab w:val="left" w:pos="857"/>
        </w:tabs>
        <w:ind w:left="0" w:firstLine="0"/>
        <w:rPr>
          <w:rFonts w:ascii="Times New Roman" w:hAnsi="Times New Roman" w:cs="Times New Roman"/>
          <w:color w:val="000000" w:themeColor="text1"/>
          <w:sz w:val="16"/>
          <w:szCs w:val="16"/>
        </w:rPr>
      </w:pPr>
    </w:p>
    <w:p w14:paraId="7278A252" w14:textId="77777777" w:rsidR="00E66F2E" w:rsidRDefault="00E66F2E" w:rsidP="0070486D">
      <w:pPr>
        <w:pStyle w:val="Balk2"/>
        <w:tabs>
          <w:tab w:val="left" w:pos="859"/>
          <w:tab w:val="left" w:pos="857"/>
        </w:tabs>
        <w:ind w:left="0" w:firstLine="0"/>
        <w:rPr>
          <w:rFonts w:ascii="Times New Roman" w:hAnsi="Times New Roman" w:cs="Times New Roman"/>
          <w:color w:val="000000" w:themeColor="text1"/>
          <w:sz w:val="16"/>
          <w:szCs w:val="16"/>
        </w:rPr>
      </w:pPr>
    </w:p>
    <w:p w14:paraId="18F81828" w14:textId="77777777" w:rsidR="00E66F2E" w:rsidRDefault="00E66F2E" w:rsidP="0070486D">
      <w:pPr>
        <w:pStyle w:val="Balk2"/>
        <w:tabs>
          <w:tab w:val="left" w:pos="859"/>
          <w:tab w:val="left" w:pos="857"/>
        </w:tabs>
        <w:ind w:left="0" w:firstLine="0"/>
        <w:rPr>
          <w:rFonts w:ascii="Times New Roman" w:hAnsi="Times New Roman" w:cs="Times New Roman"/>
          <w:color w:val="000000" w:themeColor="text1"/>
          <w:sz w:val="16"/>
          <w:szCs w:val="16"/>
        </w:rPr>
      </w:pPr>
    </w:p>
    <w:p w14:paraId="7DE8E0CF" w14:textId="057BFF36" w:rsidR="0070486D" w:rsidRPr="00CC7E72" w:rsidRDefault="004C6694" w:rsidP="0070486D">
      <w:pPr>
        <w:pStyle w:val="Balk2"/>
        <w:tabs>
          <w:tab w:val="left" w:pos="859"/>
          <w:tab w:val="left" w:pos="857"/>
        </w:tabs>
        <w:ind w:left="0" w:firstLine="0"/>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 xml:space="preserve"> </w:t>
      </w:r>
      <w:r w:rsidR="0070486D" w:rsidRPr="00CC7E72">
        <w:rPr>
          <w:rFonts w:ascii="Times New Roman" w:hAnsi="Times New Roman" w:cs="Times New Roman"/>
          <w:color w:val="000000" w:themeColor="text1"/>
          <w:sz w:val="16"/>
          <w:szCs w:val="16"/>
        </w:rPr>
        <w:t>Stratejik Amaçlar, Hedefler</w:t>
      </w:r>
    </w:p>
    <w:p w14:paraId="6A055D9B" w14:textId="77777777" w:rsidR="0070486D" w:rsidRPr="00CC7E72" w:rsidRDefault="0070486D" w:rsidP="0070486D">
      <w:pPr>
        <w:rPr>
          <w:rFonts w:ascii="Times New Roman" w:hAnsi="Times New Roman" w:cs="Times New Roman"/>
          <w:color w:val="984806" w:themeColor="accent6" w:themeShade="80"/>
          <w:sz w:val="16"/>
          <w:szCs w:val="16"/>
        </w:rPr>
      </w:pPr>
    </w:p>
    <w:tbl>
      <w:tblPr>
        <w:tblStyle w:val="DzTablo41"/>
        <w:tblW w:w="8926" w:type="dxa"/>
        <w:tblLook w:val="04A0" w:firstRow="1" w:lastRow="0" w:firstColumn="1" w:lastColumn="0" w:noHBand="0" w:noVBand="1"/>
      </w:tblPr>
      <w:tblGrid>
        <w:gridCol w:w="2263"/>
        <w:gridCol w:w="6663"/>
      </w:tblGrid>
      <w:tr w:rsidR="0070486D" w:rsidRPr="00CC7E72" w14:paraId="1EAB8391" w14:textId="77777777" w:rsidTr="003F3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E4FF9D" w14:textId="77777777" w:rsidR="0070486D" w:rsidRPr="00CC7E72" w:rsidRDefault="0070486D" w:rsidP="003F30CB">
            <w:pPr>
              <w:rPr>
                <w:rFonts w:ascii="Times New Roman" w:hAnsi="Times New Roman" w:cs="Times New Roman"/>
                <w:sz w:val="16"/>
                <w:szCs w:val="16"/>
              </w:rPr>
            </w:pPr>
          </w:p>
        </w:tc>
        <w:tc>
          <w:tcPr>
            <w:tcW w:w="6663" w:type="dxa"/>
          </w:tcPr>
          <w:p w14:paraId="6E2F10FC" w14:textId="77777777" w:rsidR="0070486D" w:rsidRPr="00CC7E72" w:rsidRDefault="0070486D" w:rsidP="003F30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0486D" w:rsidRPr="00CC7E72" w14:paraId="6817DC71" w14:textId="77777777"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4E31A6F" w14:textId="77777777" w:rsidR="0070486D" w:rsidRPr="00CC7E72" w:rsidRDefault="0070486D" w:rsidP="003F30CB">
            <w:pPr>
              <w:rPr>
                <w:rFonts w:ascii="Times New Roman" w:hAnsi="Times New Roman" w:cs="Times New Roman"/>
                <w:sz w:val="16"/>
                <w:szCs w:val="16"/>
              </w:rPr>
            </w:pPr>
          </w:p>
        </w:tc>
        <w:tc>
          <w:tcPr>
            <w:tcW w:w="6663" w:type="dxa"/>
          </w:tcPr>
          <w:p w14:paraId="0779D61D" w14:textId="77777777" w:rsidR="0070486D" w:rsidRPr="00CC7E72"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CC7E72">
              <w:rPr>
                <w:rFonts w:ascii="Times New Roman" w:hAnsi="Times New Roman" w:cs="Times New Roman"/>
                <w:b/>
                <w:sz w:val="16"/>
                <w:szCs w:val="16"/>
              </w:rPr>
              <w:t>EĞİTİM VE ÖĞRETİME ERİŞİM</w:t>
            </w:r>
          </w:p>
        </w:tc>
      </w:tr>
      <w:tr w:rsidR="0070486D" w:rsidRPr="00CC7E72" w14:paraId="4444979D" w14:textId="77777777" w:rsidTr="003F30CB">
        <w:tc>
          <w:tcPr>
            <w:cnfStyle w:val="001000000000" w:firstRow="0" w:lastRow="0" w:firstColumn="1" w:lastColumn="0" w:oddVBand="0" w:evenVBand="0" w:oddHBand="0" w:evenHBand="0" w:firstRowFirstColumn="0" w:firstRowLastColumn="0" w:lastRowFirstColumn="0" w:lastRowLastColumn="0"/>
            <w:tcW w:w="2263" w:type="dxa"/>
          </w:tcPr>
          <w:p w14:paraId="7670C6F2" w14:textId="77777777" w:rsidR="0070486D" w:rsidRPr="00CC7E72" w:rsidRDefault="0070486D" w:rsidP="003F30CB">
            <w:pPr>
              <w:jc w:val="both"/>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AMAÇ 1 (A1)</w:t>
            </w:r>
          </w:p>
        </w:tc>
        <w:tc>
          <w:tcPr>
            <w:tcW w:w="6663" w:type="dxa"/>
          </w:tcPr>
          <w:p w14:paraId="5F8D2155" w14:textId="77777777" w:rsidR="0070486D" w:rsidRPr="00CC7E72" w:rsidRDefault="0070486D"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Eğitim ve öğretime erişim oranlarını artırarak eğitim kurumlarının hedef kitlesini oluşturan her bireye ulaşmak</w:t>
            </w:r>
          </w:p>
        </w:tc>
      </w:tr>
      <w:tr w:rsidR="0025216C" w:rsidRPr="00CC7E72" w14:paraId="4B1428BD" w14:textId="77777777" w:rsidTr="00252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67944CB" w14:textId="77777777" w:rsidR="0025216C" w:rsidRPr="00CC7E72" w:rsidRDefault="0025216C" w:rsidP="0025216C">
            <w:pPr>
              <w:jc w:val="right"/>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xml:space="preserve">Hedef </w:t>
            </w:r>
            <w:proofErr w:type="gramStart"/>
            <w:r w:rsidRPr="00CC7E72">
              <w:rPr>
                <w:rFonts w:ascii="Times New Roman" w:eastAsia="Times New Roman" w:hAnsi="Times New Roman" w:cs="Times New Roman"/>
                <w:color w:val="000000"/>
                <w:sz w:val="16"/>
                <w:szCs w:val="16"/>
              </w:rPr>
              <w:t>1.1</w:t>
            </w:r>
            <w:proofErr w:type="gramEnd"/>
            <w:r w:rsidRPr="00CC7E72">
              <w:rPr>
                <w:rFonts w:ascii="Times New Roman" w:eastAsia="Times New Roman" w:hAnsi="Times New Roman" w:cs="Times New Roman"/>
                <w:color w:val="000000"/>
                <w:sz w:val="16"/>
                <w:szCs w:val="16"/>
              </w:rPr>
              <w:t xml:space="preserve"> (H1.1)</w:t>
            </w:r>
          </w:p>
        </w:tc>
        <w:tc>
          <w:tcPr>
            <w:tcW w:w="6663" w:type="dxa"/>
            <w:tcBorders>
              <w:top w:val="nil"/>
              <w:left w:val="nil"/>
              <w:bottom w:val="nil"/>
              <w:right w:val="nil"/>
            </w:tcBorders>
            <w:shd w:val="clear" w:color="auto" w:fill="auto"/>
          </w:tcPr>
          <w:p w14:paraId="4550E2A8" w14:textId="77777777" w:rsidR="0025216C" w:rsidRPr="00CC7E72" w:rsidRDefault="0025216C" w:rsidP="008A09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CC7E72">
              <w:rPr>
                <w:rFonts w:ascii="Times New Roman" w:eastAsia="Times New Roman" w:hAnsi="Times New Roman" w:cs="Times New Roman"/>
                <w:sz w:val="16"/>
                <w:szCs w:val="16"/>
              </w:rPr>
              <w:t>Hayat Bo</w:t>
            </w:r>
            <w:r w:rsidR="00560A2F" w:rsidRPr="00CC7E72">
              <w:rPr>
                <w:rFonts w:ascii="Times New Roman" w:eastAsia="Times New Roman" w:hAnsi="Times New Roman" w:cs="Times New Roman"/>
                <w:sz w:val="16"/>
                <w:szCs w:val="16"/>
              </w:rPr>
              <w:t>yu Öğrenmeye katılım oranını %</w:t>
            </w:r>
            <w:r w:rsidR="004C6694" w:rsidRPr="00CC7E72">
              <w:rPr>
                <w:rFonts w:ascii="Times New Roman" w:eastAsia="Times New Roman" w:hAnsi="Times New Roman" w:cs="Times New Roman"/>
                <w:sz w:val="16"/>
                <w:szCs w:val="16"/>
              </w:rPr>
              <w:t>50’ ye</w:t>
            </w:r>
            <w:r w:rsidRPr="00CC7E72">
              <w:rPr>
                <w:rFonts w:ascii="Times New Roman" w:eastAsia="Times New Roman" w:hAnsi="Times New Roman" w:cs="Times New Roman"/>
                <w:sz w:val="16"/>
                <w:szCs w:val="16"/>
              </w:rPr>
              <w:t xml:space="preserve"> çıkarmak</w:t>
            </w:r>
          </w:p>
        </w:tc>
      </w:tr>
      <w:tr w:rsidR="0070486D" w:rsidRPr="00CC7E72" w14:paraId="6D59FD3E" w14:textId="77777777" w:rsidTr="003F30CB">
        <w:tc>
          <w:tcPr>
            <w:cnfStyle w:val="001000000000" w:firstRow="0" w:lastRow="0" w:firstColumn="1" w:lastColumn="0" w:oddVBand="0" w:evenVBand="0" w:oddHBand="0" w:evenHBand="0" w:firstRowFirstColumn="0" w:firstRowLastColumn="0" w:lastRowFirstColumn="0" w:lastRowLastColumn="0"/>
            <w:tcW w:w="2263" w:type="dxa"/>
          </w:tcPr>
          <w:p w14:paraId="5F6BAF1A" w14:textId="77777777" w:rsidR="0070486D" w:rsidRPr="00CC7E72" w:rsidRDefault="0070486D" w:rsidP="003F30CB">
            <w:pPr>
              <w:rPr>
                <w:rFonts w:ascii="Times New Roman" w:hAnsi="Times New Roman" w:cs="Times New Roman"/>
                <w:sz w:val="16"/>
                <w:szCs w:val="16"/>
              </w:rPr>
            </w:pPr>
          </w:p>
        </w:tc>
        <w:tc>
          <w:tcPr>
            <w:tcW w:w="6663" w:type="dxa"/>
          </w:tcPr>
          <w:p w14:paraId="41296D7C" w14:textId="77777777" w:rsidR="0070486D" w:rsidRPr="00CC7E72" w:rsidRDefault="0070486D" w:rsidP="003F30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CC7E72">
              <w:rPr>
                <w:rFonts w:ascii="Times New Roman" w:hAnsi="Times New Roman" w:cs="Times New Roman"/>
                <w:b/>
                <w:sz w:val="16"/>
                <w:szCs w:val="16"/>
              </w:rPr>
              <w:t>EĞİTİM VE ÖĞRETİMDE KALİTE</w:t>
            </w:r>
          </w:p>
        </w:tc>
      </w:tr>
      <w:tr w:rsidR="0070486D" w:rsidRPr="00CC7E72" w14:paraId="1EDD3E3E" w14:textId="77777777"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0553381" w14:textId="77777777" w:rsidR="0070486D" w:rsidRPr="00CC7E72" w:rsidRDefault="0070486D" w:rsidP="003F30CB">
            <w:pPr>
              <w:jc w:val="both"/>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AMAÇ 2 (A2)</w:t>
            </w:r>
          </w:p>
        </w:tc>
        <w:tc>
          <w:tcPr>
            <w:tcW w:w="6663" w:type="dxa"/>
          </w:tcPr>
          <w:p w14:paraId="4FA598A1" w14:textId="77777777" w:rsidR="0070486D" w:rsidRPr="00CC7E72" w:rsidRDefault="0070486D" w:rsidP="003F30C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Eğitim ve öğretim faaliyetlerinde ortaya çıkan sorunları proje tabanlı yöntemlerle çözüme ulaştırmak ve 21. yüzyıl becerileri ile bütünleşik kaliteli eğitim hizmeti sunmak</w:t>
            </w:r>
          </w:p>
        </w:tc>
      </w:tr>
      <w:tr w:rsidR="0070486D" w:rsidRPr="00CC7E72" w14:paraId="3772A77B" w14:textId="77777777" w:rsidTr="003F30CB">
        <w:tc>
          <w:tcPr>
            <w:cnfStyle w:val="001000000000" w:firstRow="0" w:lastRow="0" w:firstColumn="1" w:lastColumn="0" w:oddVBand="0" w:evenVBand="0" w:oddHBand="0" w:evenHBand="0" w:firstRowFirstColumn="0" w:firstRowLastColumn="0" w:lastRowFirstColumn="0" w:lastRowLastColumn="0"/>
            <w:tcW w:w="2263" w:type="dxa"/>
          </w:tcPr>
          <w:p w14:paraId="28A99DA0" w14:textId="77777777" w:rsidR="0070486D" w:rsidRPr="00CC7E72" w:rsidRDefault="0070486D" w:rsidP="003F30CB">
            <w:pPr>
              <w:jc w:val="right"/>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xml:space="preserve">Hedef </w:t>
            </w:r>
            <w:proofErr w:type="gramStart"/>
            <w:r w:rsidRPr="00CC7E72">
              <w:rPr>
                <w:rFonts w:ascii="Times New Roman" w:eastAsia="Times New Roman" w:hAnsi="Times New Roman" w:cs="Times New Roman"/>
                <w:color w:val="000000"/>
                <w:sz w:val="16"/>
                <w:szCs w:val="16"/>
              </w:rPr>
              <w:t>2.1</w:t>
            </w:r>
            <w:proofErr w:type="gramEnd"/>
            <w:r w:rsidRPr="00CC7E72">
              <w:rPr>
                <w:rFonts w:ascii="Times New Roman" w:eastAsia="Times New Roman" w:hAnsi="Times New Roman" w:cs="Times New Roman"/>
                <w:color w:val="000000"/>
                <w:sz w:val="16"/>
                <w:szCs w:val="16"/>
              </w:rPr>
              <w:t xml:space="preserve"> (H2.1)</w:t>
            </w:r>
          </w:p>
        </w:tc>
        <w:tc>
          <w:tcPr>
            <w:tcW w:w="6663" w:type="dxa"/>
          </w:tcPr>
          <w:p w14:paraId="0E10D972" w14:textId="77777777" w:rsidR="0070486D" w:rsidRPr="00CC7E72" w:rsidRDefault="0025216C"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Her yıl ulusal ve uluslararası düzeyde proje çalışmalarından en az 1’ine aktif katılım sağlamak</w:t>
            </w:r>
          </w:p>
        </w:tc>
      </w:tr>
      <w:tr w:rsidR="0070486D" w:rsidRPr="00CC7E72" w14:paraId="6FD88B01" w14:textId="77777777"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48FF4F2" w14:textId="77777777" w:rsidR="0070486D" w:rsidRPr="00CC7E72" w:rsidRDefault="0070486D" w:rsidP="003F30CB">
            <w:pPr>
              <w:rPr>
                <w:rFonts w:ascii="Times New Roman" w:hAnsi="Times New Roman" w:cs="Times New Roman"/>
                <w:sz w:val="16"/>
                <w:szCs w:val="16"/>
              </w:rPr>
            </w:pPr>
          </w:p>
        </w:tc>
        <w:tc>
          <w:tcPr>
            <w:tcW w:w="6663" w:type="dxa"/>
          </w:tcPr>
          <w:p w14:paraId="61B4CAE5" w14:textId="77777777" w:rsidR="0070486D" w:rsidRPr="00CC7E72"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CC7E72">
              <w:rPr>
                <w:rFonts w:ascii="Times New Roman" w:hAnsi="Times New Roman" w:cs="Times New Roman"/>
                <w:b/>
                <w:sz w:val="16"/>
                <w:szCs w:val="16"/>
              </w:rPr>
              <w:t>KURUMSAL KAPASİTE</w:t>
            </w:r>
          </w:p>
        </w:tc>
      </w:tr>
      <w:tr w:rsidR="0070486D" w:rsidRPr="00CC7E72" w14:paraId="7824A726" w14:textId="77777777" w:rsidTr="003F30CB">
        <w:tc>
          <w:tcPr>
            <w:cnfStyle w:val="001000000000" w:firstRow="0" w:lastRow="0" w:firstColumn="1" w:lastColumn="0" w:oddVBand="0" w:evenVBand="0" w:oddHBand="0" w:evenHBand="0" w:firstRowFirstColumn="0" w:firstRowLastColumn="0" w:lastRowFirstColumn="0" w:lastRowLastColumn="0"/>
            <w:tcW w:w="2263" w:type="dxa"/>
          </w:tcPr>
          <w:p w14:paraId="6159A111" w14:textId="77777777" w:rsidR="0070486D" w:rsidRPr="00CC7E72" w:rsidRDefault="0070486D" w:rsidP="003F30CB">
            <w:pPr>
              <w:jc w:val="both"/>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AMAÇ 3 (A3)</w:t>
            </w:r>
          </w:p>
        </w:tc>
        <w:tc>
          <w:tcPr>
            <w:tcW w:w="6663" w:type="dxa"/>
          </w:tcPr>
          <w:p w14:paraId="4685052F" w14:textId="77777777" w:rsidR="0070486D" w:rsidRPr="00CC7E72" w:rsidRDefault="0070486D"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Eğitim kurumlarının kapasitesini ve donanım altyapısını, genel ve özel ihtiyaçları karşılayacak nitelikte geliştirmek</w:t>
            </w:r>
          </w:p>
        </w:tc>
      </w:tr>
      <w:tr w:rsidR="0070486D" w:rsidRPr="00CC7E72" w14:paraId="3B2AC119" w14:textId="77777777"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12D5D28" w14:textId="77777777" w:rsidR="0070486D" w:rsidRPr="00CC7E72" w:rsidRDefault="0070486D" w:rsidP="003F30CB">
            <w:pPr>
              <w:jc w:val="right"/>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xml:space="preserve">Hedef </w:t>
            </w:r>
            <w:proofErr w:type="gramStart"/>
            <w:r w:rsidRPr="00CC7E72">
              <w:rPr>
                <w:rFonts w:ascii="Times New Roman" w:eastAsia="Times New Roman" w:hAnsi="Times New Roman" w:cs="Times New Roman"/>
                <w:color w:val="000000"/>
                <w:sz w:val="16"/>
                <w:szCs w:val="16"/>
              </w:rPr>
              <w:t>3.1</w:t>
            </w:r>
            <w:proofErr w:type="gramEnd"/>
            <w:r w:rsidRPr="00CC7E72">
              <w:rPr>
                <w:rFonts w:ascii="Times New Roman" w:eastAsia="Times New Roman" w:hAnsi="Times New Roman" w:cs="Times New Roman"/>
                <w:color w:val="000000"/>
                <w:sz w:val="16"/>
                <w:szCs w:val="16"/>
              </w:rPr>
              <w:t xml:space="preserve"> (H3.1)</w:t>
            </w:r>
          </w:p>
        </w:tc>
        <w:tc>
          <w:tcPr>
            <w:tcW w:w="6663" w:type="dxa"/>
          </w:tcPr>
          <w:p w14:paraId="345BA737" w14:textId="77777777" w:rsidR="0070486D" w:rsidRPr="00CC7E72" w:rsidRDefault="0070486D" w:rsidP="00C51D7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xml:space="preserve">Güvenli ve sosyal bir </w:t>
            </w:r>
            <w:r w:rsidR="00C51D72" w:rsidRPr="00CC7E72">
              <w:rPr>
                <w:rFonts w:ascii="Times New Roman" w:eastAsia="Times New Roman" w:hAnsi="Times New Roman" w:cs="Times New Roman"/>
                <w:color w:val="000000"/>
                <w:sz w:val="16"/>
                <w:szCs w:val="16"/>
              </w:rPr>
              <w:t>kurum</w:t>
            </w:r>
            <w:r w:rsidRPr="00CC7E72">
              <w:rPr>
                <w:rFonts w:ascii="Times New Roman" w:eastAsia="Times New Roman" w:hAnsi="Times New Roman" w:cs="Times New Roman"/>
                <w:color w:val="000000"/>
                <w:sz w:val="16"/>
                <w:szCs w:val="16"/>
              </w:rPr>
              <w:t xml:space="preserve"> ortamı oluşturmak için özel grupların ihtiyaçlarını da dikkate alarak fiziksel ortamların güvenlik standartlarını %100’e çıkarmak</w:t>
            </w:r>
          </w:p>
        </w:tc>
      </w:tr>
    </w:tbl>
    <w:p w14:paraId="723EA6EF" w14:textId="77777777" w:rsidR="0070486D" w:rsidRPr="00CC7E72" w:rsidRDefault="0070486D" w:rsidP="0070486D">
      <w:pPr>
        <w:rPr>
          <w:rFonts w:ascii="Times New Roman" w:hAnsi="Times New Roman" w:cs="Times New Roman"/>
          <w:color w:val="984806" w:themeColor="accent6" w:themeShade="80"/>
          <w:sz w:val="16"/>
          <w:szCs w:val="16"/>
        </w:rPr>
      </w:pPr>
    </w:p>
    <w:p w14:paraId="68970A45" w14:textId="77777777" w:rsidR="0070486D" w:rsidRPr="00CC7E72" w:rsidRDefault="0070486D" w:rsidP="0070486D">
      <w:pPr>
        <w:rPr>
          <w:rFonts w:ascii="Times New Roman" w:hAnsi="Times New Roman" w:cs="Times New Roman"/>
          <w:color w:val="984806" w:themeColor="accent6" w:themeShade="80"/>
          <w:sz w:val="16"/>
          <w:szCs w:val="16"/>
        </w:rPr>
      </w:pPr>
    </w:p>
    <w:p w14:paraId="0571E531" w14:textId="77777777" w:rsidR="0070486D" w:rsidRPr="00CC7E72" w:rsidRDefault="0070486D" w:rsidP="00AE1E28">
      <w:pPr>
        <w:pStyle w:val="Balk2"/>
        <w:numPr>
          <w:ilvl w:val="1"/>
          <w:numId w:val="48"/>
        </w:numPr>
        <w:tabs>
          <w:tab w:val="left" w:pos="859"/>
          <w:tab w:val="left" w:pos="857"/>
        </w:tabs>
        <w:ind w:left="709"/>
        <w:rPr>
          <w:rFonts w:ascii="Times New Roman" w:hAnsi="Times New Roman" w:cs="Times New Roman"/>
          <w:color w:val="002060"/>
          <w:sz w:val="16"/>
          <w:szCs w:val="16"/>
        </w:rPr>
      </w:pPr>
      <w:r w:rsidRPr="00CC7E72">
        <w:rPr>
          <w:rFonts w:ascii="Times New Roman" w:hAnsi="Times New Roman" w:cs="Times New Roman"/>
          <w:color w:val="002060"/>
          <w:sz w:val="16"/>
          <w:szCs w:val="16"/>
        </w:rPr>
        <w:t>Stratejik Hedefler, Performans Göstergeleri, Stratejiler</w:t>
      </w:r>
    </w:p>
    <w:p w14:paraId="7D724065" w14:textId="77777777" w:rsidR="0070486D" w:rsidRPr="00CC7E72" w:rsidRDefault="0070486D" w:rsidP="0070486D">
      <w:pPr>
        <w:rPr>
          <w:rFonts w:ascii="Times New Roman" w:hAnsi="Times New Roman" w:cs="Times New Roman"/>
          <w:sz w:val="16"/>
          <w:szCs w:val="16"/>
        </w:rPr>
      </w:pPr>
    </w:p>
    <w:tbl>
      <w:tblPr>
        <w:tblW w:w="9468" w:type="dxa"/>
        <w:tblCellMar>
          <w:left w:w="70" w:type="dxa"/>
          <w:right w:w="70" w:type="dxa"/>
        </w:tblCellMar>
        <w:tblLook w:val="04A0" w:firstRow="1" w:lastRow="0" w:firstColumn="1" w:lastColumn="0" w:noHBand="0" w:noVBand="1"/>
      </w:tblPr>
      <w:tblGrid>
        <w:gridCol w:w="1480"/>
        <w:gridCol w:w="221"/>
        <w:gridCol w:w="3686"/>
        <w:gridCol w:w="960"/>
        <w:gridCol w:w="960"/>
        <w:gridCol w:w="2161"/>
      </w:tblGrid>
      <w:tr w:rsidR="0070486D" w:rsidRPr="00CC7E72" w14:paraId="406CFC03" w14:textId="77777777" w:rsidTr="003F30CB">
        <w:trPr>
          <w:trHeight w:val="870"/>
        </w:trPr>
        <w:tc>
          <w:tcPr>
            <w:tcW w:w="1701" w:type="dxa"/>
            <w:gridSpan w:val="2"/>
            <w:tcBorders>
              <w:top w:val="nil"/>
              <w:left w:val="nil"/>
              <w:bottom w:val="nil"/>
              <w:right w:val="nil"/>
            </w:tcBorders>
            <w:shd w:val="clear" w:color="auto" w:fill="auto"/>
            <w:noWrap/>
            <w:hideMark/>
          </w:tcPr>
          <w:p w14:paraId="231D5A5B" w14:textId="77777777" w:rsidR="0070486D" w:rsidRPr="00CC7E72" w:rsidRDefault="0070486D" w:rsidP="003F30CB">
            <w:pPr>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Amaç 1 (A1)</w:t>
            </w:r>
          </w:p>
        </w:tc>
        <w:tc>
          <w:tcPr>
            <w:tcW w:w="7767" w:type="dxa"/>
            <w:gridSpan w:val="4"/>
            <w:tcBorders>
              <w:top w:val="nil"/>
              <w:left w:val="nil"/>
              <w:bottom w:val="nil"/>
              <w:right w:val="nil"/>
            </w:tcBorders>
            <w:shd w:val="clear" w:color="auto" w:fill="auto"/>
            <w:hideMark/>
          </w:tcPr>
          <w:p w14:paraId="38200BAF" w14:textId="77777777" w:rsidR="0070486D" w:rsidRPr="00CC7E72" w:rsidRDefault="0070486D" w:rsidP="003F30CB">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Eğitim ve öğretime erişim oranlarını artırarak eğitim kurumlarının hedef kitlesini oluşturan her bireye ulaşmak</w:t>
            </w:r>
          </w:p>
        </w:tc>
      </w:tr>
      <w:tr w:rsidR="0070486D" w:rsidRPr="00CC7E72" w14:paraId="19EDBB0C" w14:textId="77777777" w:rsidTr="003F30CB">
        <w:trPr>
          <w:trHeight w:val="660"/>
        </w:trPr>
        <w:tc>
          <w:tcPr>
            <w:tcW w:w="1701" w:type="dxa"/>
            <w:gridSpan w:val="2"/>
            <w:tcBorders>
              <w:top w:val="nil"/>
              <w:left w:val="nil"/>
              <w:bottom w:val="nil"/>
              <w:right w:val="nil"/>
            </w:tcBorders>
            <w:shd w:val="clear" w:color="auto" w:fill="auto"/>
            <w:noWrap/>
            <w:hideMark/>
          </w:tcPr>
          <w:p w14:paraId="300CC4D9" w14:textId="77777777" w:rsidR="0070486D" w:rsidRPr="00CC7E72" w:rsidRDefault="0070486D" w:rsidP="003F30CB">
            <w:pPr>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 xml:space="preserve">Hedef </w:t>
            </w:r>
            <w:proofErr w:type="gramStart"/>
            <w:r w:rsidRPr="00CC7E72">
              <w:rPr>
                <w:rFonts w:ascii="Times New Roman" w:eastAsia="Times New Roman" w:hAnsi="Times New Roman" w:cs="Times New Roman"/>
                <w:b/>
                <w:color w:val="000000"/>
                <w:sz w:val="16"/>
                <w:szCs w:val="16"/>
              </w:rPr>
              <w:t>1.1</w:t>
            </w:r>
            <w:proofErr w:type="gramEnd"/>
            <w:r w:rsidRPr="00CC7E72">
              <w:rPr>
                <w:rFonts w:ascii="Times New Roman" w:eastAsia="Times New Roman" w:hAnsi="Times New Roman" w:cs="Times New Roman"/>
                <w:b/>
                <w:color w:val="000000"/>
                <w:sz w:val="16"/>
                <w:szCs w:val="16"/>
              </w:rPr>
              <w:t xml:space="preserve"> (H1.1)</w:t>
            </w:r>
          </w:p>
        </w:tc>
        <w:tc>
          <w:tcPr>
            <w:tcW w:w="7767" w:type="dxa"/>
            <w:gridSpan w:val="4"/>
            <w:tcBorders>
              <w:top w:val="nil"/>
              <w:left w:val="nil"/>
              <w:bottom w:val="nil"/>
              <w:right w:val="nil"/>
            </w:tcBorders>
            <w:shd w:val="clear" w:color="auto" w:fill="auto"/>
            <w:hideMark/>
          </w:tcPr>
          <w:p w14:paraId="74E896CA" w14:textId="77777777" w:rsidR="0070486D" w:rsidRPr="00CC7E72" w:rsidRDefault="0025216C" w:rsidP="003F30CB">
            <w:pPr>
              <w:rPr>
                <w:rFonts w:ascii="Times New Roman" w:eastAsia="Times New Roman" w:hAnsi="Times New Roman" w:cs="Times New Roman"/>
                <w:color w:val="000000" w:themeColor="text1"/>
                <w:sz w:val="16"/>
                <w:szCs w:val="16"/>
              </w:rPr>
            </w:pPr>
            <w:r w:rsidRPr="00CC7E72">
              <w:rPr>
                <w:rFonts w:ascii="Times New Roman" w:eastAsia="Times New Roman" w:hAnsi="Times New Roman" w:cs="Times New Roman"/>
                <w:color w:val="000000" w:themeColor="text1"/>
                <w:sz w:val="16"/>
                <w:szCs w:val="16"/>
              </w:rPr>
              <w:t>Hayat Bo</w:t>
            </w:r>
            <w:r w:rsidR="000C66DB" w:rsidRPr="00CC7E72">
              <w:rPr>
                <w:rFonts w:ascii="Times New Roman" w:eastAsia="Times New Roman" w:hAnsi="Times New Roman" w:cs="Times New Roman"/>
                <w:color w:val="000000" w:themeColor="text1"/>
                <w:sz w:val="16"/>
                <w:szCs w:val="16"/>
              </w:rPr>
              <w:t xml:space="preserve">yu Öğrenmeye katılım oranını %50 ‘ ye </w:t>
            </w:r>
            <w:r w:rsidRPr="00CC7E72">
              <w:rPr>
                <w:rFonts w:ascii="Times New Roman" w:eastAsia="Times New Roman" w:hAnsi="Times New Roman" w:cs="Times New Roman"/>
                <w:color w:val="000000" w:themeColor="text1"/>
                <w:sz w:val="16"/>
                <w:szCs w:val="16"/>
              </w:rPr>
              <w:t>çıkarmak</w:t>
            </w:r>
          </w:p>
        </w:tc>
      </w:tr>
      <w:tr w:rsidR="0070486D" w:rsidRPr="00CC7E72" w14:paraId="3C3291D6" w14:textId="77777777" w:rsidTr="003F30CB">
        <w:trPr>
          <w:trHeight w:val="300"/>
        </w:trPr>
        <w:tc>
          <w:tcPr>
            <w:tcW w:w="1480" w:type="dxa"/>
            <w:tcBorders>
              <w:top w:val="nil"/>
              <w:left w:val="nil"/>
              <w:bottom w:val="nil"/>
              <w:right w:val="nil"/>
            </w:tcBorders>
            <w:shd w:val="clear" w:color="auto" w:fill="auto"/>
            <w:noWrap/>
            <w:vAlign w:val="center"/>
            <w:hideMark/>
          </w:tcPr>
          <w:p w14:paraId="502D71FB" w14:textId="77777777" w:rsidR="0070486D" w:rsidRPr="00CC7E72" w:rsidRDefault="0070486D" w:rsidP="003F30CB">
            <w:pPr>
              <w:rPr>
                <w:rFonts w:ascii="Times New Roman" w:eastAsia="Times New Roman" w:hAnsi="Times New Roman" w:cs="Times New Roman"/>
                <w:color w:val="000000"/>
                <w:sz w:val="16"/>
                <w:szCs w:val="16"/>
              </w:rPr>
            </w:pPr>
          </w:p>
          <w:p w14:paraId="7A7A93FB" w14:textId="77777777" w:rsidR="0070486D" w:rsidRPr="00CC7E72" w:rsidRDefault="0070486D" w:rsidP="003F30CB">
            <w:pPr>
              <w:rPr>
                <w:rFonts w:ascii="Times New Roman" w:eastAsia="Times New Roman" w:hAnsi="Times New Roman" w:cs="Times New Roman"/>
                <w:color w:val="000000"/>
                <w:sz w:val="16"/>
                <w:szCs w:val="16"/>
              </w:rPr>
            </w:pPr>
          </w:p>
        </w:tc>
        <w:tc>
          <w:tcPr>
            <w:tcW w:w="3907" w:type="dxa"/>
            <w:gridSpan w:val="2"/>
            <w:tcBorders>
              <w:top w:val="nil"/>
              <w:left w:val="nil"/>
              <w:bottom w:val="nil"/>
              <w:right w:val="nil"/>
            </w:tcBorders>
            <w:shd w:val="clear" w:color="auto" w:fill="auto"/>
            <w:noWrap/>
            <w:vAlign w:val="center"/>
            <w:hideMark/>
          </w:tcPr>
          <w:p w14:paraId="4B8BF04E" w14:textId="77777777" w:rsidR="0070486D" w:rsidRPr="00CC7E72" w:rsidRDefault="0070486D" w:rsidP="003F30CB">
            <w:pP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528EBE5F" w14:textId="77777777" w:rsidR="0070486D" w:rsidRPr="00CC7E72" w:rsidRDefault="0070486D" w:rsidP="003F30CB">
            <w:pPr>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center"/>
            <w:hideMark/>
          </w:tcPr>
          <w:p w14:paraId="492A1AC7" w14:textId="77777777" w:rsidR="0070486D" w:rsidRPr="00CC7E72" w:rsidRDefault="0070486D" w:rsidP="003F30CB">
            <w:pPr>
              <w:rPr>
                <w:rFonts w:ascii="Times New Roman" w:eastAsia="Times New Roman" w:hAnsi="Times New Roman" w:cs="Times New Roman"/>
                <w:sz w:val="16"/>
                <w:szCs w:val="16"/>
              </w:rPr>
            </w:pPr>
          </w:p>
        </w:tc>
        <w:tc>
          <w:tcPr>
            <w:tcW w:w="1940" w:type="dxa"/>
            <w:tcBorders>
              <w:top w:val="nil"/>
              <w:left w:val="nil"/>
              <w:bottom w:val="nil"/>
              <w:right w:val="nil"/>
            </w:tcBorders>
            <w:shd w:val="clear" w:color="auto" w:fill="auto"/>
            <w:noWrap/>
            <w:vAlign w:val="center"/>
            <w:hideMark/>
          </w:tcPr>
          <w:p w14:paraId="6F521D15" w14:textId="77777777" w:rsidR="0070486D" w:rsidRPr="00CC7E72" w:rsidRDefault="0070486D" w:rsidP="003F30CB">
            <w:pPr>
              <w:rPr>
                <w:rFonts w:ascii="Times New Roman" w:eastAsia="Times New Roman" w:hAnsi="Times New Roman" w:cs="Times New Roman"/>
                <w:sz w:val="16"/>
                <w:szCs w:val="16"/>
              </w:rPr>
            </w:pPr>
          </w:p>
        </w:tc>
      </w:tr>
      <w:tr w:rsidR="0070486D" w:rsidRPr="00CC7E72" w14:paraId="6A2BFF6C" w14:textId="77777777" w:rsidTr="003F30CB">
        <w:trPr>
          <w:trHeight w:val="300"/>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7B118519"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HEDEFE İLİŞKİN GÖSTERGELER</w:t>
            </w:r>
          </w:p>
        </w:tc>
      </w:tr>
      <w:tr w:rsidR="0070486D" w:rsidRPr="00CC7E72" w14:paraId="5CD8926F" w14:textId="77777777" w:rsidTr="003F30CB">
        <w:trPr>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4F2CF71" w14:textId="77777777" w:rsidR="0070486D" w:rsidRPr="00CC7E72" w:rsidRDefault="0070486D" w:rsidP="003F30CB">
            <w:pPr>
              <w:jc w:val="center"/>
              <w:rPr>
                <w:rFonts w:ascii="Times New Roman" w:eastAsia="Times New Roman" w:hAnsi="Times New Roman" w:cs="Times New Roman"/>
                <w:b/>
                <w:bCs/>
                <w:color w:val="000000"/>
                <w:sz w:val="16"/>
                <w:szCs w:val="16"/>
              </w:rPr>
            </w:pPr>
            <w:r w:rsidRPr="00CC7E72">
              <w:rPr>
                <w:rFonts w:ascii="Times New Roman" w:eastAsia="Times New Roman" w:hAnsi="Times New Roman" w:cs="Times New Roman"/>
                <w:b/>
                <w:bCs/>
                <w:color w:val="000000"/>
                <w:sz w:val="16"/>
                <w:szCs w:val="16"/>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14:paraId="620CE988" w14:textId="77777777" w:rsidR="0070486D" w:rsidRPr="00CC7E72" w:rsidRDefault="0070486D" w:rsidP="003F30CB">
            <w:pPr>
              <w:jc w:val="center"/>
              <w:rPr>
                <w:rFonts w:ascii="Times New Roman" w:eastAsia="Times New Roman" w:hAnsi="Times New Roman" w:cs="Times New Roman"/>
                <w:b/>
                <w:bCs/>
                <w:color w:val="000000"/>
                <w:sz w:val="16"/>
                <w:szCs w:val="16"/>
              </w:rPr>
            </w:pPr>
            <w:r w:rsidRPr="00CC7E72">
              <w:rPr>
                <w:rFonts w:ascii="Times New Roman" w:eastAsia="Times New Roman" w:hAnsi="Times New Roman" w:cs="Times New Roman"/>
                <w:b/>
                <w:bCs/>
                <w:color w:val="000000"/>
                <w:sz w:val="16"/>
                <w:szCs w:val="16"/>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2467EB30" w14:textId="77777777" w:rsidR="0070486D" w:rsidRPr="00CC7E72" w:rsidRDefault="0070486D" w:rsidP="003F30CB">
            <w:pPr>
              <w:jc w:val="center"/>
              <w:rPr>
                <w:rFonts w:ascii="Times New Roman" w:eastAsia="Times New Roman" w:hAnsi="Times New Roman" w:cs="Times New Roman"/>
                <w:b/>
                <w:bCs/>
                <w:color w:val="000000"/>
                <w:sz w:val="16"/>
                <w:szCs w:val="16"/>
              </w:rPr>
            </w:pPr>
            <w:r w:rsidRPr="00CC7E72">
              <w:rPr>
                <w:rFonts w:ascii="Times New Roman" w:eastAsia="Times New Roman" w:hAnsi="Times New Roman" w:cs="Times New Roman"/>
                <w:b/>
                <w:bCs/>
                <w:color w:val="000000"/>
                <w:sz w:val="16"/>
                <w:szCs w:val="16"/>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41B64FAD" w14:textId="77777777" w:rsidR="0070486D" w:rsidRPr="00CC7E72" w:rsidRDefault="0070486D" w:rsidP="003F30CB">
            <w:pPr>
              <w:jc w:val="center"/>
              <w:rPr>
                <w:rFonts w:ascii="Times New Roman" w:eastAsia="Times New Roman" w:hAnsi="Times New Roman" w:cs="Times New Roman"/>
                <w:b/>
                <w:bCs/>
                <w:color w:val="000000"/>
                <w:sz w:val="16"/>
                <w:szCs w:val="16"/>
              </w:rPr>
            </w:pPr>
            <w:r w:rsidRPr="00CC7E72">
              <w:rPr>
                <w:rFonts w:ascii="Times New Roman" w:eastAsia="Times New Roman" w:hAnsi="Times New Roman" w:cs="Times New Roman"/>
                <w:b/>
                <w:bCs/>
                <w:color w:val="000000"/>
                <w:sz w:val="16"/>
                <w:szCs w:val="16"/>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14:paraId="0A1B8561" w14:textId="77777777" w:rsidR="0070486D" w:rsidRPr="00CC7E72" w:rsidRDefault="0070486D" w:rsidP="003F30CB">
            <w:pPr>
              <w:jc w:val="center"/>
              <w:rPr>
                <w:rFonts w:ascii="Times New Roman" w:eastAsia="Times New Roman" w:hAnsi="Times New Roman" w:cs="Times New Roman"/>
                <w:b/>
                <w:bCs/>
                <w:color w:val="000000"/>
                <w:sz w:val="16"/>
                <w:szCs w:val="16"/>
              </w:rPr>
            </w:pPr>
            <w:r w:rsidRPr="00CC7E72">
              <w:rPr>
                <w:rFonts w:ascii="Times New Roman" w:eastAsia="Times New Roman" w:hAnsi="Times New Roman" w:cs="Times New Roman"/>
                <w:b/>
                <w:bCs/>
                <w:color w:val="000000"/>
                <w:sz w:val="16"/>
                <w:szCs w:val="16"/>
              </w:rPr>
              <w:t>Sorumlu Birim</w:t>
            </w:r>
          </w:p>
        </w:tc>
      </w:tr>
      <w:tr w:rsidR="0025216C" w:rsidRPr="00CC7E72" w14:paraId="6E4BD8D8" w14:textId="77777777" w:rsidTr="004622E8">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68F00" w14:textId="77777777" w:rsidR="0025216C" w:rsidRPr="00CC7E72" w:rsidRDefault="0025216C" w:rsidP="0025216C">
            <w:pPr>
              <w:jc w:val="center"/>
              <w:rPr>
                <w:rFonts w:ascii="Times New Roman" w:eastAsia="Times New Roman" w:hAnsi="Times New Roman" w:cs="Times New Roman"/>
                <w:b/>
                <w:bCs/>
                <w:color w:val="000000"/>
                <w:sz w:val="16"/>
                <w:szCs w:val="16"/>
              </w:rPr>
            </w:pPr>
            <w:r w:rsidRPr="00CC7E72">
              <w:rPr>
                <w:rFonts w:ascii="Times New Roman" w:eastAsia="Times New Roman" w:hAnsi="Times New Roman" w:cs="Times New Roman"/>
                <w:b/>
                <w:bCs/>
                <w:color w:val="000000"/>
                <w:sz w:val="16"/>
                <w:szCs w:val="16"/>
              </w:rPr>
              <w:t>PG 1.1.1</w:t>
            </w:r>
          </w:p>
        </w:tc>
        <w:tc>
          <w:tcPr>
            <w:tcW w:w="3907" w:type="dxa"/>
            <w:gridSpan w:val="2"/>
            <w:tcBorders>
              <w:top w:val="nil"/>
              <w:left w:val="nil"/>
              <w:bottom w:val="single" w:sz="4" w:space="0" w:color="auto"/>
              <w:right w:val="single" w:sz="4" w:space="0" w:color="auto"/>
            </w:tcBorders>
            <w:shd w:val="clear" w:color="auto" w:fill="auto"/>
            <w:vAlign w:val="center"/>
          </w:tcPr>
          <w:p w14:paraId="0E58FBAC" w14:textId="77777777" w:rsidR="0025216C" w:rsidRPr="00CC7E72" w:rsidRDefault="0025216C" w:rsidP="0025216C">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themeColor="text1"/>
                <w:sz w:val="16"/>
                <w:szCs w:val="16"/>
              </w:rPr>
              <w:t>Hayat boyu öğrenmeye katılım oranı</w:t>
            </w:r>
          </w:p>
        </w:tc>
        <w:tc>
          <w:tcPr>
            <w:tcW w:w="960" w:type="dxa"/>
            <w:tcBorders>
              <w:top w:val="single" w:sz="4" w:space="0" w:color="auto"/>
              <w:left w:val="nil"/>
              <w:bottom w:val="single" w:sz="4" w:space="0" w:color="auto"/>
              <w:right w:val="single" w:sz="4" w:space="0" w:color="auto"/>
            </w:tcBorders>
            <w:shd w:val="clear" w:color="auto" w:fill="auto"/>
            <w:vAlign w:val="center"/>
          </w:tcPr>
          <w:p w14:paraId="06BBB4F4" w14:textId="240EF5F1" w:rsidR="0025216C" w:rsidRPr="00CC7E72" w:rsidRDefault="004622E8" w:rsidP="0025216C">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A19A258" w14:textId="1C46DA53" w:rsidR="0025216C" w:rsidRPr="00CC7E72" w:rsidRDefault="00CB2C53" w:rsidP="004622E8">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w:t>
            </w:r>
            <w:r w:rsidR="004622E8" w:rsidRPr="00CC7E72">
              <w:rPr>
                <w:rFonts w:ascii="Times New Roman" w:eastAsia="Times New Roman" w:hAnsi="Times New Roman" w:cs="Times New Roman"/>
                <w:color w:val="000000"/>
                <w:sz w:val="16"/>
                <w:szCs w:val="16"/>
              </w:rPr>
              <w:t>60</w:t>
            </w:r>
          </w:p>
        </w:tc>
        <w:tc>
          <w:tcPr>
            <w:tcW w:w="1940" w:type="dxa"/>
            <w:tcBorders>
              <w:top w:val="single" w:sz="4" w:space="0" w:color="auto"/>
              <w:left w:val="nil"/>
              <w:bottom w:val="single" w:sz="4" w:space="0" w:color="auto"/>
              <w:right w:val="single" w:sz="4" w:space="0" w:color="auto"/>
            </w:tcBorders>
            <w:shd w:val="clear" w:color="auto" w:fill="auto"/>
            <w:vAlign w:val="center"/>
          </w:tcPr>
          <w:p w14:paraId="74760287" w14:textId="77777777" w:rsidR="0025216C" w:rsidRPr="00CC7E72" w:rsidRDefault="00197B81" w:rsidP="0025216C">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Müdür Yardımcısı</w:t>
            </w:r>
          </w:p>
        </w:tc>
      </w:tr>
      <w:tr w:rsidR="0025216C" w:rsidRPr="00CC7E72" w14:paraId="06B74253"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6ECAD492" w14:textId="77777777" w:rsidR="0025216C" w:rsidRPr="00CC7E72" w:rsidRDefault="0025216C" w:rsidP="0025216C">
            <w:pPr>
              <w:jc w:val="center"/>
              <w:rPr>
                <w:rFonts w:ascii="Times New Roman" w:eastAsia="Times New Roman" w:hAnsi="Times New Roman" w:cs="Times New Roman"/>
                <w:b/>
                <w:bCs/>
                <w:color w:val="000000"/>
                <w:sz w:val="16"/>
                <w:szCs w:val="16"/>
              </w:rPr>
            </w:pPr>
            <w:r w:rsidRPr="00CC7E72">
              <w:rPr>
                <w:rFonts w:ascii="Times New Roman" w:eastAsia="Times New Roman" w:hAnsi="Times New Roman" w:cs="Times New Roman"/>
                <w:b/>
                <w:bCs/>
                <w:color w:val="000000"/>
                <w:sz w:val="16"/>
                <w:szCs w:val="16"/>
              </w:rPr>
              <w:t>PG 1.1.2</w:t>
            </w:r>
          </w:p>
        </w:tc>
        <w:tc>
          <w:tcPr>
            <w:tcW w:w="3907" w:type="dxa"/>
            <w:gridSpan w:val="2"/>
            <w:tcBorders>
              <w:top w:val="nil"/>
              <w:left w:val="nil"/>
              <w:bottom w:val="single" w:sz="4" w:space="0" w:color="auto"/>
              <w:right w:val="single" w:sz="4" w:space="0" w:color="auto"/>
            </w:tcBorders>
            <w:shd w:val="clear" w:color="auto" w:fill="auto"/>
            <w:vAlign w:val="center"/>
          </w:tcPr>
          <w:p w14:paraId="7649D9D9" w14:textId="77777777" w:rsidR="0025216C" w:rsidRPr="00CC7E72" w:rsidRDefault="0025216C" w:rsidP="0025216C">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themeColor="text1"/>
                <w:sz w:val="16"/>
                <w:szCs w:val="16"/>
              </w:rPr>
              <w:t>Hayat boyu öğrenme kapsamındaki kursiyer sayısı</w:t>
            </w:r>
          </w:p>
        </w:tc>
        <w:tc>
          <w:tcPr>
            <w:tcW w:w="960" w:type="dxa"/>
            <w:tcBorders>
              <w:top w:val="single" w:sz="4" w:space="0" w:color="auto"/>
              <w:left w:val="nil"/>
              <w:bottom w:val="single" w:sz="4" w:space="0" w:color="auto"/>
              <w:right w:val="single" w:sz="4" w:space="0" w:color="auto"/>
            </w:tcBorders>
            <w:shd w:val="clear" w:color="auto" w:fill="auto"/>
            <w:vAlign w:val="center"/>
          </w:tcPr>
          <w:p w14:paraId="0A3760EE" w14:textId="6CFDF098" w:rsidR="0025216C" w:rsidRPr="00CC7E72" w:rsidRDefault="004622E8" w:rsidP="0025216C">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098E511F" w14:textId="46A0B9ED" w:rsidR="0025216C" w:rsidRPr="00CC7E72" w:rsidRDefault="00EB44A5" w:rsidP="0025216C">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12959</w:t>
            </w:r>
          </w:p>
        </w:tc>
        <w:tc>
          <w:tcPr>
            <w:tcW w:w="1940" w:type="dxa"/>
            <w:tcBorders>
              <w:top w:val="single" w:sz="4" w:space="0" w:color="auto"/>
              <w:left w:val="nil"/>
              <w:bottom w:val="single" w:sz="4" w:space="0" w:color="auto"/>
              <w:right w:val="single" w:sz="4" w:space="0" w:color="auto"/>
            </w:tcBorders>
            <w:shd w:val="clear" w:color="auto" w:fill="auto"/>
            <w:vAlign w:val="center"/>
          </w:tcPr>
          <w:p w14:paraId="33CAD0C1" w14:textId="77777777" w:rsidR="0025216C" w:rsidRPr="00CC7E72" w:rsidRDefault="00197B81" w:rsidP="0025216C">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Müdür Yardımcısı</w:t>
            </w:r>
          </w:p>
        </w:tc>
      </w:tr>
      <w:tr w:rsidR="0025216C" w:rsidRPr="00CC7E72" w14:paraId="46A4D863" w14:textId="77777777" w:rsidTr="004622E8">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82532" w14:textId="77777777" w:rsidR="0025216C" w:rsidRPr="00CC7E72" w:rsidRDefault="0025216C" w:rsidP="0025216C">
            <w:pPr>
              <w:jc w:val="center"/>
              <w:rPr>
                <w:rFonts w:ascii="Times New Roman" w:eastAsia="Times New Roman" w:hAnsi="Times New Roman" w:cs="Times New Roman"/>
                <w:b/>
                <w:bCs/>
                <w:color w:val="000000"/>
                <w:sz w:val="16"/>
                <w:szCs w:val="16"/>
              </w:rPr>
            </w:pPr>
            <w:r w:rsidRPr="00CC7E72">
              <w:rPr>
                <w:rFonts w:ascii="Times New Roman" w:eastAsia="Times New Roman" w:hAnsi="Times New Roman" w:cs="Times New Roman"/>
                <w:b/>
                <w:bCs/>
                <w:color w:val="000000"/>
                <w:sz w:val="16"/>
                <w:szCs w:val="16"/>
              </w:rPr>
              <w:t>PG 1.1.3</w:t>
            </w:r>
          </w:p>
        </w:tc>
        <w:tc>
          <w:tcPr>
            <w:tcW w:w="3907" w:type="dxa"/>
            <w:gridSpan w:val="2"/>
            <w:tcBorders>
              <w:top w:val="nil"/>
              <w:left w:val="nil"/>
              <w:bottom w:val="single" w:sz="4" w:space="0" w:color="auto"/>
              <w:right w:val="single" w:sz="4" w:space="0" w:color="auto"/>
            </w:tcBorders>
            <w:shd w:val="clear" w:color="auto" w:fill="auto"/>
            <w:vAlign w:val="center"/>
          </w:tcPr>
          <w:p w14:paraId="7F37CE18" w14:textId="77777777" w:rsidR="0025216C" w:rsidRPr="00CC7E72" w:rsidRDefault="0025216C" w:rsidP="0025216C">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themeColor="text1"/>
                <w:sz w:val="16"/>
                <w:szCs w:val="16"/>
              </w:rPr>
              <w:t>Mesleki ve teknik kursları tamamlama oranı</w:t>
            </w:r>
          </w:p>
        </w:tc>
        <w:tc>
          <w:tcPr>
            <w:tcW w:w="960" w:type="dxa"/>
            <w:tcBorders>
              <w:top w:val="single" w:sz="4" w:space="0" w:color="auto"/>
              <w:left w:val="nil"/>
              <w:bottom w:val="single" w:sz="4" w:space="0" w:color="auto"/>
              <w:right w:val="single" w:sz="4" w:space="0" w:color="auto"/>
            </w:tcBorders>
            <w:shd w:val="clear" w:color="auto" w:fill="auto"/>
            <w:vAlign w:val="center"/>
          </w:tcPr>
          <w:p w14:paraId="1AEA743E" w14:textId="6503F373" w:rsidR="0025216C" w:rsidRPr="00CC7E72" w:rsidRDefault="004622E8" w:rsidP="0025216C">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2F7A3C60" w14:textId="0A102465" w:rsidR="0025216C" w:rsidRPr="00CC7E72" w:rsidRDefault="003F1ADB" w:rsidP="004622E8">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w:t>
            </w:r>
            <w:r w:rsidR="004622E8" w:rsidRPr="00CC7E72">
              <w:rPr>
                <w:rFonts w:ascii="Times New Roman" w:eastAsia="Times New Roman" w:hAnsi="Times New Roman" w:cs="Times New Roman"/>
                <w:color w:val="000000"/>
                <w:sz w:val="16"/>
                <w:szCs w:val="16"/>
              </w:rPr>
              <w:t>75</w:t>
            </w:r>
          </w:p>
        </w:tc>
        <w:tc>
          <w:tcPr>
            <w:tcW w:w="1940" w:type="dxa"/>
            <w:tcBorders>
              <w:top w:val="single" w:sz="4" w:space="0" w:color="auto"/>
              <w:left w:val="nil"/>
              <w:bottom w:val="single" w:sz="4" w:space="0" w:color="auto"/>
              <w:right w:val="single" w:sz="4" w:space="0" w:color="auto"/>
            </w:tcBorders>
            <w:shd w:val="clear" w:color="auto" w:fill="auto"/>
            <w:vAlign w:val="center"/>
          </w:tcPr>
          <w:p w14:paraId="7F6AFE25" w14:textId="77777777" w:rsidR="0025216C" w:rsidRPr="00CC7E72" w:rsidRDefault="00197B81" w:rsidP="0025216C">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Müdür Yardımcısı</w:t>
            </w:r>
          </w:p>
        </w:tc>
      </w:tr>
      <w:tr w:rsidR="0025216C" w:rsidRPr="00CC7E72" w14:paraId="70AC623D"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3D0E2D0D" w14:textId="77777777" w:rsidR="0025216C" w:rsidRPr="00CC7E72" w:rsidRDefault="0025216C" w:rsidP="0025216C">
            <w:pPr>
              <w:jc w:val="center"/>
              <w:rPr>
                <w:rFonts w:ascii="Times New Roman" w:eastAsia="Times New Roman" w:hAnsi="Times New Roman" w:cs="Times New Roman"/>
                <w:b/>
                <w:bCs/>
                <w:color w:val="000000"/>
                <w:sz w:val="16"/>
                <w:szCs w:val="16"/>
              </w:rPr>
            </w:pPr>
            <w:r w:rsidRPr="00CC7E72">
              <w:rPr>
                <w:rFonts w:ascii="Times New Roman" w:eastAsia="Times New Roman" w:hAnsi="Times New Roman" w:cs="Times New Roman"/>
                <w:b/>
                <w:bCs/>
                <w:color w:val="000000"/>
                <w:sz w:val="16"/>
                <w:szCs w:val="16"/>
              </w:rPr>
              <w:t>PG 1.1.4</w:t>
            </w:r>
          </w:p>
        </w:tc>
        <w:tc>
          <w:tcPr>
            <w:tcW w:w="3907" w:type="dxa"/>
            <w:gridSpan w:val="2"/>
            <w:tcBorders>
              <w:top w:val="nil"/>
              <w:left w:val="nil"/>
              <w:bottom w:val="single" w:sz="4" w:space="0" w:color="auto"/>
              <w:right w:val="single" w:sz="4" w:space="0" w:color="auto"/>
            </w:tcBorders>
            <w:shd w:val="clear" w:color="auto" w:fill="auto"/>
            <w:vAlign w:val="center"/>
          </w:tcPr>
          <w:p w14:paraId="63E31274" w14:textId="77777777" w:rsidR="0025216C" w:rsidRPr="00CC7E72" w:rsidRDefault="0025216C" w:rsidP="0025216C">
            <w:pPr>
              <w:rPr>
                <w:rFonts w:ascii="Times New Roman" w:eastAsia="Times New Roman" w:hAnsi="Times New Roman" w:cs="Times New Roman"/>
                <w:color w:val="000000" w:themeColor="text1"/>
                <w:sz w:val="16"/>
                <w:szCs w:val="16"/>
              </w:rPr>
            </w:pPr>
            <w:r w:rsidRPr="00CC7E72">
              <w:rPr>
                <w:rFonts w:ascii="Times New Roman" w:eastAsia="Times New Roman" w:hAnsi="Times New Roman" w:cs="Times New Roman"/>
                <w:color w:val="000000" w:themeColor="text1"/>
                <w:sz w:val="16"/>
                <w:szCs w:val="16"/>
              </w:rPr>
              <w:t>Genel kursları tamamlama oranı</w:t>
            </w:r>
          </w:p>
        </w:tc>
        <w:tc>
          <w:tcPr>
            <w:tcW w:w="960" w:type="dxa"/>
            <w:tcBorders>
              <w:top w:val="single" w:sz="4" w:space="0" w:color="auto"/>
              <w:left w:val="nil"/>
              <w:bottom w:val="single" w:sz="4" w:space="0" w:color="auto"/>
              <w:right w:val="single" w:sz="4" w:space="0" w:color="auto"/>
            </w:tcBorders>
            <w:shd w:val="clear" w:color="auto" w:fill="auto"/>
            <w:vAlign w:val="center"/>
          </w:tcPr>
          <w:p w14:paraId="1947D7F7" w14:textId="639F62E9" w:rsidR="0025216C" w:rsidRPr="00CC7E72" w:rsidRDefault="004622E8" w:rsidP="0025216C">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7434E0D0" w14:textId="77777777" w:rsidR="0025216C" w:rsidRPr="00CC7E72" w:rsidRDefault="003F1ADB" w:rsidP="0025216C">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%67,34</w:t>
            </w:r>
          </w:p>
        </w:tc>
        <w:tc>
          <w:tcPr>
            <w:tcW w:w="1940" w:type="dxa"/>
            <w:tcBorders>
              <w:top w:val="single" w:sz="4" w:space="0" w:color="auto"/>
              <w:left w:val="nil"/>
              <w:bottom w:val="single" w:sz="4" w:space="0" w:color="auto"/>
              <w:right w:val="single" w:sz="4" w:space="0" w:color="auto"/>
            </w:tcBorders>
            <w:shd w:val="clear" w:color="auto" w:fill="auto"/>
            <w:vAlign w:val="center"/>
          </w:tcPr>
          <w:p w14:paraId="2BA193B5" w14:textId="77777777" w:rsidR="0025216C" w:rsidRPr="00CC7E72" w:rsidRDefault="00197B81" w:rsidP="0025216C">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Müdür Yardımcısı</w:t>
            </w:r>
          </w:p>
        </w:tc>
      </w:tr>
      <w:tr w:rsidR="0025216C" w:rsidRPr="00CC7E72" w14:paraId="1DE47A7D"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2041B60C" w14:textId="77777777" w:rsidR="0025216C" w:rsidRPr="00CC7E72" w:rsidRDefault="0025216C" w:rsidP="0025216C">
            <w:pPr>
              <w:jc w:val="center"/>
              <w:rPr>
                <w:rFonts w:ascii="Times New Roman" w:eastAsia="Times New Roman" w:hAnsi="Times New Roman" w:cs="Times New Roman"/>
                <w:b/>
                <w:bCs/>
                <w:color w:val="000000"/>
                <w:sz w:val="16"/>
                <w:szCs w:val="16"/>
              </w:rPr>
            </w:pPr>
            <w:r w:rsidRPr="00CC7E72">
              <w:rPr>
                <w:rFonts w:ascii="Times New Roman" w:eastAsia="Times New Roman" w:hAnsi="Times New Roman" w:cs="Times New Roman"/>
                <w:b/>
                <w:bCs/>
                <w:color w:val="000000"/>
                <w:sz w:val="16"/>
                <w:szCs w:val="16"/>
              </w:rPr>
              <w:t>PG 1.1.5</w:t>
            </w:r>
          </w:p>
        </w:tc>
        <w:tc>
          <w:tcPr>
            <w:tcW w:w="3907" w:type="dxa"/>
            <w:gridSpan w:val="2"/>
            <w:tcBorders>
              <w:top w:val="nil"/>
              <w:left w:val="nil"/>
              <w:bottom w:val="single" w:sz="4" w:space="0" w:color="auto"/>
              <w:right w:val="single" w:sz="4" w:space="0" w:color="auto"/>
            </w:tcBorders>
            <w:shd w:val="clear" w:color="auto" w:fill="auto"/>
            <w:vAlign w:val="center"/>
          </w:tcPr>
          <w:p w14:paraId="13F1B5D1" w14:textId="77777777" w:rsidR="0025216C" w:rsidRPr="00CC7E72" w:rsidRDefault="0025216C" w:rsidP="0025216C">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themeColor="text1"/>
                <w:sz w:val="16"/>
                <w:szCs w:val="16"/>
              </w:rPr>
              <w:t>Yaygın eğitim kurumlarında açılan genel kursların sayısı</w:t>
            </w:r>
          </w:p>
        </w:tc>
        <w:tc>
          <w:tcPr>
            <w:tcW w:w="960" w:type="dxa"/>
            <w:tcBorders>
              <w:top w:val="single" w:sz="4" w:space="0" w:color="auto"/>
              <w:left w:val="nil"/>
              <w:bottom w:val="single" w:sz="4" w:space="0" w:color="auto"/>
              <w:right w:val="single" w:sz="4" w:space="0" w:color="auto"/>
            </w:tcBorders>
            <w:shd w:val="clear" w:color="auto" w:fill="auto"/>
            <w:vAlign w:val="center"/>
          </w:tcPr>
          <w:p w14:paraId="3AD8C308" w14:textId="74A26034" w:rsidR="0025216C" w:rsidRPr="00CC7E72" w:rsidRDefault="004622E8" w:rsidP="0025216C">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28BED4E9" w14:textId="43F7F06E" w:rsidR="0025216C" w:rsidRPr="00CC7E72" w:rsidRDefault="00EB44A5" w:rsidP="0025216C">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492</w:t>
            </w:r>
          </w:p>
        </w:tc>
        <w:tc>
          <w:tcPr>
            <w:tcW w:w="1940" w:type="dxa"/>
            <w:tcBorders>
              <w:top w:val="single" w:sz="4" w:space="0" w:color="auto"/>
              <w:left w:val="nil"/>
              <w:bottom w:val="single" w:sz="4" w:space="0" w:color="auto"/>
              <w:right w:val="single" w:sz="4" w:space="0" w:color="auto"/>
            </w:tcBorders>
            <w:shd w:val="clear" w:color="auto" w:fill="auto"/>
            <w:vAlign w:val="center"/>
          </w:tcPr>
          <w:p w14:paraId="3BFAC1AA" w14:textId="77777777" w:rsidR="0025216C" w:rsidRPr="00CC7E72" w:rsidRDefault="00197B81" w:rsidP="0025216C">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Müdür Yardımcısı</w:t>
            </w:r>
          </w:p>
        </w:tc>
      </w:tr>
      <w:tr w:rsidR="0025216C" w:rsidRPr="00CC7E72" w14:paraId="14CE6B94"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613BDE2E" w14:textId="77777777" w:rsidR="0025216C" w:rsidRPr="00CC7E72" w:rsidRDefault="0025216C" w:rsidP="0025216C">
            <w:pPr>
              <w:jc w:val="center"/>
              <w:rPr>
                <w:rFonts w:ascii="Times New Roman" w:eastAsia="Times New Roman" w:hAnsi="Times New Roman" w:cs="Times New Roman"/>
                <w:b/>
                <w:bCs/>
                <w:color w:val="000000"/>
                <w:sz w:val="16"/>
                <w:szCs w:val="16"/>
              </w:rPr>
            </w:pPr>
            <w:r w:rsidRPr="00CC7E72">
              <w:rPr>
                <w:rFonts w:ascii="Times New Roman" w:eastAsia="Times New Roman" w:hAnsi="Times New Roman" w:cs="Times New Roman"/>
                <w:b/>
                <w:bCs/>
                <w:color w:val="000000"/>
                <w:sz w:val="16"/>
                <w:szCs w:val="16"/>
              </w:rPr>
              <w:t>PG 1.1.6</w:t>
            </w:r>
          </w:p>
        </w:tc>
        <w:tc>
          <w:tcPr>
            <w:tcW w:w="3907" w:type="dxa"/>
            <w:gridSpan w:val="2"/>
            <w:tcBorders>
              <w:top w:val="nil"/>
              <w:left w:val="nil"/>
              <w:bottom w:val="single" w:sz="4" w:space="0" w:color="auto"/>
              <w:right w:val="single" w:sz="4" w:space="0" w:color="auto"/>
            </w:tcBorders>
            <w:shd w:val="clear" w:color="auto" w:fill="auto"/>
            <w:vAlign w:val="center"/>
          </w:tcPr>
          <w:p w14:paraId="50C78392" w14:textId="77777777" w:rsidR="0025216C" w:rsidRPr="00CC7E72" w:rsidRDefault="0025216C" w:rsidP="0025216C">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themeColor="text1"/>
                <w:sz w:val="16"/>
                <w:szCs w:val="16"/>
              </w:rPr>
              <w:t>Yaygın eğitim kurumlarında açılan genel kurslara katılan kursiyer sayısı</w:t>
            </w:r>
          </w:p>
        </w:tc>
        <w:tc>
          <w:tcPr>
            <w:tcW w:w="960" w:type="dxa"/>
            <w:tcBorders>
              <w:top w:val="single" w:sz="4" w:space="0" w:color="auto"/>
              <w:left w:val="nil"/>
              <w:bottom w:val="single" w:sz="4" w:space="0" w:color="auto"/>
              <w:right w:val="single" w:sz="4" w:space="0" w:color="auto"/>
            </w:tcBorders>
            <w:shd w:val="clear" w:color="auto" w:fill="auto"/>
            <w:vAlign w:val="center"/>
          </w:tcPr>
          <w:p w14:paraId="110F515B" w14:textId="1451A9BF" w:rsidR="0025216C" w:rsidRPr="00CC7E72" w:rsidRDefault="004622E8" w:rsidP="0025216C">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13B0D752" w14:textId="4AC77058" w:rsidR="0025216C" w:rsidRPr="00CC7E72" w:rsidRDefault="00EB44A5" w:rsidP="0025216C">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10228</w:t>
            </w:r>
          </w:p>
        </w:tc>
        <w:tc>
          <w:tcPr>
            <w:tcW w:w="1940" w:type="dxa"/>
            <w:tcBorders>
              <w:top w:val="single" w:sz="4" w:space="0" w:color="auto"/>
              <w:left w:val="nil"/>
              <w:bottom w:val="single" w:sz="4" w:space="0" w:color="auto"/>
              <w:right w:val="single" w:sz="4" w:space="0" w:color="auto"/>
            </w:tcBorders>
            <w:shd w:val="clear" w:color="auto" w:fill="auto"/>
            <w:vAlign w:val="center"/>
          </w:tcPr>
          <w:p w14:paraId="02410E4E" w14:textId="77777777" w:rsidR="0025216C" w:rsidRPr="00CC7E72" w:rsidRDefault="00197B81" w:rsidP="0025216C">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Müdür Yardımcısı</w:t>
            </w:r>
          </w:p>
        </w:tc>
      </w:tr>
      <w:tr w:rsidR="0025216C" w:rsidRPr="00CC7E72" w14:paraId="1981967F"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4E01CACF" w14:textId="77777777" w:rsidR="0025216C" w:rsidRPr="00CC7E72" w:rsidRDefault="0025216C" w:rsidP="0025216C">
            <w:pPr>
              <w:jc w:val="center"/>
              <w:rPr>
                <w:rFonts w:ascii="Times New Roman" w:eastAsia="Times New Roman" w:hAnsi="Times New Roman" w:cs="Times New Roman"/>
                <w:b/>
                <w:bCs/>
                <w:color w:val="000000"/>
                <w:sz w:val="16"/>
                <w:szCs w:val="16"/>
              </w:rPr>
            </w:pPr>
            <w:r w:rsidRPr="00CC7E72">
              <w:rPr>
                <w:rFonts w:ascii="Times New Roman" w:eastAsia="Times New Roman" w:hAnsi="Times New Roman" w:cs="Times New Roman"/>
                <w:b/>
                <w:bCs/>
                <w:color w:val="000000"/>
                <w:sz w:val="16"/>
                <w:szCs w:val="16"/>
              </w:rPr>
              <w:lastRenderedPageBreak/>
              <w:t>PG 1.1.7</w:t>
            </w:r>
          </w:p>
        </w:tc>
        <w:tc>
          <w:tcPr>
            <w:tcW w:w="3907" w:type="dxa"/>
            <w:gridSpan w:val="2"/>
            <w:tcBorders>
              <w:top w:val="nil"/>
              <w:left w:val="nil"/>
              <w:bottom w:val="single" w:sz="4" w:space="0" w:color="auto"/>
              <w:right w:val="single" w:sz="4" w:space="0" w:color="auto"/>
            </w:tcBorders>
            <w:shd w:val="clear" w:color="auto" w:fill="auto"/>
            <w:vAlign w:val="center"/>
          </w:tcPr>
          <w:p w14:paraId="35CE40F7" w14:textId="77777777" w:rsidR="0025216C" w:rsidRPr="00CC7E72" w:rsidRDefault="0025216C" w:rsidP="0025216C">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themeColor="text1"/>
                <w:sz w:val="16"/>
                <w:szCs w:val="16"/>
              </w:rPr>
              <w:t>Yaygın eğitim kurumlarında açılan meslekî kursların sayısı</w:t>
            </w:r>
          </w:p>
        </w:tc>
        <w:tc>
          <w:tcPr>
            <w:tcW w:w="960" w:type="dxa"/>
            <w:tcBorders>
              <w:top w:val="single" w:sz="4" w:space="0" w:color="auto"/>
              <w:left w:val="nil"/>
              <w:bottom w:val="single" w:sz="4" w:space="0" w:color="auto"/>
              <w:right w:val="single" w:sz="4" w:space="0" w:color="auto"/>
            </w:tcBorders>
            <w:shd w:val="clear" w:color="auto" w:fill="auto"/>
            <w:vAlign w:val="center"/>
          </w:tcPr>
          <w:p w14:paraId="449F0E6F" w14:textId="1BE9CBCC" w:rsidR="0025216C" w:rsidRPr="00CC7E72" w:rsidRDefault="004622E8" w:rsidP="0025216C">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24F995D6" w14:textId="58012C0E" w:rsidR="003F1ADB" w:rsidRPr="00CC7E72" w:rsidRDefault="00EB44A5" w:rsidP="003F1AD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173</w:t>
            </w:r>
          </w:p>
        </w:tc>
        <w:tc>
          <w:tcPr>
            <w:tcW w:w="1940" w:type="dxa"/>
            <w:tcBorders>
              <w:top w:val="single" w:sz="4" w:space="0" w:color="auto"/>
              <w:left w:val="nil"/>
              <w:bottom w:val="single" w:sz="4" w:space="0" w:color="auto"/>
              <w:right w:val="single" w:sz="4" w:space="0" w:color="auto"/>
            </w:tcBorders>
            <w:shd w:val="clear" w:color="auto" w:fill="auto"/>
            <w:vAlign w:val="center"/>
          </w:tcPr>
          <w:p w14:paraId="15F60098" w14:textId="77777777" w:rsidR="0025216C" w:rsidRPr="00CC7E72" w:rsidRDefault="00197B81" w:rsidP="0025216C">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Müdür Yardımcısı</w:t>
            </w:r>
          </w:p>
        </w:tc>
      </w:tr>
      <w:tr w:rsidR="0025216C" w:rsidRPr="00CC7E72" w14:paraId="52B51CEE"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1B77405C" w14:textId="77777777" w:rsidR="0025216C" w:rsidRPr="00CC7E72" w:rsidRDefault="0025216C" w:rsidP="0025216C">
            <w:pPr>
              <w:jc w:val="center"/>
              <w:rPr>
                <w:rFonts w:ascii="Times New Roman" w:eastAsia="Times New Roman" w:hAnsi="Times New Roman" w:cs="Times New Roman"/>
                <w:b/>
                <w:bCs/>
                <w:color w:val="000000"/>
                <w:sz w:val="16"/>
                <w:szCs w:val="16"/>
              </w:rPr>
            </w:pPr>
            <w:r w:rsidRPr="00CC7E72">
              <w:rPr>
                <w:rFonts w:ascii="Times New Roman" w:eastAsia="Times New Roman" w:hAnsi="Times New Roman" w:cs="Times New Roman"/>
                <w:b/>
                <w:bCs/>
                <w:color w:val="000000"/>
                <w:sz w:val="16"/>
                <w:szCs w:val="16"/>
              </w:rPr>
              <w:t>PG 1.1.8</w:t>
            </w:r>
          </w:p>
        </w:tc>
        <w:tc>
          <w:tcPr>
            <w:tcW w:w="3907" w:type="dxa"/>
            <w:gridSpan w:val="2"/>
            <w:tcBorders>
              <w:top w:val="nil"/>
              <w:left w:val="nil"/>
              <w:bottom w:val="single" w:sz="4" w:space="0" w:color="auto"/>
              <w:right w:val="single" w:sz="4" w:space="0" w:color="auto"/>
            </w:tcBorders>
            <w:shd w:val="clear" w:color="auto" w:fill="auto"/>
            <w:vAlign w:val="center"/>
          </w:tcPr>
          <w:p w14:paraId="48ECC211" w14:textId="77777777" w:rsidR="0025216C" w:rsidRPr="00CC7E72" w:rsidRDefault="0025216C" w:rsidP="0025216C">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themeColor="text1"/>
                <w:sz w:val="16"/>
                <w:szCs w:val="16"/>
              </w:rPr>
              <w:t>Yaygın eğitim kurumlarında açılan meslekî kurslara katılan kursiyer sayısı</w:t>
            </w:r>
          </w:p>
        </w:tc>
        <w:tc>
          <w:tcPr>
            <w:tcW w:w="960" w:type="dxa"/>
            <w:tcBorders>
              <w:top w:val="single" w:sz="4" w:space="0" w:color="auto"/>
              <w:left w:val="nil"/>
              <w:bottom w:val="single" w:sz="4" w:space="0" w:color="auto"/>
              <w:right w:val="single" w:sz="4" w:space="0" w:color="auto"/>
            </w:tcBorders>
            <w:shd w:val="clear" w:color="auto" w:fill="auto"/>
            <w:vAlign w:val="center"/>
          </w:tcPr>
          <w:p w14:paraId="3DDDEC4E" w14:textId="733C088E" w:rsidR="0025216C" w:rsidRPr="00CC7E72" w:rsidRDefault="004622E8" w:rsidP="0025216C">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05BF35EB" w14:textId="752DA685" w:rsidR="0025216C" w:rsidRPr="00CC7E72" w:rsidRDefault="00EB44A5" w:rsidP="0025216C">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2621</w:t>
            </w:r>
          </w:p>
        </w:tc>
        <w:tc>
          <w:tcPr>
            <w:tcW w:w="1940" w:type="dxa"/>
            <w:tcBorders>
              <w:top w:val="single" w:sz="4" w:space="0" w:color="auto"/>
              <w:left w:val="nil"/>
              <w:bottom w:val="single" w:sz="4" w:space="0" w:color="auto"/>
              <w:right w:val="single" w:sz="4" w:space="0" w:color="auto"/>
            </w:tcBorders>
            <w:shd w:val="clear" w:color="auto" w:fill="auto"/>
            <w:vAlign w:val="center"/>
          </w:tcPr>
          <w:p w14:paraId="13843A16" w14:textId="77777777" w:rsidR="0025216C" w:rsidRPr="00CC7E72" w:rsidRDefault="00197B81" w:rsidP="0025216C">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Müdür Yardımcısı</w:t>
            </w:r>
          </w:p>
        </w:tc>
      </w:tr>
      <w:tr w:rsidR="0025216C" w:rsidRPr="00CC7E72" w14:paraId="20721499"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0923C67B" w14:textId="77777777" w:rsidR="0025216C" w:rsidRPr="00CC7E72" w:rsidRDefault="0025216C" w:rsidP="0025216C">
            <w:pPr>
              <w:jc w:val="center"/>
              <w:rPr>
                <w:rFonts w:ascii="Times New Roman" w:eastAsia="Times New Roman" w:hAnsi="Times New Roman" w:cs="Times New Roman"/>
                <w:b/>
                <w:bCs/>
                <w:color w:val="000000"/>
                <w:sz w:val="16"/>
                <w:szCs w:val="16"/>
              </w:rPr>
            </w:pPr>
            <w:r w:rsidRPr="00CC7E72">
              <w:rPr>
                <w:rFonts w:ascii="Times New Roman" w:eastAsia="Times New Roman" w:hAnsi="Times New Roman" w:cs="Times New Roman"/>
                <w:b/>
                <w:bCs/>
                <w:color w:val="000000"/>
                <w:sz w:val="16"/>
                <w:szCs w:val="16"/>
              </w:rPr>
              <w:t>PG 1.1.9</w:t>
            </w:r>
          </w:p>
        </w:tc>
        <w:tc>
          <w:tcPr>
            <w:tcW w:w="3907" w:type="dxa"/>
            <w:gridSpan w:val="2"/>
            <w:tcBorders>
              <w:top w:val="nil"/>
              <w:left w:val="nil"/>
              <w:bottom w:val="single" w:sz="4" w:space="0" w:color="auto"/>
              <w:right w:val="single" w:sz="4" w:space="0" w:color="auto"/>
            </w:tcBorders>
            <w:shd w:val="clear" w:color="auto" w:fill="auto"/>
            <w:vAlign w:val="center"/>
          </w:tcPr>
          <w:p w14:paraId="3C82255D" w14:textId="77777777" w:rsidR="0025216C" w:rsidRPr="00CC7E72" w:rsidRDefault="0025216C" w:rsidP="0025216C">
            <w:pPr>
              <w:rPr>
                <w:rFonts w:ascii="Times New Roman" w:eastAsia="Times New Roman" w:hAnsi="Times New Roman" w:cs="Times New Roman"/>
                <w:color w:val="000000" w:themeColor="text1"/>
                <w:sz w:val="16"/>
                <w:szCs w:val="16"/>
              </w:rPr>
            </w:pPr>
            <w:r w:rsidRPr="00CC7E72">
              <w:rPr>
                <w:rFonts w:ascii="Times New Roman" w:eastAsia="Times New Roman" w:hAnsi="Times New Roman" w:cs="Times New Roman"/>
                <w:color w:val="000000" w:themeColor="text1"/>
                <w:sz w:val="16"/>
                <w:szCs w:val="16"/>
              </w:rPr>
              <w:t>Yetişkin okuma yazma eğitimi alanında açılan kurs sayısı</w:t>
            </w:r>
          </w:p>
        </w:tc>
        <w:tc>
          <w:tcPr>
            <w:tcW w:w="960" w:type="dxa"/>
            <w:tcBorders>
              <w:top w:val="single" w:sz="4" w:space="0" w:color="auto"/>
              <w:left w:val="nil"/>
              <w:bottom w:val="single" w:sz="4" w:space="0" w:color="auto"/>
              <w:right w:val="single" w:sz="4" w:space="0" w:color="auto"/>
            </w:tcBorders>
            <w:shd w:val="clear" w:color="auto" w:fill="auto"/>
            <w:vAlign w:val="center"/>
          </w:tcPr>
          <w:p w14:paraId="67E041F7" w14:textId="6121194F" w:rsidR="0025216C" w:rsidRPr="00CC7E72" w:rsidRDefault="004622E8" w:rsidP="0025216C">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214F9120" w14:textId="681B48B3" w:rsidR="0025216C" w:rsidRPr="00CC7E72" w:rsidRDefault="00EB44A5" w:rsidP="0025216C">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19</w:t>
            </w:r>
          </w:p>
        </w:tc>
        <w:tc>
          <w:tcPr>
            <w:tcW w:w="1940" w:type="dxa"/>
            <w:tcBorders>
              <w:top w:val="single" w:sz="4" w:space="0" w:color="auto"/>
              <w:left w:val="nil"/>
              <w:bottom w:val="single" w:sz="4" w:space="0" w:color="auto"/>
              <w:right w:val="single" w:sz="4" w:space="0" w:color="auto"/>
            </w:tcBorders>
            <w:shd w:val="clear" w:color="auto" w:fill="auto"/>
            <w:vAlign w:val="center"/>
          </w:tcPr>
          <w:p w14:paraId="047F3DCA" w14:textId="77777777" w:rsidR="0025216C" w:rsidRPr="00CC7E72" w:rsidRDefault="00197B81" w:rsidP="0025216C">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Müdür Yardımcısı</w:t>
            </w:r>
          </w:p>
        </w:tc>
      </w:tr>
      <w:tr w:rsidR="0025216C" w:rsidRPr="00CC7E72" w14:paraId="606E3B64"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538CFD7C" w14:textId="77777777" w:rsidR="0025216C" w:rsidRPr="00CC7E72" w:rsidRDefault="0025216C" w:rsidP="0025216C">
            <w:pPr>
              <w:jc w:val="center"/>
              <w:rPr>
                <w:rFonts w:ascii="Times New Roman" w:eastAsia="Times New Roman" w:hAnsi="Times New Roman" w:cs="Times New Roman"/>
                <w:b/>
                <w:bCs/>
                <w:color w:val="000000"/>
                <w:sz w:val="16"/>
                <w:szCs w:val="16"/>
              </w:rPr>
            </w:pPr>
            <w:r w:rsidRPr="00CC7E72">
              <w:rPr>
                <w:rFonts w:ascii="Times New Roman" w:eastAsia="Times New Roman" w:hAnsi="Times New Roman" w:cs="Times New Roman"/>
                <w:b/>
                <w:bCs/>
                <w:color w:val="000000"/>
                <w:sz w:val="16"/>
                <w:szCs w:val="16"/>
              </w:rPr>
              <w:t>PG 1.1.10</w:t>
            </w:r>
          </w:p>
        </w:tc>
        <w:tc>
          <w:tcPr>
            <w:tcW w:w="3907" w:type="dxa"/>
            <w:gridSpan w:val="2"/>
            <w:tcBorders>
              <w:top w:val="nil"/>
              <w:left w:val="nil"/>
              <w:bottom w:val="single" w:sz="4" w:space="0" w:color="auto"/>
              <w:right w:val="single" w:sz="4" w:space="0" w:color="auto"/>
            </w:tcBorders>
            <w:shd w:val="clear" w:color="auto" w:fill="auto"/>
            <w:vAlign w:val="center"/>
          </w:tcPr>
          <w:p w14:paraId="62E557F6" w14:textId="77777777" w:rsidR="0025216C" w:rsidRPr="00CC7E72" w:rsidRDefault="0025216C" w:rsidP="0025216C">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themeColor="text1"/>
                <w:sz w:val="16"/>
                <w:szCs w:val="16"/>
              </w:rPr>
              <w:t>Yetişkin okuma yazma eğitimi alanında açılan kurslar kapsamında sertifika alan kursiyer sayısı</w:t>
            </w:r>
          </w:p>
        </w:tc>
        <w:tc>
          <w:tcPr>
            <w:tcW w:w="960" w:type="dxa"/>
            <w:tcBorders>
              <w:top w:val="single" w:sz="4" w:space="0" w:color="auto"/>
              <w:left w:val="nil"/>
              <w:bottom w:val="single" w:sz="4" w:space="0" w:color="auto"/>
              <w:right w:val="single" w:sz="4" w:space="0" w:color="auto"/>
            </w:tcBorders>
            <w:shd w:val="clear" w:color="auto" w:fill="auto"/>
            <w:vAlign w:val="center"/>
          </w:tcPr>
          <w:p w14:paraId="136C5103" w14:textId="4DD4D0ED" w:rsidR="0025216C" w:rsidRPr="00CC7E72" w:rsidRDefault="004622E8" w:rsidP="0025216C">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3D6C8EFF" w14:textId="77E0C13A" w:rsidR="0025216C" w:rsidRPr="00CC7E72" w:rsidRDefault="00EB44A5" w:rsidP="0025216C">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110</w:t>
            </w:r>
          </w:p>
        </w:tc>
        <w:tc>
          <w:tcPr>
            <w:tcW w:w="1940" w:type="dxa"/>
            <w:tcBorders>
              <w:top w:val="single" w:sz="4" w:space="0" w:color="auto"/>
              <w:left w:val="nil"/>
              <w:bottom w:val="single" w:sz="4" w:space="0" w:color="auto"/>
              <w:right w:val="single" w:sz="4" w:space="0" w:color="auto"/>
            </w:tcBorders>
            <w:shd w:val="clear" w:color="auto" w:fill="auto"/>
            <w:vAlign w:val="center"/>
          </w:tcPr>
          <w:p w14:paraId="08B69B3D" w14:textId="77777777" w:rsidR="0025216C" w:rsidRPr="00CC7E72" w:rsidRDefault="00197B81" w:rsidP="0025216C">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Müdür Yardımcısı</w:t>
            </w:r>
          </w:p>
        </w:tc>
      </w:tr>
      <w:tr w:rsidR="0025216C" w:rsidRPr="00CC7E72" w14:paraId="40B4C95B"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7FE9490F" w14:textId="77777777" w:rsidR="0025216C" w:rsidRPr="00CC7E72" w:rsidRDefault="0025216C" w:rsidP="0025216C">
            <w:pPr>
              <w:jc w:val="center"/>
              <w:rPr>
                <w:rFonts w:ascii="Times New Roman" w:eastAsia="Times New Roman" w:hAnsi="Times New Roman" w:cs="Times New Roman"/>
                <w:b/>
                <w:bCs/>
                <w:color w:val="000000"/>
                <w:sz w:val="16"/>
                <w:szCs w:val="16"/>
              </w:rPr>
            </w:pPr>
            <w:r w:rsidRPr="00CC7E72">
              <w:rPr>
                <w:rFonts w:ascii="Times New Roman" w:eastAsia="Times New Roman" w:hAnsi="Times New Roman" w:cs="Times New Roman"/>
                <w:b/>
                <w:bCs/>
                <w:color w:val="000000"/>
                <w:sz w:val="16"/>
                <w:szCs w:val="16"/>
              </w:rPr>
              <w:t>PG 1.1.11</w:t>
            </w:r>
          </w:p>
        </w:tc>
        <w:tc>
          <w:tcPr>
            <w:tcW w:w="3907" w:type="dxa"/>
            <w:gridSpan w:val="2"/>
            <w:tcBorders>
              <w:top w:val="nil"/>
              <w:left w:val="nil"/>
              <w:bottom w:val="single" w:sz="4" w:space="0" w:color="auto"/>
              <w:right w:val="single" w:sz="4" w:space="0" w:color="auto"/>
            </w:tcBorders>
            <w:shd w:val="clear" w:color="auto" w:fill="auto"/>
            <w:vAlign w:val="center"/>
          </w:tcPr>
          <w:p w14:paraId="33A4CD92" w14:textId="77777777" w:rsidR="0025216C" w:rsidRPr="00CC7E72" w:rsidRDefault="0025216C" w:rsidP="0025216C">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Yetişkinlere yönelik ilçe merkezi dışındaki mahallelerde açılan kurs sayısı</w:t>
            </w:r>
          </w:p>
        </w:tc>
        <w:tc>
          <w:tcPr>
            <w:tcW w:w="960" w:type="dxa"/>
            <w:tcBorders>
              <w:top w:val="single" w:sz="4" w:space="0" w:color="auto"/>
              <w:left w:val="nil"/>
              <w:bottom w:val="single" w:sz="4" w:space="0" w:color="auto"/>
              <w:right w:val="single" w:sz="4" w:space="0" w:color="auto"/>
            </w:tcBorders>
            <w:shd w:val="clear" w:color="auto" w:fill="auto"/>
            <w:vAlign w:val="center"/>
          </w:tcPr>
          <w:p w14:paraId="546F1D19" w14:textId="785FFD25" w:rsidR="0025216C" w:rsidRPr="00CC7E72" w:rsidRDefault="004622E8" w:rsidP="0025216C">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45BC37BA" w14:textId="380D9B59" w:rsidR="0025216C" w:rsidRPr="00CC7E72" w:rsidRDefault="00EB44A5" w:rsidP="0025216C">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1940" w:type="dxa"/>
            <w:tcBorders>
              <w:top w:val="single" w:sz="4" w:space="0" w:color="auto"/>
              <w:left w:val="nil"/>
              <w:bottom w:val="single" w:sz="4" w:space="0" w:color="auto"/>
              <w:right w:val="single" w:sz="4" w:space="0" w:color="auto"/>
            </w:tcBorders>
            <w:shd w:val="clear" w:color="auto" w:fill="auto"/>
            <w:vAlign w:val="center"/>
          </w:tcPr>
          <w:p w14:paraId="60B2A6C5" w14:textId="77777777" w:rsidR="0025216C" w:rsidRPr="00CC7E72" w:rsidRDefault="00197B81" w:rsidP="0025216C">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Müdür Yardımcısı</w:t>
            </w:r>
          </w:p>
        </w:tc>
      </w:tr>
      <w:tr w:rsidR="0025216C" w:rsidRPr="00CC7E72" w14:paraId="1D39117F"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729D7036" w14:textId="77777777" w:rsidR="0025216C" w:rsidRPr="00CC7E72" w:rsidRDefault="0025216C" w:rsidP="0025216C">
            <w:pPr>
              <w:jc w:val="center"/>
              <w:rPr>
                <w:rFonts w:ascii="Times New Roman" w:eastAsia="Times New Roman" w:hAnsi="Times New Roman" w:cs="Times New Roman"/>
                <w:b/>
                <w:bCs/>
                <w:color w:val="000000"/>
                <w:sz w:val="16"/>
                <w:szCs w:val="16"/>
              </w:rPr>
            </w:pPr>
            <w:r w:rsidRPr="00CC7E72">
              <w:rPr>
                <w:rFonts w:ascii="Times New Roman" w:eastAsia="Times New Roman" w:hAnsi="Times New Roman" w:cs="Times New Roman"/>
                <w:b/>
                <w:bCs/>
                <w:color w:val="000000"/>
                <w:sz w:val="16"/>
                <w:szCs w:val="16"/>
              </w:rPr>
              <w:t>PG 1.1.12</w:t>
            </w:r>
          </w:p>
        </w:tc>
        <w:tc>
          <w:tcPr>
            <w:tcW w:w="3907" w:type="dxa"/>
            <w:gridSpan w:val="2"/>
            <w:tcBorders>
              <w:top w:val="nil"/>
              <w:left w:val="nil"/>
              <w:bottom w:val="single" w:sz="4" w:space="0" w:color="auto"/>
              <w:right w:val="single" w:sz="4" w:space="0" w:color="auto"/>
            </w:tcBorders>
            <w:shd w:val="clear" w:color="auto" w:fill="auto"/>
            <w:vAlign w:val="center"/>
          </w:tcPr>
          <w:p w14:paraId="1CE6C4C0" w14:textId="77777777" w:rsidR="0025216C" w:rsidRPr="00CC7E72" w:rsidRDefault="0025216C" w:rsidP="0025216C">
            <w:pPr>
              <w:rPr>
                <w:rFonts w:ascii="Times New Roman" w:eastAsia="Times New Roman" w:hAnsi="Times New Roman" w:cs="Times New Roman"/>
                <w:color w:val="000000" w:themeColor="text1"/>
                <w:sz w:val="16"/>
                <w:szCs w:val="16"/>
              </w:rPr>
            </w:pPr>
            <w:r w:rsidRPr="00CC7E72">
              <w:rPr>
                <w:rFonts w:ascii="Times New Roman" w:eastAsia="Times New Roman" w:hAnsi="Times New Roman" w:cs="Times New Roman"/>
                <w:color w:val="000000" w:themeColor="text1"/>
                <w:sz w:val="16"/>
                <w:szCs w:val="16"/>
              </w:rPr>
              <w:t>Diğer kurumlarla işbirliği ve protokol kapsamında düzenlenen kurs sayısı</w:t>
            </w:r>
          </w:p>
        </w:tc>
        <w:tc>
          <w:tcPr>
            <w:tcW w:w="960" w:type="dxa"/>
            <w:tcBorders>
              <w:top w:val="single" w:sz="4" w:space="0" w:color="auto"/>
              <w:left w:val="nil"/>
              <w:bottom w:val="single" w:sz="4" w:space="0" w:color="auto"/>
              <w:right w:val="single" w:sz="4" w:space="0" w:color="auto"/>
            </w:tcBorders>
            <w:shd w:val="clear" w:color="auto" w:fill="auto"/>
            <w:vAlign w:val="center"/>
          </w:tcPr>
          <w:p w14:paraId="5C16BA69" w14:textId="157F679C" w:rsidR="0025216C" w:rsidRPr="00CC7E72" w:rsidRDefault="004622E8" w:rsidP="0025216C">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6EFA44FA" w14:textId="09DD2C46" w:rsidR="0025216C" w:rsidRPr="00CC7E72" w:rsidRDefault="00EB44A5" w:rsidP="0025216C">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1940" w:type="dxa"/>
            <w:tcBorders>
              <w:top w:val="single" w:sz="4" w:space="0" w:color="auto"/>
              <w:left w:val="nil"/>
              <w:bottom w:val="single" w:sz="4" w:space="0" w:color="auto"/>
              <w:right w:val="single" w:sz="4" w:space="0" w:color="auto"/>
            </w:tcBorders>
            <w:shd w:val="clear" w:color="auto" w:fill="auto"/>
            <w:vAlign w:val="center"/>
          </w:tcPr>
          <w:p w14:paraId="12352E2C" w14:textId="77777777" w:rsidR="0025216C" w:rsidRPr="00CC7E72" w:rsidRDefault="00197B81" w:rsidP="0025216C">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Müdür Yardımcısı</w:t>
            </w:r>
          </w:p>
        </w:tc>
      </w:tr>
    </w:tbl>
    <w:p w14:paraId="316101DD" w14:textId="77777777" w:rsidR="0070486D" w:rsidRPr="00CC7E72" w:rsidRDefault="0070486D" w:rsidP="0070486D">
      <w:pPr>
        <w:rPr>
          <w:rFonts w:ascii="Times New Roman" w:hAnsi="Times New Roman" w:cs="Times New Roman"/>
          <w:sz w:val="16"/>
          <w:szCs w:val="16"/>
        </w:rPr>
      </w:pPr>
    </w:p>
    <w:p w14:paraId="7191551F" w14:textId="77777777" w:rsidR="002065FD" w:rsidRPr="00CC7E72" w:rsidRDefault="002065FD" w:rsidP="0070486D">
      <w:pPr>
        <w:rPr>
          <w:rFonts w:ascii="Times New Roman" w:hAnsi="Times New Roman" w:cs="Times New Roman"/>
          <w:sz w:val="16"/>
          <w:szCs w:val="16"/>
        </w:rPr>
      </w:pPr>
    </w:p>
    <w:p w14:paraId="6F7B7E4B" w14:textId="77777777" w:rsidR="0070486D" w:rsidRPr="00CC7E72" w:rsidRDefault="0070486D" w:rsidP="0070486D">
      <w:pPr>
        <w:rPr>
          <w:rFonts w:ascii="Times New Roman" w:hAnsi="Times New Roman" w:cs="Times New Roman"/>
          <w:sz w:val="16"/>
          <w:szCs w:val="16"/>
        </w:rPr>
      </w:pPr>
    </w:p>
    <w:tbl>
      <w:tblPr>
        <w:tblW w:w="9039" w:type="dxa"/>
        <w:tblInd w:w="-5" w:type="dxa"/>
        <w:tblCellMar>
          <w:left w:w="70" w:type="dxa"/>
          <w:right w:w="70" w:type="dxa"/>
        </w:tblCellMar>
        <w:tblLook w:val="04A0" w:firstRow="1" w:lastRow="0" w:firstColumn="1" w:lastColumn="0" w:noHBand="0" w:noVBand="1"/>
      </w:tblPr>
      <w:tblGrid>
        <w:gridCol w:w="1195"/>
        <w:gridCol w:w="740"/>
        <w:gridCol w:w="958"/>
        <w:gridCol w:w="646"/>
        <w:gridCol w:w="758"/>
        <w:gridCol w:w="976"/>
        <w:gridCol w:w="976"/>
        <w:gridCol w:w="976"/>
        <w:gridCol w:w="707"/>
        <w:gridCol w:w="1107"/>
      </w:tblGrid>
      <w:tr w:rsidR="0070486D" w:rsidRPr="00CC7E72" w14:paraId="61CA618C" w14:textId="77777777" w:rsidTr="00B47451">
        <w:trPr>
          <w:trHeight w:val="111"/>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6FA90325" w14:textId="77777777" w:rsidR="0070486D" w:rsidRPr="00CC7E72" w:rsidRDefault="0070486D" w:rsidP="0070486D">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A1</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hideMark/>
          </w:tcPr>
          <w:p w14:paraId="41EAA50B" w14:textId="77777777" w:rsidR="0070486D" w:rsidRPr="00CC7E72" w:rsidRDefault="0070486D" w:rsidP="0070486D">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Eğitim ve öğretime erişim oranlarını artırarak eğitim kurumlarının hedef kitlesini oluşturan her bireye ulaşmak</w:t>
            </w:r>
          </w:p>
        </w:tc>
      </w:tr>
      <w:tr w:rsidR="0070486D" w:rsidRPr="00CC7E72" w14:paraId="4EDAB66A" w14:textId="77777777" w:rsidTr="00B47451">
        <w:trPr>
          <w:trHeight w:val="64"/>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14:paraId="2C0D2DCC" w14:textId="77777777" w:rsidR="0070486D" w:rsidRPr="00CC7E72" w:rsidRDefault="0070486D" w:rsidP="0070486D">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H1.1</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hideMark/>
          </w:tcPr>
          <w:p w14:paraId="10A2C135" w14:textId="736D7CCF" w:rsidR="0070486D" w:rsidRPr="00CC7E72" w:rsidRDefault="0025216C" w:rsidP="00CB2C53">
            <w:pPr>
              <w:rPr>
                <w:rFonts w:ascii="Times New Roman" w:eastAsia="Times New Roman" w:hAnsi="Times New Roman" w:cs="Times New Roman"/>
                <w:sz w:val="16"/>
                <w:szCs w:val="16"/>
              </w:rPr>
            </w:pPr>
            <w:r w:rsidRPr="00CC7E72">
              <w:rPr>
                <w:rFonts w:ascii="Times New Roman" w:eastAsia="Times New Roman" w:hAnsi="Times New Roman" w:cs="Times New Roman"/>
                <w:sz w:val="16"/>
                <w:szCs w:val="16"/>
              </w:rPr>
              <w:t>Hayat Bo</w:t>
            </w:r>
            <w:r w:rsidR="00CB2C53" w:rsidRPr="00CC7E72">
              <w:rPr>
                <w:rFonts w:ascii="Times New Roman" w:eastAsia="Times New Roman" w:hAnsi="Times New Roman" w:cs="Times New Roman"/>
                <w:sz w:val="16"/>
                <w:szCs w:val="16"/>
              </w:rPr>
              <w:t>yu</w:t>
            </w:r>
            <w:r w:rsidR="000C66DB" w:rsidRPr="00CC7E72">
              <w:rPr>
                <w:rFonts w:ascii="Times New Roman" w:eastAsia="Times New Roman" w:hAnsi="Times New Roman" w:cs="Times New Roman"/>
                <w:sz w:val="16"/>
                <w:szCs w:val="16"/>
              </w:rPr>
              <w:t xml:space="preserve"> Öğrenmeye katılım oranını %50’ ye</w:t>
            </w:r>
            <w:r w:rsidRPr="00CC7E72">
              <w:rPr>
                <w:rFonts w:ascii="Times New Roman" w:eastAsia="Times New Roman" w:hAnsi="Times New Roman" w:cs="Times New Roman"/>
                <w:sz w:val="16"/>
                <w:szCs w:val="16"/>
              </w:rPr>
              <w:t xml:space="preserve"> çıkarmak</w:t>
            </w:r>
            <w:r w:rsidR="00265963" w:rsidRPr="00CC7E72">
              <w:rPr>
                <w:rFonts w:ascii="Times New Roman" w:eastAsia="Times New Roman" w:hAnsi="Times New Roman" w:cs="Times New Roman"/>
                <w:sz w:val="16"/>
                <w:szCs w:val="16"/>
              </w:rPr>
              <w:t>.</w:t>
            </w:r>
          </w:p>
        </w:tc>
      </w:tr>
      <w:tr w:rsidR="0070486D" w:rsidRPr="00CC7E72" w14:paraId="71F4FC35" w14:textId="77777777" w:rsidTr="00BC15BE">
        <w:trPr>
          <w:trHeight w:val="300"/>
        </w:trPr>
        <w:tc>
          <w:tcPr>
            <w:tcW w:w="119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794E822"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Performans Göstergeleri</w:t>
            </w:r>
          </w:p>
        </w:tc>
        <w:tc>
          <w:tcPr>
            <w:tcW w:w="74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69A4235"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6EACDA2"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 xml:space="preserve"> 2018 (MEVCUT)</w:t>
            </w:r>
          </w:p>
        </w:tc>
        <w:tc>
          <w:tcPr>
            <w:tcW w:w="6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8DFACA6"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2019</w:t>
            </w:r>
          </w:p>
        </w:tc>
        <w:tc>
          <w:tcPr>
            <w:tcW w:w="7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77EF2C40"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2020</w:t>
            </w:r>
          </w:p>
        </w:tc>
        <w:tc>
          <w:tcPr>
            <w:tcW w:w="97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2D818C30"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2021</w:t>
            </w:r>
          </w:p>
        </w:tc>
        <w:tc>
          <w:tcPr>
            <w:tcW w:w="97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5DEBC781"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2022</w:t>
            </w:r>
          </w:p>
        </w:tc>
        <w:tc>
          <w:tcPr>
            <w:tcW w:w="97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951974D"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2023</w:t>
            </w:r>
          </w:p>
        </w:tc>
        <w:tc>
          <w:tcPr>
            <w:tcW w:w="7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A262CFB"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75986203"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Raporlama Sıklığı</w:t>
            </w:r>
          </w:p>
        </w:tc>
      </w:tr>
      <w:tr w:rsidR="0070486D" w:rsidRPr="00CC7E72" w14:paraId="0802197E" w14:textId="77777777" w:rsidTr="00BC15BE">
        <w:trPr>
          <w:trHeight w:val="269"/>
        </w:trPr>
        <w:tc>
          <w:tcPr>
            <w:tcW w:w="1195"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E7C657A"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p>
        </w:tc>
        <w:tc>
          <w:tcPr>
            <w:tcW w:w="740"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54DECA2" w14:textId="77777777" w:rsidR="0070486D" w:rsidRPr="00CC7E72" w:rsidRDefault="0070486D" w:rsidP="003F30CB">
            <w:pPr>
              <w:rPr>
                <w:rFonts w:ascii="Times New Roman" w:eastAsia="Times New Roman" w:hAnsi="Times New Roman" w:cs="Times New Roman"/>
                <w:b/>
                <w:bCs/>
                <w:color w:val="000000"/>
                <w:sz w:val="16"/>
                <w:szCs w:val="16"/>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97BF198" w14:textId="77777777" w:rsidR="0070486D" w:rsidRPr="00CC7E72" w:rsidRDefault="0070486D" w:rsidP="003F30CB">
            <w:pPr>
              <w:rPr>
                <w:rFonts w:ascii="Times New Roman" w:eastAsia="Times New Roman" w:hAnsi="Times New Roman" w:cs="Times New Roman"/>
                <w:b/>
                <w:bCs/>
                <w:color w:val="000000"/>
                <w:sz w:val="16"/>
                <w:szCs w:val="16"/>
              </w:rPr>
            </w:pPr>
          </w:p>
        </w:tc>
        <w:tc>
          <w:tcPr>
            <w:tcW w:w="6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2F03FE5" w14:textId="77777777" w:rsidR="0070486D" w:rsidRPr="00CC7E72" w:rsidRDefault="0070486D" w:rsidP="003F30CB">
            <w:pPr>
              <w:rPr>
                <w:rFonts w:ascii="Times New Roman" w:eastAsia="Times New Roman" w:hAnsi="Times New Roman" w:cs="Times New Roman"/>
                <w:b/>
                <w:bCs/>
                <w:color w:val="000000"/>
                <w:sz w:val="16"/>
                <w:szCs w:val="16"/>
              </w:rPr>
            </w:pPr>
          </w:p>
        </w:tc>
        <w:tc>
          <w:tcPr>
            <w:tcW w:w="75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5CFE86A" w14:textId="77777777" w:rsidR="0070486D" w:rsidRPr="00CC7E72" w:rsidRDefault="0070486D" w:rsidP="003F30CB">
            <w:pPr>
              <w:rPr>
                <w:rFonts w:ascii="Times New Roman" w:eastAsia="Times New Roman" w:hAnsi="Times New Roman" w:cs="Times New Roman"/>
                <w:b/>
                <w:bCs/>
                <w:color w:val="000000"/>
                <w:sz w:val="16"/>
                <w:szCs w:val="16"/>
              </w:rPr>
            </w:pPr>
          </w:p>
        </w:tc>
        <w:tc>
          <w:tcPr>
            <w:tcW w:w="97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4141B80" w14:textId="77777777" w:rsidR="0070486D" w:rsidRPr="00CC7E72" w:rsidRDefault="0070486D" w:rsidP="003F30CB">
            <w:pPr>
              <w:rPr>
                <w:rFonts w:ascii="Times New Roman" w:eastAsia="Times New Roman" w:hAnsi="Times New Roman" w:cs="Times New Roman"/>
                <w:b/>
                <w:bCs/>
                <w:color w:val="000000"/>
                <w:sz w:val="16"/>
                <w:szCs w:val="16"/>
              </w:rPr>
            </w:pPr>
          </w:p>
        </w:tc>
        <w:tc>
          <w:tcPr>
            <w:tcW w:w="97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26FD40B" w14:textId="77777777" w:rsidR="0070486D" w:rsidRPr="00CC7E72" w:rsidRDefault="0070486D" w:rsidP="003F30CB">
            <w:pPr>
              <w:rPr>
                <w:rFonts w:ascii="Times New Roman" w:eastAsia="Times New Roman" w:hAnsi="Times New Roman" w:cs="Times New Roman"/>
                <w:b/>
                <w:bCs/>
                <w:color w:val="000000"/>
                <w:sz w:val="16"/>
                <w:szCs w:val="16"/>
              </w:rPr>
            </w:pPr>
          </w:p>
        </w:tc>
        <w:tc>
          <w:tcPr>
            <w:tcW w:w="97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7267BF8" w14:textId="77777777" w:rsidR="0070486D" w:rsidRPr="00CC7E72" w:rsidRDefault="0070486D" w:rsidP="003F30CB">
            <w:pPr>
              <w:rPr>
                <w:rFonts w:ascii="Times New Roman" w:eastAsia="Times New Roman" w:hAnsi="Times New Roman" w:cs="Times New Roman"/>
                <w:b/>
                <w:bCs/>
                <w:color w:val="000000"/>
                <w:sz w:val="16"/>
                <w:szCs w:val="16"/>
              </w:rPr>
            </w:pPr>
          </w:p>
        </w:tc>
        <w:tc>
          <w:tcPr>
            <w:tcW w:w="707"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0A6EA7FF" w14:textId="77777777" w:rsidR="0070486D" w:rsidRPr="00CC7E72" w:rsidRDefault="0070486D" w:rsidP="003F30CB">
            <w:pPr>
              <w:rPr>
                <w:rFonts w:ascii="Times New Roman" w:eastAsia="Times New Roman" w:hAnsi="Times New Roman" w:cs="Times New Roman"/>
                <w:b/>
                <w:bCs/>
                <w:color w:val="000000"/>
                <w:sz w:val="16"/>
                <w:szCs w:val="16"/>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22F9F60" w14:textId="77777777" w:rsidR="0070486D" w:rsidRPr="00CC7E72" w:rsidRDefault="0070486D" w:rsidP="003F30CB">
            <w:pPr>
              <w:rPr>
                <w:rFonts w:ascii="Times New Roman" w:eastAsia="Times New Roman" w:hAnsi="Times New Roman" w:cs="Times New Roman"/>
                <w:b/>
                <w:bCs/>
                <w:color w:val="000000"/>
                <w:sz w:val="16"/>
                <w:szCs w:val="16"/>
              </w:rPr>
            </w:pPr>
          </w:p>
        </w:tc>
      </w:tr>
      <w:tr w:rsidR="00265963" w:rsidRPr="00CC7E72" w14:paraId="2EC2F2C2" w14:textId="77777777" w:rsidTr="00EB44A5">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398B4AA" w14:textId="77777777" w:rsidR="00265963" w:rsidRPr="00CC7E72" w:rsidRDefault="00265963" w:rsidP="00265963">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PG 1.1.1</w:t>
            </w:r>
          </w:p>
        </w:tc>
        <w:tc>
          <w:tcPr>
            <w:tcW w:w="740" w:type="dxa"/>
            <w:tcBorders>
              <w:top w:val="nil"/>
              <w:left w:val="nil"/>
              <w:bottom w:val="single" w:sz="4" w:space="0" w:color="auto"/>
              <w:right w:val="single" w:sz="4" w:space="0" w:color="auto"/>
            </w:tcBorders>
            <w:shd w:val="clear" w:color="000000" w:fill="FFFFFF"/>
            <w:vAlign w:val="center"/>
            <w:hideMark/>
          </w:tcPr>
          <w:p w14:paraId="2457B8F3" w14:textId="0AD03A80"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%8 </w:t>
            </w:r>
          </w:p>
        </w:tc>
        <w:tc>
          <w:tcPr>
            <w:tcW w:w="958" w:type="dxa"/>
            <w:tcBorders>
              <w:top w:val="nil"/>
              <w:left w:val="nil"/>
              <w:bottom w:val="single" w:sz="4" w:space="0" w:color="auto"/>
              <w:right w:val="single" w:sz="4" w:space="0" w:color="auto"/>
            </w:tcBorders>
            <w:shd w:val="clear" w:color="000000" w:fill="FFFFFF"/>
            <w:vAlign w:val="center"/>
          </w:tcPr>
          <w:p w14:paraId="545EF7ED" w14:textId="1728053E" w:rsidR="00265963" w:rsidRPr="00CC7E72" w:rsidRDefault="00EB44A5"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646" w:type="dxa"/>
            <w:tcBorders>
              <w:top w:val="nil"/>
              <w:left w:val="nil"/>
              <w:bottom w:val="single" w:sz="4" w:space="0" w:color="auto"/>
              <w:right w:val="single" w:sz="4" w:space="0" w:color="auto"/>
            </w:tcBorders>
            <w:shd w:val="clear" w:color="000000" w:fill="FFFFFF"/>
          </w:tcPr>
          <w:p w14:paraId="5A5A1B09" w14:textId="755DCA47" w:rsidR="00265963" w:rsidRPr="00CC7E72" w:rsidRDefault="00EB44A5"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758" w:type="dxa"/>
            <w:tcBorders>
              <w:top w:val="nil"/>
              <w:left w:val="nil"/>
              <w:bottom w:val="single" w:sz="4" w:space="0" w:color="auto"/>
              <w:right w:val="single" w:sz="4" w:space="0" w:color="auto"/>
            </w:tcBorders>
            <w:shd w:val="clear" w:color="000000" w:fill="FFFFFF"/>
          </w:tcPr>
          <w:p w14:paraId="4DCBFD3D" w14:textId="2A25ECD2" w:rsidR="00265963" w:rsidRPr="00CC7E72" w:rsidRDefault="00EB44A5"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976" w:type="dxa"/>
            <w:tcBorders>
              <w:top w:val="nil"/>
              <w:left w:val="nil"/>
              <w:bottom w:val="single" w:sz="4" w:space="0" w:color="auto"/>
              <w:right w:val="single" w:sz="4" w:space="0" w:color="auto"/>
            </w:tcBorders>
            <w:shd w:val="clear" w:color="000000" w:fill="FFFFFF"/>
          </w:tcPr>
          <w:p w14:paraId="25BEE640" w14:textId="0BFB04D7" w:rsidR="00265963" w:rsidRPr="00CC7E72" w:rsidRDefault="00EB44A5"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976" w:type="dxa"/>
            <w:tcBorders>
              <w:top w:val="nil"/>
              <w:left w:val="nil"/>
              <w:bottom w:val="single" w:sz="4" w:space="0" w:color="auto"/>
              <w:right w:val="single" w:sz="4" w:space="0" w:color="auto"/>
            </w:tcBorders>
            <w:shd w:val="clear" w:color="000000" w:fill="FFFFFF"/>
            <w:hideMark/>
          </w:tcPr>
          <w:p w14:paraId="2793FDF8" w14:textId="3B48D05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%45</w:t>
            </w:r>
          </w:p>
        </w:tc>
        <w:tc>
          <w:tcPr>
            <w:tcW w:w="976" w:type="dxa"/>
            <w:tcBorders>
              <w:top w:val="nil"/>
              <w:left w:val="nil"/>
              <w:bottom w:val="single" w:sz="4" w:space="0" w:color="auto"/>
              <w:right w:val="single" w:sz="4" w:space="0" w:color="auto"/>
            </w:tcBorders>
            <w:shd w:val="clear" w:color="000000" w:fill="FFFFFF"/>
            <w:vAlign w:val="center"/>
            <w:hideMark/>
          </w:tcPr>
          <w:p w14:paraId="7382C8F7" w14:textId="493A430F"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%50</w:t>
            </w:r>
          </w:p>
        </w:tc>
        <w:tc>
          <w:tcPr>
            <w:tcW w:w="707" w:type="dxa"/>
            <w:tcBorders>
              <w:top w:val="nil"/>
              <w:left w:val="nil"/>
              <w:bottom w:val="single" w:sz="4" w:space="0" w:color="auto"/>
              <w:right w:val="single" w:sz="4" w:space="0" w:color="auto"/>
            </w:tcBorders>
            <w:shd w:val="clear" w:color="000000" w:fill="FFFFFF"/>
            <w:vAlign w:val="center"/>
            <w:hideMark/>
          </w:tcPr>
          <w:p w14:paraId="7B649C92"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6 ay</w:t>
            </w:r>
          </w:p>
        </w:tc>
        <w:tc>
          <w:tcPr>
            <w:tcW w:w="1107" w:type="dxa"/>
            <w:tcBorders>
              <w:top w:val="nil"/>
              <w:left w:val="nil"/>
              <w:bottom w:val="single" w:sz="4" w:space="0" w:color="auto"/>
              <w:right w:val="single" w:sz="4" w:space="0" w:color="auto"/>
            </w:tcBorders>
            <w:shd w:val="clear" w:color="000000" w:fill="FFFFFF"/>
            <w:vAlign w:val="center"/>
            <w:hideMark/>
          </w:tcPr>
          <w:p w14:paraId="5DD77C28"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6 ay</w:t>
            </w:r>
          </w:p>
        </w:tc>
      </w:tr>
      <w:tr w:rsidR="00265963" w:rsidRPr="00CC7E72" w14:paraId="5B31A63C" w14:textId="77777777" w:rsidTr="00EB44A5">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7E7C95B" w14:textId="77777777" w:rsidR="00265963" w:rsidRPr="00CC7E72" w:rsidRDefault="00265963" w:rsidP="00265963">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PG 1.1.2</w:t>
            </w:r>
          </w:p>
        </w:tc>
        <w:tc>
          <w:tcPr>
            <w:tcW w:w="740" w:type="dxa"/>
            <w:tcBorders>
              <w:top w:val="nil"/>
              <w:left w:val="nil"/>
              <w:bottom w:val="single" w:sz="4" w:space="0" w:color="auto"/>
              <w:right w:val="single" w:sz="4" w:space="0" w:color="auto"/>
            </w:tcBorders>
            <w:shd w:val="clear" w:color="000000" w:fill="FFFFFF"/>
            <w:hideMark/>
          </w:tcPr>
          <w:p w14:paraId="62246978" w14:textId="13A78CDE"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%10 </w:t>
            </w:r>
          </w:p>
        </w:tc>
        <w:tc>
          <w:tcPr>
            <w:tcW w:w="958" w:type="dxa"/>
            <w:tcBorders>
              <w:top w:val="nil"/>
              <w:left w:val="nil"/>
              <w:bottom w:val="single" w:sz="4" w:space="0" w:color="auto"/>
              <w:right w:val="single" w:sz="4" w:space="0" w:color="auto"/>
            </w:tcBorders>
            <w:shd w:val="clear" w:color="000000" w:fill="FFFFFF"/>
            <w:vAlign w:val="center"/>
          </w:tcPr>
          <w:p w14:paraId="29EF1063" w14:textId="37F569B3" w:rsidR="00265963" w:rsidRPr="00CC7E72" w:rsidRDefault="00EB44A5"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646" w:type="dxa"/>
            <w:tcBorders>
              <w:top w:val="nil"/>
              <w:left w:val="nil"/>
              <w:bottom w:val="single" w:sz="4" w:space="0" w:color="auto"/>
              <w:right w:val="single" w:sz="4" w:space="0" w:color="auto"/>
            </w:tcBorders>
            <w:shd w:val="clear" w:color="000000" w:fill="FFFFFF"/>
            <w:vAlign w:val="bottom"/>
          </w:tcPr>
          <w:p w14:paraId="5354801A" w14:textId="5CE4B757" w:rsidR="00265963" w:rsidRPr="00CC7E72" w:rsidRDefault="00EB44A5"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0</w:t>
            </w:r>
          </w:p>
        </w:tc>
        <w:tc>
          <w:tcPr>
            <w:tcW w:w="758" w:type="dxa"/>
            <w:tcBorders>
              <w:top w:val="nil"/>
              <w:left w:val="nil"/>
              <w:bottom w:val="single" w:sz="4" w:space="0" w:color="auto"/>
              <w:right w:val="single" w:sz="4" w:space="0" w:color="auto"/>
            </w:tcBorders>
            <w:shd w:val="clear" w:color="000000" w:fill="FFFFFF"/>
            <w:vAlign w:val="bottom"/>
          </w:tcPr>
          <w:p w14:paraId="6BC352FD" w14:textId="428204B8" w:rsidR="00265963" w:rsidRPr="00CC7E72" w:rsidRDefault="00EB44A5"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0</w:t>
            </w:r>
          </w:p>
        </w:tc>
        <w:tc>
          <w:tcPr>
            <w:tcW w:w="976" w:type="dxa"/>
            <w:tcBorders>
              <w:top w:val="nil"/>
              <w:left w:val="nil"/>
              <w:bottom w:val="single" w:sz="4" w:space="0" w:color="auto"/>
              <w:right w:val="single" w:sz="4" w:space="0" w:color="auto"/>
            </w:tcBorders>
            <w:shd w:val="clear" w:color="000000" w:fill="FFFFFF"/>
            <w:vAlign w:val="bottom"/>
          </w:tcPr>
          <w:p w14:paraId="3F53A32E" w14:textId="4D5A711A" w:rsidR="00265963" w:rsidRPr="00CC7E72" w:rsidRDefault="00EB44A5"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0</w:t>
            </w:r>
          </w:p>
        </w:tc>
        <w:tc>
          <w:tcPr>
            <w:tcW w:w="976" w:type="dxa"/>
            <w:tcBorders>
              <w:top w:val="nil"/>
              <w:left w:val="nil"/>
              <w:bottom w:val="single" w:sz="4" w:space="0" w:color="auto"/>
              <w:right w:val="single" w:sz="4" w:space="0" w:color="auto"/>
            </w:tcBorders>
            <w:shd w:val="clear" w:color="000000" w:fill="FFFFFF"/>
            <w:vAlign w:val="bottom"/>
            <w:hideMark/>
          </w:tcPr>
          <w:p w14:paraId="06A7EB83"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5463</w:t>
            </w:r>
          </w:p>
        </w:tc>
        <w:tc>
          <w:tcPr>
            <w:tcW w:w="976" w:type="dxa"/>
            <w:tcBorders>
              <w:top w:val="nil"/>
              <w:left w:val="nil"/>
              <w:bottom w:val="single" w:sz="4" w:space="0" w:color="auto"/>
              <w:right w:val="single" w:sz="4" w:space="0" w:color="auto"/>
            </w:tcBorders>
            <w:shd w:val="clear" w:color="000000" w:fill="FFFFFF"/>
            <w:vAlign w:val="bottom"/>
          </w:tcPr>
          <w:p w14:paraId="7302C539"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6283</w:t>
            </w:r>
          </w:p>
        </w:tc>
        <w:tc>
          <w:tcPr>
            <w:tcW w:w="707" w:type="dxa"/>
            <w:tcBorders>
              <w:top w:val="nil"/>
              <w:left w:val="nil"/>
              <w:bottom w:val="single" w:sz="4" w:space="0" w:color="auto"/>
              <w:right w:val="single" w:sz="4" w:space="0" w:color="auto"/>
            </w:tcBorders>
            <w:shd w:val="clear" w:color="000000" w:fill="FFFFFF"/>
            <w:vAlign w:val="center"/>
            <w:hideMark/>
          </w:tcPr>
          <w:p w14:paraId="4C55043B"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6 ay</w:t>
            </w:r>
          </w:p>
        </w:tc>
        <w:tc>
          <w:tcPr>
            <w:tcW w:w="1107" w:type="dxa"/>
            <w:tcBorders>
              <w:top w:val="nil"/>
              <w:left w:val="nil"/>
              <w:bottom w:val="single" w:sz="4" w:space="0" w:color="auto"/>
              <w:right w:val="single" w:sz="4" w:space="0" w:color="auto"/>
            </w:tcBorders>
            <w:shd w:val="clear" w:color="000000" w:fill="FFFFFF"/>
            <w:vAlign w:val="center"/>
            <w:hideMark/>
          </w:tcPr>
          <w:p w14:paraId="74903441"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6 ay</w:t>
            </w:r>
          </w:p>
        </w:tc>
      </w:tr>
      <w:tr w:rsidR="00265963" w:rsidRPr="00CC7E72" w14:paraId="44A22991"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1AC3391F" w14:textId="77777777" w:rsidR="00265963" w:rsidRPr="00CC7E72" w:rsidRDefault="00265963" w:rsidP="00265963">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PG 1.1.3</w:t>
            </w:r>
          </w:p>
        </w:tc>
        <w:tc>
          <w:tcPr>
            <w:tcW w:w="740" w:type="dxa"/>
            <w:tcBorders>
              <w:top w:val="nil"/>
              <w:left w:val="nil"/>
              <w:bottom w:val="single" w:sz="4" w:space="0" w:color="auto"/>
              <w:right w:val="single" w:sz="4" w:space="0" w:color="auto"/>
            </w:tcBorders>
            <w:shd w:val="clear" w:color="000000" w:fill="FFFFFF"/>
          </w:tcPr>
          <w:p w14:paraId="4E730E43" w14:textId="639A347E"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%10 </w:t>
            </w:r>
          </w:p>
        </w:tc>
        <w:tc>
          <w:tcPr>
            <w:tcW w:w="958" w:type="dxa"/>
            <w:tcBorders>
              <w:top w:val="nil"/>
              <w:left w:val="nil"/>
              <w:bottom w:val="single" w:sz="4" w:space="0" w:color="auto"/>
              <w:right w:val="single" w:sz="4" w:space="0" w:color="auto"/>
            </w:tcBorders>
            <w:shd w:val="clear" w:color="000000" w:fill="FFFFFF"/>
            <w:vAlign w:val="center"/>
          </w:tcPr>
          <w:p w14:paraId="2EF6FC6E" w14:textId="21B1CCE3" w:rsidR="00265963" w:rsidRPr="00CC7E72" w:rsidRDefault="00EB44A5"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646" w:type="dxa"/>
            <w:tcBorders>
              <w:top w:val="nil"/>
              <w:left w:val="nil"/>
              <w:bottom w:val="single" w:sz="4" w:space="0" w:color="auto"/>
              <w:right w:val="single" w:sz="4" w:space="0" w:color="auto"/>
            </w:tcBorders>
            <w:shd w:val="clear" w:color="000000" w:fill="FFFFFF"/>
            <w:vAlign w:val="bottom"/>
          </w:tcPr>
          <w:p w14:paraId="543EC481" w14:textId="3D0DDD28" w:rsidR="00265963" w:rsidRPr="00CC7E72" w:rsidRDefault="00EB44A5"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0</w:t>
            </w:r>
          </w:p>
        </w:tc>
        <w:tc>
          <w:tcPr>
            <w:tcW w:w="758" w:type="dxa"/>
            <w:tcBorders>
              <w:top w:val="nil"/>
              <w:left w:val="nil"/>
              <w:bottom w:val="single" w:sz="4" w:space="0" w:color="auto"/>
              <w:right w:val="single" w:sz="4" w:space="0" w:color="auto"/>
            </w:tcBorders>
            <w:shd w:val="clear" w:color="000000" w:fill="FFFFFF"/>
            <w:vAlign w:val="bottom"/>
          </w:tcPr>
          <w:p w14:paraId="070559B7" w14:textId="57EA2650" w:rsidR="00265963" w:rsidRPr="00CC7E72" w:rsidRDefault="00EB44A5"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0</w:t>
            </w:r>
          </w:p>
        </w:tc>
        <w:tc>
          <w:tcPr>
            <w:tcW w:w="976" w:type="dxa"/>
            <w:tcBorders>
              <w:top w:val="nil"/>
              <w:left w:val="nil"/>
              <w:bottom w:val="single" w:sz="4" w:space="0" w:color="auto"/>
              <w:right w:val="single" w:sz="4" w:space="0" w:color="auto"/>
            </w:tcBorders>
            <w:shd w:val="clear" w:color="000000" w:fill="FFFFFF"/>
            <w:vAlign w:val="bottom"/>
          </w:tcPr>
          <w:p w14:paraId="734F7494" w14:textId="4CCCC2A6" w:rsidR="00265963" w:rsidRPr="00CC7E72" w:rsidRDefault="00EB44A5"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0</w:t>
            </w:r>
          </w:p>
        </w:tc>
        <w:tc>
          <w:tcPr>
            <w:tcW w:w="976" w:type="dxa"/>
            <w:tcBorders>
              <w:top w:val="nil"/>
              <w:left w:val="nil"/>
              <w:bottom w:val="single" w:sz="4" w:space="0" w:color="auto"/>
              <w:right w:val="single" w:sz="4" w:space="0" w:color="auto"/>
            </w:tcBorders>
            <w:shd w:val="clear" w:color="000000" w:fill="FFFFFF"/>
            <w:vAlign w:val="bottom"/>
          </w:tcPr>
          <w:p w14:paraId="4A384D52"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91,54</w:t>
            </w:r>
          </w:p>
        </w:tc>
        <w:tc>
          <w:tcPr>
            <w:tcW w:w="976" w:type="dxa"/>
            <w:tcBorders>
              <w:top w:val="nil"/>
              <w:left w:val="nil"/>
              <w:bottom w:val="single" w:sz="4" w:space="0" w:color="auto"/>
              <w:right w:val="single" w:sz="4" w:space="0" w:color="auto"/>
            </w:tcBorders>
            <w:shd w:val="clear" w:color="000000" w:fill="FFFFFF"/>
            <w:vAlign w:val="bottom"/>
          </w:tcPr>
          <w:p w14:paraId="6CFB30DB"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105,27</w:t>
            </w:r>
          </w:p>
        </w:tc>
        <w:tc>
          <w:tcPr>
            <w:tcW w:w="707" w:type="dxa"/>
            <w:tcBorders>
              <w:top w:val="nil"/>
              <w:left w:val="nil"/>
              <w:bottom w:val="single" w:sz="4" w:space="0" w:color="auto"/>
              <w:right w:val="single" w:sz="4" w:space="0" w:color="auto"/>
            </w:tcBorders>
            <w:shd w:val="clear" w:color="000000" w:fill="FFFFFF"/>
            <w:vAlign w:val="center"/>
          </w:tcPr>
          <w:p w14:paraId="7B8E3B3D"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6 ay</w:t>
            </w:r>
          </w:p>
        </w:tc>
        <w:tc>
          <w:tcPr>
            <w:tcW w:w="1107" w:type="dxa"/>
            <w:tcBorders>
              <w:top w:val="nil"/>
              <w:left w:val="nil"/>
              <w:bottom w:val="single" w:sz="4" w:space="0" w:color="auto"/>
              <w:right w:val="single" w:sz="4" w:space="0" w:color="auto"/>
            </w:tcBorders>
            <w:shd w:val="clear" w:color="000000" w:fill="FFFFFF"/>
            <w:vAlign w:val="center"/>
          </w:tcPr>
          <w:p w14:paraId="1A8392C4"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6 ay</w:t>
            </w:r>
          </w:p>
        </w:tc>
      </w:tr>
      <w:tr w:rsidR="00265963" w:rsidRPr="00CC7E72" w14:paraId="7B18A511"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1C217AA4" w14:textId="77777777" w:rsidR="00265963" w:rsidRPr="00CC7E72" w:rsidRDefault="00265963" w:rsidP="00265963">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PG 1.1.4</w:t>
            </w:r>
          </w:p>
        </w:tc>
        <w:tc>
          <w:tcPr>
            <w:tcW w:w="740" w:type="dxa"/>
            <w:tcBorders>
              <w:top w:val="nil"/>
              <w:left w:val="nil"/>
              <w:bottom w:val="single" w:sz="4" w:space="0" w:color="auto"/>
              <w:right w:val="single" w:sz="4" w:space="0" w:color="auto"/>
            </w:tcBorders>
            <w:shd w:val="clear" w:color="000000" w:fill="FFFFFF"/>
          </w:tcPr>
          <w:p w14:paraId="4B6AACAF" w14:textId="4E7757B1"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%8 </w:t>
            </w:r>
          </w:p>
        </w:tc>
        <w:tc>
          <w:tcPr>
            <w:tcW w:w="958" w:type="dxa"/>
            <w:tcBorders>
              <w:top w:val="nil"/>
              <w:left w:val="nil"/>
              <w:bottom w:val="single" w:sz="4" w:space="0" w:color="auto"/>
              <w:right w:val="single" w:sz="4" w:space="0" w:color="auto"/>
            </w:tcBorders>
            <w:shd w:val="clear" w:color="000000" w:fill="FFFFFF"/>
            <w:vAlign w:val="center"/>
          </w:tcPr>
          <w:p w14:paraId="566F9DE0" w14:textId="6654303F" w:rsidR="00265963" w:rsidRPr="00CC7E72" w:rsidRDefault="00EB44A5"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646" w:type="dxa"/>
            <w:tcBorders>
              <w:top w:val="nil"/>
              <w:left w:val="nil"/>
              <w:bottom w:val="single" w:sz="4" w:space="0" w:color="auto"/>
              <w:right w:val="single" w:sz="4" w:space="0" w:color="auto"/>
            </w:tcBorders>
            <w:shd w:val="clear" w:color="000000" w:fill="FFFFFF"/>
            <w:vAlign w:val="bottom"/>
          </w:tcPr>
          <w:p w14:paraId="13086E39" w14:textId="46CBC7D7" w:rsidR="00265963" w:rsidRPr="00CC7E72" w:rsidRDefault="00EB44A5"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0</w:t>
            </w:r>
          </w:p>
        </w:tc>
        <w:tc>
          <w:tcPr>
            <w:tcW w:w="758" w:type="dxa"/>
            <w:tcBorders>
              <w:top w:val="nil"/>
              <w:left w:val="nil"/>
              <w:bottom w:val="single" w:sz="4" w:space="0" w:color="auto"/>
              <w:right w:val="single" w:sz="4" w:space="0" w:color="auto"/>
            </w:tcBorders>
            <w:shd w:val="clear" w:color="000000" w:fill="FFFFFF"/>
            <w:vAlign w:val="bottom"/>
          </w:tcPr>
          <w:p w14:paraId="45793E00" w14:textId="12BE4C9D" w:rsidR="00265963" w:rsidRPr="00CC7E72" w:rsidRDefault="00EB44A5"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0</w:t>
            </w:r>
          </w:p>
        </w:tc>
        <w:tc>
          <w:tcPr>
            <w:tcW w:w="976" w:type="dxa"/>
            <w:tcBorders>
              <w:top w:val="nil"/>
              <w:left w:val="nil"/>
              <w:bottom w:val="single" w:sz="4" w:space="0" w:color="auto"/>
              <w:right w:val="single" w:sz="4" w:space="0" w:color="auto"/>
            </w:tcBorders>
            <w:shd w:val="clear" w:color="000000" w:fill="FFFFFF"/>
            <w:vAlign w:val="bottom"/>
          </w:tcPr>
          <w:p w14:paraId="574C4FCE" w14:textId="298DDDC8" w:rsidR="00265963" w:rsidRPr="00CC7E72" w:rsidRDefault="00EB44A5"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0</w:t>
            </w:r>
          </w:p>
        </w:tc>
        <w:tc>
          <w:tcPr>
            <w:tcW w:w="976" w:type="dxa"/>
            <w:tcBorders>
              <w:top w:val="nil"/>
              <w:left w:val="nil"/>
              <w:bottom w:val="single" w:sz="4" w:space="0" w:color="auto"/>
              <w:right w:val="single" w:sz="4" w:space="0" w:color="auto"/>
            </w:tcBorders>
            <w:shd w:val="clear" w:color="000000" w:fill="FFFFFF"/>
            <w:vAlign w:val="bottom"/>
          </w:tcPr>
          <w:p w14:paraId="259E6874"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67,30</w:t>
            </w:r>
          </w:p>
        </w:tc>
        <w:tc>
          <w:tcPr>
            <w:tcW w:w="976" w:type="dxa"/>
            <w:tcBorders>
              <w:top w:val="nil"/>
              <w:left w:val="nil"/>
              <w:bottom w:val="single" w:sz="4" w:space="0" w:color="auto"/>
              <w:right w:val="single" w:sz="4" w:space="0" w:color="auto"/>
            </w:tcBorders>
            <w:shd w:val="clear" w:color="000000" w:fill="FFFFFF"/>
            <w:vAlign w:val="bottom"/>
          </w:tcPr>
          <w:p w14:paraId="491A0315"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77,40</w:t>
            </w:r>
          </w:p>
        </w:tc>
        <w:tc>
          <w:tcPr>
            <w:tcW w:w="707" w:type="dxa"/>
            <w:tcBorders>
              <w:top w:val="nil"/>
              <w:left w:val="nil"/>
              <w:bottom w:val="single" w:sz="4" w:space="0" w:color="auto"/>
              <w:right w:val="single" w:sz="4" w:space="0" w:color="auto"/>
            </w:tcBorders>
            <w:shd w:val="clear" w:color="000000" w:fill="FFFFFF"/>
            <w:vAlign w:val="center"/>
          </w:tcPr>
          <w:p w14:paraId="05F50769"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6 ay</w:t>
            </w:r>
          </w:p>
        </w:tc>
        <w:tc>
          <w:tcPr>
            <w:tcW w:w="1107" w:type="dxa"/>
            <w:tcBorders>
              <w:top w:val="nil"/>
              <w:left w:val="nil"/>
              <w:bottom w:val="single" w:sz="4" w:space="0" w:color="auto"/>
              <w:right w:val="single" w:sz="4" w:space="0" w:color="auto"/>
            </w:tcBorders>
            <w:shd w:val="clear" w:color="000000" w:fill="FFFFFF"/>
            <w:vAlign w:val="center"/>
          </w:tcPr>
          <w:p w14:paraId="242A0543"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6 ay</w:t>
            </w:r>
          </w:p>
        </w:tc>
      </w:tr>
      <w:tr w:rsidR="00265963" w:rsidRPr="00CC7E72" w14:paraId="6F562E47"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7B81732F" w14:textId="77777777" w:rsidR="00265963" w:rsidRPr="00CC7E72" w:rsidRDefault="00265963" w:rsidP="00265963">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PG 1.1.5</w:t>
            </w:r>
          </w:p>
        </w:tc>
        <w:tc>
          <w:tcPr>
            <w:tcW w:w="740" w:type="dxa"/>
            <w:tcBorders>
              <w:top w:val="nil"/>
              <w:left w:val="nil"/>
              <w:bottom w:val="single" w:sz="4" w:space="0" w:color="auto"/>
              <w:right w:val="single" w:sz="4" w:space="0" w:color="auto"/>
            </w:tcBorders>
            <w:shd w:val="clear" w:color="000000" w:fill="FFFFFF"/>
          </w:tcPr>
          <w:p w14:paraId="302CD593" w14:textId="7379C41F"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%8 </w:t>
            </w:r>
          </w:p>
        </w:tc>
        <w:tc>
          <w:tcPr>
            <w:tcW w:w="958" w:type="dxa"/>
            <w:tcBorders>
              <w:top w:val="nil"/>
              <w:left w:val="nil"/>
              <w:bottom w:val="single" w:sz="4" w:space="0" w:color="auto"/>
              <w:right w:val="single" w:sz="4" w:space="0" w:color="auto"/>
            </w:tcBorders>
            <w:shd w:val="clear" w:color="000000" w:fill="FFFFFF"/>
            <w:vAlign w:val="center"/>
          </w:tcPr>
          <w:p w14:paraId="430A39D9"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153</w:t>
            </w:r>
          </w:p>
        </w:tc>
        <w:tc>
          <w:tcPr>
            <w:tcW w:w="646" w:type="dxa"/>
            <w:tcBorders>
              <w:top w:val="nil"/>
              <w:left w:val="nil"/>
              <w:bottom w:val="single" w:sz="4" w:space="0" w:color="auto"/>
              <w:right w:val="single" w:sz="4" w:space="0" w:color="auto"/>
            </w:tcBorders>
            <w:shd w:val="clear" w:color="000000" w:fill="FFFFFF"/>
            <w:vAlign w:val="bottom"/>
          </w:tcPr>
          <w:p w14:paraId="7A5A24AD"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175</w:t>
            </w:r>
          </w:p>
        </w:tc>
        <w:tc>
          <w:tcPr>
            <w:tcW w:w="758" w:type="dxa"/>
            <w:tcBorders>
              <w:top w:val="nil"/>
              <w:left w:val="nil"/>
              <w:bottom w:val="single" w:sz="4" w:space="0" w:color="auto"/>
              <w:right w:val="single" w:sz="4" w:space="0" w:color="auto"/>
            </w:tcBorders>
            <w:shd w:val="clear" w:color="000000" w:fill="FFFFFF"/>
            <w:vAlign w:val="bottom"/>
          </w:tcPr>
          <w:p w14:paraId="6F3E01CC"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202</w:t>
            </w:r>
          </w:p>
        </w:tc>
        <w:tc>
          <w:tcPr>
            <w:tcW w:w="976" w:type="dxa"/>
            <w:tcBorders>
              <w:top w:val="nil"/>
              <w:left w:val="nil"/>
              <w:bottom w:val="single" w:sz="4" w:space="0" w:color="auto"/>
              <w:right w:val="single" w:sz="4" w:space="0" w:color="auto"/>
            </w:tcBorders>
            <w:shd w:val="clear" w:color="000000" w:fill="FFFFFF"/>
            <w:vAlign w:val="bottom"/>
          </w:tcPr>
          <w:p w14:paraId="38D7E02D"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233</w:t>
            </w:r>
          </w:p>
        </w:tc>
        <w:tc>
          <w:tcPr>
            <w:tcW w:w="976" w:type="dxa"/>
            <w:tcBorders>
              <w:top w:val="nil"/>
              <w:left w:val="nil"/>
              <w:bottom w:val="single" w:sz="4" w:space="0" w:color="auto"/>
              <w:right w:val="single" w:sz="4" w:space="0" w:color="auto"/>
            </w:tcBorders>
            <w:shd w:val="clear" w:color="000000" w:fill="FFFFFF"/>
            <w:vAlign w:val="bottom"/>
          </w:tcPr>
          <w:p w14:paraId="4CBFFBEF"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268</w:t>
            </w:r>
          </w:p>
        </w:tc>
        <w:tc>
          <w:tcPr>
            <w:tcW w:w="976" w:type="dxa"/>
            <w:tcBorders>
              <w:top w:val="nil"/>
              <w:left w:val="nil"/>
              <w:bottom w:val="single" w:sz="4" w:space="0" w:color="auto"/>
              <w:right w:val="single" w:sz="4" w:space="0" w:color="auto"/>
            </w:tcBorders>
            <w:shd w:val="clear" w:color="000000" w:fill="FFFFFF"/>
            <w:vAlign w:val="bottom"/>
          </w:tcPr>
          <w:p w14:paraId="7C30D4A4"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308</w:t>
            </w:r>
          </w:p>
        </w:tc>
        <w:tc>
          <w:tcPr>
            <w:tcW w:w="707" w:type="dxa"/>
            <w:tcBorders>
              <w:top w:val="nil"/>
              <w:left w:val="nil"/>
              <w:bottom w:val="single" w:sz="4" w:space="0" w:color="auto"/>
              <w:right w:val="single" w:sz="4" w:space="0" w:color="auto"/>
            </w:tcBorders>
            <w:shd w:val="clear" w:color="000000" w:fill="FFFFFF"/>
            <w:vAlign w:val="center"/>
          </w:tcPr>
          <w:p w14:paraId="785A8917"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6 ay</w:t>
            </w:r>
          </w:p>
        </w:tc>
        <w:tc>
          <w:tcPr>
            <w:tcW w:w="1107" w:type="dxa"/>
            <w:tcBorders>
              <w:top w:val="nil"/>
              <w:left w:val="nil"/>
              <w:bottom w:val="single" w:sz="4" w:space="0" w:color="auto"/>
              <w:right w:val="single" w:sz="4" w:space="0" w:color="auto"/>
            </w:tcBorders>
            <w:shd w:val="clear" w:color="000000" w:fill="FFFFFF"/>
            <w:vAlign w:val="center"/>
          </w:tcPr>
          <w:p w14:paraId="444A3EC0"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6 ay</w:t>
            </w:r>
          </w:p>
        </w:tc>
      </w:tr>
      <w:tr w:rsidR="00265963" w:rsidRPr="00CC7E72" w14:paraId="491E302B"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583A5486" w14:textId="77777777" w:rsidR="00265963" w:rsidRPr="00CC7E72" w:rsidRDefault="00265963" w:rsidP="00265963">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PG 1.1.6</w:t>
            </w:r>
          </w:p>
        </w:tc>
        <w:tc>
          <w:tcPr>
            <w:tcW w:w="740" w:type="dxa"/>
            <w:tcBorders>
              <w:top w:val="nil"/>
              <w:left w:val="nil"/>
              <w:bottom w:val="single" w:sz="4" w:space="0" w:color="auto"/>
              <w:right w:val="single" w:sz="4" w:space="0" w:color="auto"/>
            </w:tcBorders>
            <w:shd w:val="clear" w:color="000000" w:fill="FFFFFF"/>
          </w:tcPr>
          <w:p w14:paraId="50C986E6" w14:textId="5BAAB819"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%8 </w:t>
            </w:r>
          </w:p>
        </w:tc>
        <w:tc>
          <w:tcPr>
            <w:tcW w:w="958" w:type="dxa"/>
            <w:tcBorders>
              <w:top w:val="nil"/>
              <w:left w:val="nil"/>
              <w:bottom w:val="single" w:sz="4" w:space="0" w:color="auto"/>
              <w:right w:val="single" w:sz="4" w:space="0" w:color="auto"/>
            </w:tcBorders>
            <w:shd w:val="clear" w:color="000000" w:fill="FFFFFF"/>
            <w:vAlign w:val="center"/>
          </w:tcPr>
          <w:p w14:paraId="5E4906CF"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2375</w:t>
            </w:r>
          </w:p>
        </w:tc>
        <w:tc>
          <w:tcPr>
            <w:tcW w:w="646" w:type="dxa"/>
            <w:tcBorders>
              <w:top w:val="nil"/>
              <w:left w:val="nil"/>
              <w:bottom w:val="single" w:sz="4" w:space="0" w:color="auto"/>
              <w:right w:val="single" w:sz="4" w:space="0" w:color="auto"/>
            </w:tcBorders>
            <w:shd w:val="clear" w:color="000000" w:fill="FFFFFF"/>
            <w:vAlign w:val="bottom"/>
          </w:tcPr>
          <w:p w14:paraId="32972A90"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2731</w:t>
            </w:r>
          </w:p>
        </w:tc>
        <w:tc>
          <w:tcPr>
            <w:tcW w:w="758" w:type="dxa"/>
            <w:tcBorders>
              <w:top w:val="nil"/>
              <w:left w:val="nil"/>
              <w:bottom w:val="single" w:sz="4" w:space="0" w:color="auto"/>
              <w:right w:val="single" w:sz="4" w:space="0" w:color="auto"/>
            </w:tcBorders>
            <w:shd w:val="clear" w:color="000000" w:fill="FFFFFF"/>
            <w:vAlign w:val="bottom"/>
          </w:tcPr>
          <w:p w14:paraId="6C489759"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3141</w:t>
            </w:r>
          </w:p>
        </w:tc>
        <w:tc>
          <w:tcPr>
            <w:tcW w:w="976" w:type="dxa"/>
            <w:tcBorders>
              <w:top w:val="nil"/>
              <w:left w:val="nil"/>
              <w:bottom w:val="single" w:sz="4" w:space="0" w:color="auto"/>
              <w:right w:val="single" w:sz="4" w:space="0" w:color="auto"/>
            </w:tcBorders>
            <w:shd w:val="clear" w:color="000000" w:fill="FFFFFF"/>
            <w:vAlign w:val="bottom"/>
          </w:tcPr>
          <w:p w14:paraId="37E324A6"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3612</w:t>
            </w:r>
          </w:p>
        </w:tc>
        <w:tc>
          <w:tcPr>
            <w:tcW w:w="976" w:type="dxa"/>
            <w:tcBorders>
              <w:top w:val="nil"/>
              <w:left w:val="nil"/>
              <w:bottom w:val="single" w:sz="4" w:space="0" w:color="auto"/>
              <w:right w:val="single" w:sz="4" w:space="0" w:color="auto"/>
            </w:tcBorders>
            <w:shd w:val="clear" w:color="000000" w:fill="FFFFFF"/>
            <w:vAlign w:val="bottom"/>
          </w:tcPr>
          <w:p w14:paraId="2001BCC3"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4154</w:t>
            </w:r>
          </w:p>
        </w:tc>
        <w:tc>
          <w:tcPr>
            <w:tcW w:w="976" w:type="dxa"/>
            <w:tcBorders>
              <w:top w:val="nil"/>
              <w:left w:val="nil"/>
              <w:bottom w:val="single" w:sz="4" w:space="0" w:color="auto"/>
              <w:right w:val="single" w:sz="4" w:space="0" w:color="auto"/>
            </w:tcBorders>
            <w:shd w:val="clear" w:color="000000" w:fill="FFFFFF"/>
            <w:vAlign w:val="bottom"/>
          </w:tcPr>
          <w:p w14:paraId="7DB3511D"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4777</w:t>
            </w:r>
          </w:p>
        </w:tc>
        <w:tc>
          <w:tcPr>
            <w:tcW w:w="707" w:type="dxa"/>
            <w:tcBorders>
              <w:top w:val="nil"/>
              <w:left w:val="nil"/>
              <w:bottom w:val="single" w:sz="4" w:space="0" w:color="auto"/>
              <w:right w:val="single" w:sz="4" w:space="0" w:color="auto"/>
            </w:tcBorders>
            <w:shd w:val="clear" w:color="000000" w:fill="FFFFFF"/>
            <w:vAlign w:val="center"/>
          </w:tcPr>
          <w:p w14:paraId="633BC24A"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6 ay</w:t>
            </w:r>
          </w:p>
        </w:tc>
        <w:tc>
          <w:tcPr>
            <w:tcW w:w="1107" w:type="dxa"/>
            <w:tcBorders>
              <w:top w:val="nil"/>
              <w:left w:val="nil"/>
              <w:bottom w:val="single" w:sz="4" w:space="0" w:color="auto"/>
              <w:right w:val="single" w:sz="4" w:space="0" w:color="auto"/>
            </w:tcBorders>
            <w:shd w:val="clear" w:color="000000" w:fill="FFFFFF"/>
            <w:vAlign w:val="center"/>
          </w:tcPr>
          <w:p w14:paraId="06997B5C"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6 ay</w:t>
            </w:r>
          </w:p>
        </w:tc>
      </w:tr>
      <w:tr w:rsidR="00265963" w:rsidRPr="00CC7E72" w14:paraId="0B027B96"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262AC0DB" w14:textId="77777777" w:rsidR="00265963" w:rsidRPr="00CC7E72" w:rsidRDefault="00265963" w:rsidP="00265963">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PG 1.1.7</w:t>
            </w:r>
          </w:p>
        </w:tc>
        <w:tc>
          <w:tcPr>
            <w:tcW w:w="740" w:type="dxa"/>
            <w:tcBorders>
              <w:top w:val="nil"/>
              <w:left w:val="nil"/>
              <w:bottom w:val="single" w:sz="4" w:space="0" w:color="auto"/>
              <w:right w:val="single" w:sz="4" w:space="0" w:color="auto"/>
            </w:tcBorders>
            <w:shd w:val="clear" w:color="000000" w:fill="FFFFFF"/>
          </w:tcPr>
          <w:p w14:paraId="5135663A" w14:textId="315C42E6"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%8 </w:t>
            </w:r>
          </w:p>
        </w:tc>
        <w:tc>
          <w:tcPr>
            <w:tcW w:w="958" w:type="dxa"/>
            <w:tcBorders>
              <w:top w:val="nil"/>
              <w:left w:val="nil"/>
              <w:bottom w:val="single" w:sz="4" w:space="0" w:color="auto"/>
              <w:right w:val="single" w:sz="4" w:space="0" w:color="auto"/>
            </w:tcBorders>
            <w:shd w:val="clear" w:color="000000" w:fill="FFFFFF"/>
            <w:vAlign w:val="center"/>
          </w:tcPr>
          <w:p w14:paraId="089FA2A7"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34</w:t>
            </w:r>
          </w:p>
        </w:tc>
        <w:tc>
          <w:tcPr>
            <w:tcW w:w="646" w:type="dxa"/>
            <w:tcBorders>
              <w:top w:val="nil"/>
              <w:left w:val="nil"/>
              <w:bottom w:val="single" w:sz="4" w:space="0" w:color="auto"/>
              <w:right w:val="single" w:sz="4" w:space="0" w:color="auto"/>
            </w:tcBorders>
            <w:shd w:val="clear" w:color="000000" w:fill="FFFFFF"/>
            <w:vAlign w:val="bottom"/>
          </w:tcPr>
          <w:p w14:paraId="6F2FA380"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39</w:t>
            </w:r>
          </w:p>
        </w:tc>
        <w:tc>
          <w:tcPr>
            <w:tcW w:w="758" w:type="dxa"/>
            <w:tcBorders>
              <w:top w:val="nil"/>
              <w:left w:val="nil"/>
              <w:bottom w:val="single" w:sz="4" w:space="0" w:color="auto"/>
              <w:right w:val="single" w:sz="4" w:space="0" w:color="auto"/>
            </w:tcBorders>
            <w:shd w:val="clear" w:color="000000" w:fill="FFFFFF"/>
            <w:vAlign w:val="bottom"/>
          </w:tcPr>
          <w:p w14:paraId="11A0669B"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45</w:t>
            </w:r>
          </w:p>
        </w:tc>
        <w:tc>
          <w:tcPr>
            <w:tcW w:w="976" w:type="dxa"/>
            <w:tcBorders>
              <w:top w:val="nil"/>
              <w:left w:val="nil"/>
              <w:bottom w:val="single" w:sz="4" w:space="0" w:color="auto"/>
              <w:right w:val="single" w:sz="4" w:space="0" w:color="auto"/>
            </w:tcBorders>
            <w:shd w:val="clear" w:color="000000" w:fill="FFFFFF"/>
            <w:vAlign w:val="bottom"/>
          </w:tcPr>
          <w:p w14:paraId="518CFA96"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52</w:t>
            </w:r>
          </w:p>
        </w:tc>
        <w:tc>
          <w:tcPr>
            <w:tcW w:w="976" w:type="dxa"/>
            <w:tcBorders>
              <w:top w:val="nil"/>
              <w:left w:val="nil"/>
              <w:bottom w:val="single" w:sz="4" w:space="0" w:color="auto"/>
              <w:right w:val="single" w:sz="4" w:space="0" w:color="auto"/>
            </w:tcBorders>
            <w:shd w:val="clear" w:color="000000" w:fill="FFFFFF"/>
            <w:vAlign w:val="bottom"/>
          </w:tcPr>
          <w:p w14:paraId="287621C3"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60</w:t>
            </w:r>
          </w:p>
        </w:tc>
        <w:tc>
          <w:tcPr>
            <w:tcW w:w="976" w:type="dxa"/>
            <w:tcBorders>
              <w:top w:val="nil"/>
              <w:left w:val="nil"/>
              <w:bottom w:val="single" w:sz="4" w:space="0" w:color="auto"/>
              <w:right w:val="single" w:sz="4" w:space="0" w:color="auto"/>
            </w:tcBorders>
            <w:shd w:val="clear" w:color="000000" w:fill="FFFFFF"/>
            <w:vAlign w:val="bottom"/>
          </w:tcPr>
          <w:p w14:paraId="56FA0470"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68</w:t>
            </w:r>
          </w:p>
        </w:tc>
        <w:tc>
          <w:tcPr>
            <w:tcW w:w="707" w:type="dxa"/>
            <w:tcBorders>
              <w:top w:val="nil"/>
              <w:left w:val="nil"/>
              <w:bottom w:val="single" w:sz="4" w:space="0" w:color="auto"/>
              <w:right w:val="single" w:sz="4" w:space="0" w:color="auto"/>
            </w:tcBorders>
            <w:shd w:val="clear" w:color="000000" w:fill="FFFFFF"/>
            <w:vAlign w:val="center"/>
          </w:tcPr>
          <w:p w14:paraId="50892B48"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6 ay</w:t>
            </w:r>
          </w:p>
        </w:tc>
        <w:tc>
          <w:tcPr>
            <w:tcW w:w="1107" w:type="dxa"/>
            <w:tcBorders>
              <w:top w:val="nil"/>
              <w:left w:val="nil"/>
              <w:bottom w:val="single" w:sz="4" w:space="0" w:color="auto"/>
              <w:right w:val="single" w:sz="4" w:space="0" w:color="auto"/>
            </w:tcBorders>
            <w:shd w:val="clear" w:color="000000" w:fill="FFFFFF"/>
            <w:vAlign w:val="center"/>
          </w:tcPr>
          <w:p w14:paraId="394E46E4"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6 ay</w:t>
            </w:r>
          </w:p>
        </w:tc>
      </w:tr>
      <w:tr w:rsidR="00265963" w:rsidRPr="00CC7E72" w14:paraId="7121A0D1"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794BEC66" w14:textId="77777777" w:rsidR="00265963" w:rsidRPr="00CC7E72" w:rsidRDefault="00265963" w:rsidP="00265963">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PG 1.1.8</w:t>
            </w:r>
          </w:p>
        </w:tc>
        <w:tc>
          <w:tcPr>
            <w:tcW w:w="740" w:type="dxa"/>
            <w:tcBorders>
              <w:top w:val="nil"/>
              <w:left w:val="nil"/>
              <w:bottom w:val="single" w:sz="4" w:space="0" w:color="auto"/>
              <w:right w:val="single" w:sz="4" w:space="0" w:color="auto"/>
            </w:tcBorders>
            <w:shd w:val="clear" w:color="000000" w:fill="FFFFFF"/>
          </w:tcPr>
          <w:p w14:paraId="70B90D1F" w14:textId="1CD85ABD"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%8 </w:t>
            </w:r>
          </w:p>
        </w:tc>
        <w:tc>
          <w:tcPr>
            <w:tcW w:w="958" w:type="dxa"/>
            <w:tcBorders>
              <w:top w:val="nil"/>
              <w:left w:val="nil"/>
              <w:bottom w:val="single" w:sz="4" w:space="0" w:color="auto"/>
              <w:right w:val="single" w:sz="4" w:space="0" w:color="auto"/>
            </w:tcBorders>
            <w:shd w:val="clear" w:color="000000" w:fill="FFFFFF"/>
            <w:vAlign w:val="center"/>
          </w:tcPr>
          <w:p w14:paraId="06395913"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749</w:t>
            </w:r>
          </w:p>
        </w:tc>
        <w:tc>
          <w:tcPr>
            <w:tcW w:w="646" w:type="dxa"/>
            <w:tcBorders>
              <w:top w:val="nil"/>
              <w:left w:val="nil"/>
              <w:bottom w:val="single" w:sz="4" w:space="0" w:color="auto"/>
              <w:right w:val="single" w:sz="4" w:space="0" w:color="auto"/>
            </w:tcBorders>
            <w:shd w:val="clear" w:color="000000" w:fill="FFFFFF"/>
            <w:vAlign w:val="bottom"/>
          </w:tcPr>
          <w:p w14:paraId="611AD649"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861</w:t>
            </w:r>
          </w:p>
        </w:tc>
        <w:tc>
          <w:tcPr>
            <w:tcW w:w="758" w:type="dxa"/>
            <w:tcBorders>
              <w:top w:val="nil"/>
              <w:left w:val="nil"/>
              <w:bottom w:val="single" w:sz="4" w:space="0" w:color="auto"/>
              <w:right w:val="single" w:sz="4" w:space="0" w:color="auto"/>
            </w:tcBorders>
            <w:shd w:val="clear" w:color="000000" w:fill="FFFFFF"/>
            <w:vAlign w:val="bottom"/>
          </w:tcPr>
          <w:p w14:paraId="5D9BAB0D"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991</w:t>
            </w:r>
          </w:p>
        </w:tc>
        <w:tc>
          <w:tcPr>
            <w:tcW w:w="976" w:type="dxa"/>
            <w:tcBorders>
              <w:top w:val="nil"/>
              <w:left w:val="nil"/>
              <w:bottom w:val="single" w:sz="4" w:space="0" w:color="auto"/>
              <w:right w:val="single" w:sz="4" w:space="0" w:color="auto"/>
            </w:tcBorders>
            <w:shd w:val="clear" w:color="000000" w:fill="FFFFFF"/>
            <w:vAlign w:val="bottom"/>
          </w:tcPr>
          <w:p w14:paraId="37FDE737"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1139</w:t>
            </w:r>
          </w:p>
        </w:tc>
        <w:tc>
          <w:tcPr>
            <w:tcW w:w="976" w:type="dxa"/>
            <w:tcBorders>
              <w:top w:val="nil"/>
              <w:left w:val="nil"/>
              <w:bottom w:val="single" w:sz="4" w:space="0" w:color="auto"/>
              <w:right w:val="single" w:sz="4" w:space="0" w:color="auto"/>
            </w:tcBorders>
            <w:shd w:val="clear" w:color="000000" w:fill="FFFFFF"/>
            <w:vAlign w:val="bottom"/>
          </w:tcPr>
          <w:p w14:paraId="229C0C7D"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1310</w:t>
            </w:r>
          </w:p>
        </w:tc>
        <w:tc>
          <w:tcPr>
            <w:tcW w:w="976" w:type="dxa"/>
            <w:tcBorders>
              <w:top w:val="nil"/>
              <w:left w:val="nil"/>
              <w:bottom w:val="single" w:sz="4" w:space="0" w:color="auto"/>
              <w:right w:val="single" w:sz="4" w:space="0" w:color="auto"/>
            </w:tcBorders>
            <w:shd w:val="clear" w:color="000000" w:fill="FFFFFF"/>
            <w:vAlign w:val="bottom"/>
          </w:tcPr>
          <w:p w14:paraId="5797D347"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1506</w:t>
            </w:r>
          </w:p>
        </w:tc>
        <w:tc>
          <w:tcPr>
            <w:tcW w:w="707" w:type="dxa"/>
            <w:tcBorders>
              <w:top w:val="nil"/>
              <w:left w:val="nil"/>
              <w:bottom w:val="single" w:sz="4" w:space="0" w:color="auto"/>
              <w:right w:val="single" w:sz="4" w:space="0" w:color="auto"/>
            </w:tcBorders>
            <w:shd w:val="clear" w:color="000000" w:fill="FFFFFF"/>
            <w:vAlign w:val="center"/>
          </w:tcPr>
          <w:p w14:paraId="769129A6"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6 ay</w:t>
            </w:r>
          </w:p>
        </w:tc>
        <w:tc>
          <w:tcPr>
            <w:tcW w:w="1107" w:type="dxa"/>
            <w:tcBorders>
              <w:top w:val="nil"/>
              <w:left w:val="nil"/>
              <w:bottom w:val="single" w:sz="4" w:space="0" w:color="auto"/>
              <w:right w:val="single" w:sz="4" w:space="0" w:color="auto"/>
            </w:tcBorders>
            <w:shd w:val="clear" w:color="000000" w:fill="FFFFFF"/>
            <w:vAlign w:val="center"/>
          </w:tcPr>
          <w:p w14:paraId="39F7C3DC"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6 ay</w:t>
            </w:r>
          </w:p>
        </w:tc>
      </w:tr>
      <w:tr w:rsidR="00265963" w:rsidRPr="00CC7E72" w14:paraId="542A54E7"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32236039" w14:textId="77777777" w:rsidR="00265963" w:rsidRPr="00CC7E72" w:rsidRDefault="00265963" w:rsidP="00265963">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PG 1.1.9</w:t>
            </w:r>
          </w:p>
        </w:tc>
        <w:tc>
          <w:tcPr>
            <w:tcW w:w="740" w:type="dxa"/>
            <w:tcBorders>
              <w:top w:val="nil"/>
              <w:left w:val="nil"/>
              <w:bottom w:val="single" w:sz="4" w:space="0" w:color="auto"/>
              <w:right w:val="single" w:sz="4" w:space="0" w:color="auto"/>
            </w:tcBorders>
            <w:shd w:val="clear" w:color="000000" w:fill="FFFFFF"/>
          </w:tcPr>
          <w:p w14:paraId="122F2C92" w14:textId="16D1C105"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%8 </w:t>
            </w:r>
          </w:p>
        </w:tc>
        <w:tc>
          <w:tcPr>
            <w:tcW w:w="958" w:type="dxa"/>
            <w:tcBorders>
              <w:top w:val="nil"/>
              <w:left w:val="nil"/>
              <w:bottom w:val="single" w:sz="4" w:space="0" w:color="auto"/>
              <w:right w:val="single" w:sz="4" w:space="0" w:color="auto"/>
            </w:tcBorders>
            <w:shd w:val="clear" w:color="000000" w:fill="FFFFFF"/>
            <w:vAlign w:val="center"/>
          </w:tcPr>
          <w:p w14:paraId="36CDA9EB" w14:textId="79A74C72" w:rsidR="00265963" w:rsidRPr="00CC7E72" w:rsidRDefault="00D83034"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1</w:t>
            </w:r>
            <w:r w:rsidR="00265963" w:rsidRPr="00CC7E72">
              <w:rPr>
                <w:rFonts w:ascii="Times New Roman" w:eastAsia="Times New Roman" w:hAnsi="Times New Roman" w:cs="Times New Roman"/>
                <w:color w:val="000000"/>
                <w:sz w:val="16"/>
                <w:szCs w:val="16"/>
              </w:rPr>
              <w:t>2</w:t>
            </w:r>
          </w:p>
        </w:tc>
        <w:tc>
          <w:tcPr>
            <w:tcW w:w="646" w:type="dxa"/>
            <w:tcBorders>
              <w:top w:val="nil"/>
              <w:left w:val="nil"/>
              <w:bottom w:val="single" w:sz="4" w:space="0" w:color="auto"/>
              <w:right w:val="single" w:sz="4" w:space="0" w:color="auto"/>
            </w:tcBorders>
            <w:shd w:val="clear" w:color="000000" w:fill="FFFFFF"/>
            <w:vAlign w:val="bottom"/>
          </w:tcPr>
          <w:p w14:paraId="0AFC5DC9" w14:textId="18957D19" w:rsidR="00265963" w:rsidRPr="00CC7E72" w:rsidRDefault="00D83034"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15</w:t>
            </w:r>
          </w:p>
        </w:tc>
        <w:tc>
          <w:tcPr>
            <w:tcW w:w="758" w:type="dxa"/>
            <w:tcBorders>
              <w:top w:val="nil"/>
              <w:left w:val="nil"/>
              <w:bottom w:val="single" w:sz="4" w:space="0" w:color="auto"/>
              <w:right w:val="single" w:sz="4" w:space="0" w:color="auto"/>
            </w:tcBorders>
            <w:shd w:val="clear" w:color="000000" w:fill="FFFFFF"/>
            <w:vAlign w:val="bottom"/>
          </w:tcPr>
          <w:p w14:paraId="0EA6B174" w14:textId="39ECE2C0" w:rsidR="00265963" w:rsidRPr="00CC7E72" w:rsidRDefault="00D83034"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18</w:t>
            </w:r>
          </w:p>
        </w:tc>
        <w:tc>
          <w:tcPr>
            <w:tcW w:w="976" w:type="dxa"/>
            <w:tcBorders>
              <w:top w:val="nil"/>
              <w:left w:val="nil"/>
              <w:bottom w:val="single" w:sz="4" w:space="0" w:color="auto"/>
              <w:right w:val="single" w:sz="4" w:space="0" w:color="auto"/>
            </w:tcBorders>
            <w:shd w:val="clear" w:color="000000" w:fill="FFFFFF"/>
            <w:vAlign w:val="bottom"/>
          </w:tcPr>
          <w:p w14:paraId="2BF262EB" w14:textId="4FC3C235" w:rsidR="00265963" w:rsidRPr="00CC7E72" w:rsidRDefault="00D83034"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20</w:t>
            </w:r>
          </w:p>
        </w:tc>
        <w:tc>
          <w:tcPr>
            <w:tcW w:w="976" w:type="dxa"/>
            <w:tcBorders>
              <w:top w:val="nil"/>
              <w:left w:val="nil"/>
              <w:bottom w:val="single" w:sz="4" w:space="0" w:color="auto"/>
              <w:right w:val="single" w:sz="4" w:space="0" w:color="auto"/>
            </w:tcBorders>
            <w:shd w:val="clear" w:color="000000" w:fill="FFFFFF"/>
            <w:vAlign w:val="bottom"/>
          </w:tcPr>
          <w:p w14:paraId="0CC9988E" w14:textId="23FE38A8" w:rsidR="00265963" w:rsidRPr="00CC7E72" w:rsidRDefault="00D83034"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23</w:t>
            </w:r>
          </w:p>
        </w:tc>
        <w:tc>
          <w:tcPr>
            <w:tcW w:w="976" w:type="dxa"/>
            <w:tcBorders>
              <w:top w:val="nil"/>
              <w:left w:val="nil"/>
              <w:bottom w:val="single" w:sz="4" w:space="0" w:color="auto"/>
              <w:right w:val="single" w:sz="4" w:space="0" w:color="auto"/>
            </w:tcBorders>
            <w:shd w:val="clear" w:color="000000" w:fill="FFFFFF"/>
            <w:vAlign w:val="bottom"/>
          </w:tcPr>
          <w:p w14:paraId="2CEE487E" w14:textId="506A4993" w:rsidR="00265963" w:rsidRPr="00CC7E72" w:rsidRDefault="00D83034"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25</w:t>
            </w:r>
          </w:p>
        </w:tc>
        <w:tc>
          <w:tcPr>
            <w:tcW w:w="707" w:type="dxa"/>
            <w:tcBorders>
              <w:top w:val="nil"/>
              <w:left w:val="nil"/>
              <w:bottom w:val="single" w:sz="4" w:space="0" w:color="auto"/>
              <w:right w:val="single" w:sz="4" w:space="0" w:color="auto"/>
            </w:tcBorders>
            <w:shd w:val="clear" w:color="000000" w:fill="FFFFFF"/>
            <w:vAlign w:val="center"/>
          </w:tcPr>
          <w:p w14:paraId="4C5FD97F"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6 ay</w:t>
            </w:r>
          </w:p>
        </w:tc>
        <w:tc>
          <w:tcPr>
            <w:tcW w:w="1107" w:type="dxa"/>
            <w:tcBorders>
              <w:top w:val="nil"/>
              <w:left w:val="nil"/>
              <w:bottom w:val="single" w:sz="4" w:space="0" w:color="auto"/>
              <w:right w:val="single" w:sz="4" w:space="0" w:color="auto"/>
            </w:tcBorders>
            <w:shd w:val="clear" w:color="000000" w:fill="FFFFFF"/>
            <w:vAlign w:val="center"/>
          </w:tcPr>
          <w:p w14:paraId="1427C12B"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6 ay</w:t>
            </w:r>
          </w:p>
        </w:tc>
      </w:tr>
      <w:tr w:rsidR="00265963" w:rsidRPr="00CC7E72" w14:paraId="57A8D365"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77080A4A" w14:textId="77777777" w:rsidR="00265963" w:rsidRPr="00CC7E72" w:rsidRDefault="00265963" w:rsidP="00265963">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PG 1.1.10</w:t>
            </w:r>
          </w:p>
        </w:tc>
        <w:tc>
          <w:tcPr>
            <w:tcW w:w="740" w:type="dxa"/>
            <w:tcBorders>
              <w:top w:val="nil"/>
              <w:left w:val="nil"/>
              <w:bottom w:val="single" w:sz="4" w:space="0" w:color="auto"/>
              <w:right w:val="single" w:sz="4" w:space="0" w:color="auto"/>
            </w:tcBorders>
            <w:shd w:val="clear" w:color="000000" w:fill="FFFFFF"/>
          </w:tcPr>
          <w:p w14:paraId="0A7FBA10" w14:textId="327407D8"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%8 </w:t>
            </w:r>
          </w:p>
        </w:tc>
        <w:tc>
          <w:tcPr>
            <w:tcW w:w="958" w:type="dxa"/>
            <w:tcBorders>
              <w:top w:val="nil"/>
              <w:left w:val="nil"/>
              <w:bottom w:val="single" w:sz="4" w:space="0" w:color="auto"/>
              <w:right w:val="single" w:sz="4" w:space="0" w:color="auto"/>
            </w:tcBorders>
            <w:shd w:val="clear" w:color="000000" w:fill="FFFFFF"/>
            <w:vAlign w:val="center"/>
          </w:tcPr>
          <w:p w14:paraId="6111B0FB"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3</w:t>
            </w:r>
          </w:p>
        </w:tc>
        <w:tc>
          <w:tcPr>
            <w:tcW w:w="646" w:type="dxa"/>
            <w:tcBorders>
              <w:top w:val="nil"/>
              <w:left w:val="nil"/>
              <w:bottom w:val="single" w:sz="4" w:space="0" w:color="auto"/>
              <w:right w:val="single" w:sz="4" w:space="0" w:color="auto"/>
            </w:tcBorders>
            <w:shd w:val="clear" w:color="000000" w:fill="FFFFFF"/>
            <w:vAlign w:val="bottom"/>
          </w:tcPr>
          <w:p w14:paraId="7EBF7DB9"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3,45</w:t>
            </w:r>
          </w:p>
        </w:tc>
        <w:tc>
          <w:tcPr>
            <w:tcW w:w="758" w:type="dxa"/>
            <w:tcBorders>
              <w:top w:val="nil"/>
              <w:left w:val="nil"/>
              <w:bottom w:val="single" w:sz="4" w:space="0" w:color="auto"/>
              <w:right w:val="single" w:sz="4" w:space="0" w:color="auto"/>
            </w:tcBorders>
            <w:shd w:val="clear" w:color="000000" w:fill="FFFFFF"/>
            <w:vAlign w:val="bottom"/>
          </w:tcPr>
          <w:p w14:paraId="13471BAB"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3,97</w:t>
            </w:r>
          </w:p>
        </w:tc>
        <w:tc>
          <w:tcPr>
            <w:tcW w:w="976" w:type="dxa"/>
            <w:tcBorders>
              <w:top w:val="nil"/>
              <w:left w:val="nil"/>
              <w:bottom w:val="single" w:sz="4" w:space="0" w:color="auto"/>
              <w:right w:val="single" w:sz="4" w:space="0" w:color="auto"/>
            </w:tcBorders>
            <w:shd w:val="clear" w:color="000000" w:fill="FFFFFF"/>
            <w:vAlign w:val="bottom"/>
          </w:tcPr>
          <w:p w14:paraId="29FD3388"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4,56</w:t>
            </w:r>
          </w:p>
        </w:tc>
        <w:tc>
          <w:tcPr>
            <w:tcW w:w="976" w:type="dxa"/>
            <w:tcBorders>
              <w:top w:val="nil"/>
              <w:left w:val="nil"/>
              <w:bottom w:val="single" w:sz="4" w:space="0" w:color="auto"/>
              <w:right w:val="single" w:sz="4" w:space="0" w:color="auto"/>
            </w:tcBorders>
            <w:shd w:val="clear" w:color="000000" w:fill="FFFFFF"/>
            <w:vAlign w:val="bottom"/>
          </w:tcPr>
          <w:p w14:paraId="71AEBC06"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5,25</w:t>
            </w:r>
          </w:p>
        </w:tc>
        <w:tc>
          <w:tcPr>
            <w:tcW w:w="976" w:type="dxa"/>
            <w:tcBorders>
              <w:top w:val="nil"/>
              <w:left w:val="nil"/>
              <w:bottom w:val="single" w:sz="4" w:space="0" w:color="auto"/>
              <w:right w:val="single" w:sz="4" w:space="0" w:color="auto"/>
            </w:tcBorders>
            <w:shd w:val="clear" w:color="000000" w:fill="FFFFFF"/>
            <w:vAlign w:val="bottom"/>
          </w:tcPr>
          <w:p w14:paraId="5770274B"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6,04</w:t>
            </w:r>
          </w:p>
        </w:tc>
        <w:tc>
          <w:tcPr>
            <w:tcW w:w="707" w:type="dxa"/>
            <w:tcBorders>
              <w:top w:val="nil"/>
              <w:left w:val="nil"/>
              <w:bottom w:val="single" w:sz="4" w:space="0" w:color="auto"/>
              <w:right w:val="single" w:sz="4" w:space="0" w:color="auto"/>
            </w:tcBorders>
            <w:shd w:val="clear" w:color="000000" w:fill="FFFFFF"/>
            <w:vAlign w:val="center"/>
          </w:tcPr>
          <w:p w14:paraId="04A03E7E"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6 ay</w:t>
            </w:r>
          </w:p>
        </w:tc>
        <w:tc>
          <w:tcPr>
            <w:tcW w:w="1107" w:type="dxa"/>
            <w:tcBorders>
              <w:top w:val="nil"/>
              <w:left w:val="nil"/>
              <w:bottom w:val="single" w:sz="4" w:space="0" w:color="auto"/>
              <w:right w:val="single" w:sz="4" w:space="0" w:color="auto"/>
            </w:tcBorders>
            <w:shd w:val="clear" w:color="000000" w:fill="FFFFFF"/>
            <w:vAlign w:val="center"/>
          </w:tcPr>
          <w:p w14:paraId="128A1DE0"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6 ay</w:t>
            </w:r>
          </w:p>
        </w:tc>
      </w:tr>
      <w:tr w:rsidR="00265963" w:rsidRPr="00CC7E72" w14:paraId="3B8ACC43"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02C2AC4D" w14:textId="77777777" w:rsidR="00265963" w:rsidRPr="00CC7E72" w:rsidRDefault="00265963" w:rsidP="00265963">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PG 1.1.11</w:t>
            </w:r>
          </w:p>
        </w:tc>
        <w:tc>
          <w:tcPr>
            <w:tcW w:w="740" w:type="dxa"/>
            <w:tcBorders>
              <w:top w:val="nil"/>
              <w:left w:val="nil"/>
              <w:bottom w:val="single" w:sz="4" w:space="0" w:color="auto"/>
              <w:right w:val="single" w:sz="4" w:space="0" w:color="auto"/>
            </w:tcBorders>
            <w:shd w:val="clear" w:color="000000" w:fill="FFFFFF"/>
          </w:tcPr>
          <w:p w14:paraId="0158BAF3" w14:textId="2CA80713"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%8 </w:t>
            </w:r>
          </w:p>
        </w:tc>
        <w:tc>
          <w:tcPr>
            <w:tcW w:w="958" w:type="dxa"/>
            <w:tcBorders>
              <w:top w:val="nil"/>
              <w:left w:val="nil"/>
              <w:bottom w:val="single" w:sz="4" w:space="0" w:color="auto"/>
              <w:right w:val="single" w:sz="4" w:space="0" w:color="auto"/>
            </w:tcBorders>
            <w:shd w:val="clear" w:color="000000" w:fill="FFFFFF"/>
            <w:vAlign w:val="center"/>
          </w:tcPr>
          <w:p w14:paraId="4408BFDD"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4</w:t>
            </w:r>
          </w:p>
        </w:tc>
        <w:tc>
          <w:tcPr>
            <w:tcW w:w="646" w:type="dxa"/>
            <w:tcBorders>
              <w:top w:val="nil"/>
              <w:left w:val="nil"/>
              <w:bottom w:val="single" w:sz="4" w:space="0" w:color="auto"/>
              <w:right w:val="single" w:sz="4" w:space="0" w:color="auto"/>
            </w:tcBorders>
            <w:shd w:val="clear" w:color="000000" w:fill="FFFFFF"/>
            <w:vAlign w:val="bottom"/>
          </w:tcPr>
          <w:p w14:paraId="1EB56BFB"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4,6</w:t>
            </w:r>
          </w:p>
        </w:tc>
        <w:tc>
          <w:tcPr>
            <w:tcW w:w="758" w:type="dxa"/>
            <w:tcBorders>
              <w:top w:val="nil"/>
              <w:left w:val="nil"/>
              <w:bottom w:val="single" w:sz="4" w:space="0" w:color="auto"/>
              <w:right w:val="single" w:sz="4" w:space="0" w:color="auto"/>
            </w:tcBorders>
            <w:shd w:val="clear" w:color="000000" w:fill="FFFFFF"/>
            <w:vAlign w:val="bottom"/>
          </w:tcPr>
          <w:p w14:paraId="30FC35BB"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5,29</w:t>
            </w:r>
          </w:p>
        </w:tc>
        <w:tc>
          <w:tcPr>
            <w:tcW w:w="976" w:type="dxa"/>
            <w:tcBorders>
              <w:top w:val="nil"/>
              <w:left w:val="nil"/>
              <w:bottom w:val="single" w:sz="4" w:space="0" w:color="auto"/>
              <w:right w:val="single" w:sz="4" w:space="0" w:color="auto"/>
            </w:tcBorders>
            <w:shd w:val="clear" w:color="000000" w:fill="FFFFFF"/>
            <w:vAlign w:val="bottom"/>
          </w:tcPr>
          <w:p w14:paraId="56A60D97"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6,08</w:t>
            </w:r>
          </w:p>
        </w:tc>
        <w:tc>
          <w:tcPr>
            <w:tcW w:w="976" w:type="dxa"/>
            <w:tcBorders>
              <w:top w:val="nil"/>
              <w:left w:val="nil"/>
              <w:bottom w:val="single" w:sz="4" w:space="0" w:color="auto"/>
              <w:right w:val="single" w:sz="4" w:space="0" w:color="auto"/>
            </w:tcBorders>
            <w:shd w:val="clear" w:color="000000" w:fill="FFFFFF"/>
            <w:vAlign w:val="bottom"/>
          </w:tcPr>
          <w:p w14:paraId="3B643EB6"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7</w:t>
            </w:r>
          </w:p>
        </w:tc>
        <w:tc>
          <w:tcPr>
            <w:tcW w:w="976" w:type="dxa"/>
            <w:tcBorders>
              <w:top w:val="nil"/>
              <w:left w:val="nil"/>
              <w:bottom w:val="single" w:sz="4" w:space="0" w:color="auto"/>
              <w:right w:val="single" w:sz="4" w:space="0" w:color="auto"/>
            </w:tcBorders>
            <w:shd w:val="clear" w:color="000000" w:fill="FFFFFF"/>
            <w:vAlign w:val="bottom"/>
          </w:tcPr>
          <w:p w14:paraId="0FC69254"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8,05</w:t>
            </w:r>
          </w:p>
        </w:tc>
        <w:tc>
          <w:tcPr>
            <w:tcW w:w="707" w:type="dxa"/>
            <w:tcBorders>
              <w:top w:val="nil"/>
              <w:left w:val="nil"/>
              <w:bottom w:val="single" w:sz="4" w:space="0" w:color="auto"/>
              <w:right w:val="single" w:sz="4" w:space="0" w:color="auto"/>
            </w:tcBorders>
            <w:shd w:val="clear" w:color="000000" w:fill="FFFFFF"/>
            <w:vAlign w:val="center"/>
          </w:tcPr>
          <w:p w14:paraId="4FE85B8F"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6 ay</w:t>
            </w:r>
          </w:p>
        </w:tc>
        <w:tc>
          <w:tcPr>
            <w:tcW w:w="1107" w:type="dxa"/>
            <w:tcBorders>
              <w:top w:val="nil"/>
              <w:left w:val="nil"/>
              <w:bottom w:val="single" w:sz="4" w:space="0" w:color="auto"/>
              <w:right w:val="single" w:sz="4" w:space="0" w:color="auto"/>
            </w:tcBorders>
            <w:shd w:val="clear" w:color="000000" w:fill="FFFFFF"/>
            <w:vAlign w:val="center"/>
          </w:tcPr>
          <w:p w14:paraId="200D5BE3"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6 ay</w:t>
            </w:r>
          </w:p>
        </w:tc>
      </w:tr>
      <w:tr w:rsidR="00265963" w:rsidRPr="00CC7E72" w14:paraId="3270887E"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56CAF40A" w14:textId="77777777" w:rsidR="00265963" w:rsidRPr="00CC7E72" w:rsidRDefault="00265963" w:rsidP="00265963">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PG 1.1.12</w:t>
            </w:r>
          </w:p>
        </w:tc>
        <w:tc>
          <w:tcPr>
            <w:tcW w:w="740" w:type="dxa"/>
            <w:tcBorders>
              <w:top w:val="nil"/>
              <w:left w:val="nil"/>
              <w:bottom w:val="single" w:sz="4" w:space="0" w:color="auto"/>
              <w:right w:val="single" w:sz="4" w:space="0" w:color="auto"/>
            </w:tcBorders>
            <w:shd w:val="clear" w:color="000000" w:fill="FFFFFF"/>
          </w:tcPr>
          <w:p w14:paraId="43010B55" w14:textId="1A3095E5"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%8 </w:t>
            </w:r>
          </w:p>
        </w:tc>
        <w:tc>
          <w:tcPr>
            <w:tcW w:w="958" w:type="dxa"/>
            <w:tcBorders>
              <w:top w:val="nil"/>
              <w:left w:val="nil"/>
              <w:bottom w:val="single" w:sz="4" w:space="0" w:color="auto"/>
              <w:right w:val="single" w:sz="4" w:space="0" w:color="auto"/>
            </w:tcBorders>
            <w:shd w:val="clear" w:color="000000" w:fill="FFFFFF"/>
            <w:vAlign w:val="center"/>
          </w:tcPr>
          <w:p w14:paraId="1A1CA4B5"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4</w:t>
            </w:r>
          </w:p>
        </w:tc>
        <w:tc>
          <w:tcPr>
            <w:tcW w:w="646" w:type="dxa"/>
            <w:tcBorders>
              <w:top w:val="nil"/>
              <w:left w:val="nil"/>
              <w:bottom w:val="single" w:sz="4" w:space="0" w:color="auto"/>
              <w:right w:val="single" w:sz="4" w:space="0" w:color="auto"/>
            </w:tcBorders>
            <w:shd w:val="clear" w:color="000000" w:fill="FFFFFF"/>
            <w:vAlign w:val="bottom"/>
          </w:tcPr>
          <w:p w14:paraId="57E76BA6"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4,6</w:t>
            </w:r>
          </w:p>
        </w:tc>
        <w:tc>
          <w:tcPr>
            <w:tcW w:w="758" w:type="dxa"/>
            <w:tcBorders>
              <w:top w:val="nil"/>
              <w:left w:val="nil"/>
              <w:bottom w:val="single" w:sz="4" w:space="0" w:color="auto"/>
              <w:right w:val="single" w:sz="4" w:space="0" w:color="auto"/>
            </w:tcBorders>
            <w:shd w:val="clear" w:color="000000" w:fill="FFFFFF"/>
            <w:vAlign w:val="bottom"/>
          </w:tcPr>
          <w:p w14:paraId="6419AC79"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5,29</w:t>
            </w:r>
          </w:p>
        </w:tc>
        <w:tc>
          <w:tcPr>
            <w:tcW w:w="976" w:type="dxa"/>
            <w:tcBorders>
              <w:top w:val="nil"/>
              <w:left w:val="nil"/>
              <w:bottom w:val="single" w:sz="4" w:space="0" w:color="auto"/>
              <w:right w:val="single" w:sz="4" w:space="0" w:color="auto"/>
            </w:tcBorders>
            <w:shd w:val="clear" w:color="000000" w:fill="FFFFFF"/>
            <w:vAlign w:val="bottom"/>
          </w:tcPr>
          <w:p w14:paraId="47FA90BF"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6,08</w:t>
            </w:r>
          </w:p>
        </w:tc>
        <w:tc>
          <w:tcPr>
            <w:tcW w:w="976" w:type="dxa"/>
            <w:tcBorders>
              <w:top w:val="nil"/>
              <w:left w:val="nil"/>
              <w:bottom w:val="single" w:sz="4" w:space="0" w:color="auto"/>
              <w:right w:val="single" w:sz="4" w:space="0" w:color="auto"/>
            </w:tcBorders>
            <w:shd w:val="clear" w:color="000000" w:fill="FFFFFF"/>
            <w:vAlign w:val="bottom"/>
          </w:tcPr>
          <w:p w14:paraId="728FD3B7"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7</w:t>
            </w:r>
          </w:p>
        </w:tc>
        <w:tc>
          <w:tcPr>
            <w:tcW w:w="976" w:type="dxa"/>
            <w:tcBorders>
              <w:top w:val="nil"/>
              <w:left w:val="nil"/>
              <w:bottom w:val="single" w:sz="4" w:space="0" w:color="auto"/>
              <w:right w:val="single" w:sz="4" w:space="0" w:color="auto"/>
            </w:tcBorders>
            <w:shd w:val="clear" w:color="000000" w:fill="FFFFFF"/>
            <w:vAlign w:val="bottom"/>
          </w:tcPr>
          <w:p w14:paraId="12B9F5A4" w14:textId="77777777"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8,05</w:t>
            </w:r>
          </w:p>
        </w:tc>
        <w:tc>
          <w:tcPr>
            <w:tcW w:w="707" w:type="dxa"/>
            <w:tcBorders>
              <w:top w:val="nil"/>
              <w:left w:val="nil"/>
              <w:bottom w:val="single" w:sz="4" w:space="0" w:color="auto"/>
              <w:right w:val="single" w:sz="4" w:space="0" w:color="auto"/>
            </w:tcBorders>
            <w:shd w:val="clear" w:color="000000" w:fill="FFFFFF"/>
            <w:vAlign w:val="center"/>
          </w:tcPr>
          <w:p w14:paraId="03114642"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6 ay</w:t>
            </w:r>
          </w:p>
        </w:tc>
        <w:tc>
          <w:tcPr>
            <w:tcW w:w="1107" w:type="dxa"/>
            <w:tcBorders>
              <w:top w:val="nil"/>
              <w:left w:val="nil"/>
              <w:bottom w:val="single" w:sz="4" w:space="0" w:color="auto"/>
              <w:right w:val="single" w:sz="4" w:space="0" w:color="auto"/>
            </w:tcBorders>
            <w:shd w:val="clear" w:color="000000" w:fill="FFFFFF"/>
            <w:vAlign w:val="center"/>
          </w:tcPr>
          <w:p w14:paraId="48C115DD" w14:textId="77777777" w:rsidR="00265963" w:rsidRPr="00CC7E72" w:rsidRDefault="00265963" w:rsidP="00265963">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6 ay</w:t>
            </w:r>
          </w:p>
        </w:tc>
      </w:tr>
      <w:tr w:rsidR="00265963" w:rsidRPr="00CC7E72" w14:paraId="61A4A8A5" w14:textId="77777777" w:rsidTr="00B47451">
        <w:trPr>
          <w:trHeight w:val="64"/>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14:paraId="22312603" w14:textId="77777777" w:rsidR="00265963" w:rsidRPr="00CC7E72" w:rsidRDefault="00265963" w:rsidP="00265963">
            <w:pP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Sorumlu Birim</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tcPr>
          <w:p w14:paraId="528C0B91" w14:textId="77777777" w:rsidR="00265963" w:rsidRPr="00CC7E72" w:rsidRDefault="00265963" w:rsidP="00265963">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Kurs İş ve İşlemlerinden Sorumlu Müdür, Müdür Yardımcısı</w:t>
            </w:r>
          </w:p>
        </w:tc>
      </w:tr>
      <w:tr w:rsidR="00265963" w:rsidRPr="00CC7E72" w14:paraId="397F965C" w14:textId="77777777" w:rsidTr="00B47451">
        <w:trPr>
          <w:trHeight w:val="64"/>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14:paraId="04E69C29" w14:textId="77777777" w:rsidR="00265963" w:rsidRPr="00CC7E72" w:rsidRDefault="00265963" w:rsidP="00265963">
            <w:pPr>
              <w:rPr>
                <w:rFonts w:ascii="Times New Roman" w:eastAsia="Times New Roman" w:hAnsi="Times New Roman" w:cs="Times New Roman"/>
                <w:b/>
                <w:bCs/>
                <w:color w:val="FFFFFF" w:themeColor="background1"/>
                <w:sz w:val="16"/>
                <w:szCs w:val="16"/>
              </w:rPr>
            </w:pPr>
            <w:proofErr w:type="spellStart"/>
            <w:r w:rsidRPr="00CC7E72">
              <w:rPr>
                <w:rFonts w:ascii="Times New Roman" w:eastAsia="Times New Roman" w:hAnsi="Times New Roman" w:cs="Times New Roman"/>
                <w:b/>
                <w:bCs/>
                <w:color w:val="FFFFFF" w:themeColor="background1"/>
                <w:sz w:val="16"/>
                <w:szCs w:val="16"/>
              </w:rPr>
              <w:t>İşb</w:t>
            </w:r>
            <w:proofErr w:type="spellEnd"/>
            <w:r w:rsidRPr="00CC7E72">
              <w:rPr>
                <w:rFonts w:ascii="Times New Roman" w:eastAsia="Times New Roman" w:hAnsi="Times New Roman" w:cs="Times New Roman"/>
                <w:b/>
                <w:bCs/>
                <w:color w:val="FFFFFF" w:themeColor="background1"/>
                <w:sz w:val="16"/>
                <w:szCs w:val="16"/>
              </w:rPr>
              <w:t>. Yap. Birim(</w:t>
            </w:r>
            <w:proofErr w:type="spellStart"/>
            <w:r w:rsidRPr="00CC7E72">
              <w:rPr>
                <w:rFonts w:ascii="Times New Roman" w:eastAsia="Times New Roman" w:hAnsi="Times New Roman" w:cs="Times New Roman"/>
                <w:b/>
                <w:bCs/>
                <w:color w:val="FFFFFF" w:themeColor="background1"/>
                <w:sz w:val="16"/>
                <w:szCs w:val="16"/>
              </w:rPr>
              <w:t>ler</w:t>
            </w:r>
            <w:proofErr w:type="spellEnd"/>
            <w:r w:rsidRPr="00CC7E72">
              <w:rPr>
                <w:rFonts w:ascii="Times New Roman" w:eastAsia="Times New Roman" w:hAnsi="Times New Roman" w:cs="Times New Roman"/>
                <w:b/>
                <w:bCs/>
                <w:color w:val="FFFFFF" w:themeColor="background1"/>
                <w:sz w:val="16"/>
                <w:szCs w:val="16"/>
              </w:rPr>
              <w:t>)</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tcPr>
          <w:p w14:paraId="1E0178AF" w14:textId="77777777" w:rsidR="00265963" w:rsidRPr="00CC7E72" w:rsidRDefault="00265963" w:rsidP="00265963">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Öğretmenler</w:t>
            </w:r>
          </w:p>
        </w:tc>
      </w:tr>
      <w:tr w:rsidR="00265963" w:rsidRPr="00CC7E72" w14:paraId="55305BB1" w14:textId="77777777" w:rsidTr="00B47451">
        <w:trPr>
          <w:trHeight w:val="300"/>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14:paraId="6EB81785" w14:textId="77777777" w:rsidR="00265963" w:rsidRPr="00CC7E72" w:rsidRDefault="00265963" w:rsidP="00265963">
            <w:pP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Riskler</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tcPr>
          <w:p w14:paraId="276B29D3" w14:textId="77777777" w:rsidR="00265963" w:rsidRPr="00CC7E72" w:rsidRDefault="00265963" w:rsidP="00265963">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Veli iletişim ve adres bilgilerine ulaşılamaması</w:t>
            </w:r>
          </w:p>
        </w:tc>
      </w:tr>
      <w:tr w:rsidR="00265963" w:rsidRPr="00CC7E72" w14:paraId="70DBFA31" w14:textId="77777777" w:rsidTr="00B47451">
        <w:trPr>
          <w:trHeight w:val="64"/>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14:paraId="3B3A7F8D" w14:textId="77777777" w:rsidR="00265963" w:rsidRPr="00CC7E72" w:rsidRDefault="00265963" w:rsidP="00265963">
            <w:pP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Stratejiler</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hideMark/>
          </w:tcPr>
          <w:p w14:paraId="4E3C0D6D" w14:textId="6831FFEE" w:rsidR="00265963" w:rsidRPr="00CC7E72" w:rsidRDefault="00265963" w:rsidP="00265963">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xml:space="preserve"> Tanıtım, Etkinlik ve Ziyaretler </w:t>
            </w:r>
          </w:p>
        </w:tc>
      </w:tr>
      <w:tr w:rsidR="00265963" w:rsidRPr="00CC7E72" w14:paraId="3A0965B7" w14:textId="77777777" w:rsidTr="00B47451">
        <w:trPr>
          <w:trHeight w:val="64"/>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14:paraId="421A23B6" w14:textId="77777777" w:rsidR="00265963" w:rsidRPr="00CC7E72" w:rsidRDefault="00265963" w:rsidP="00265963">
            <w:pP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Maliyet Tahmini</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tcPr>
          <w:p w14:paraId="7FD8C4F8" w14:textId="2DD96CD6" w:rsidR="00265963" w:rsidRPr="00CC7E72" w:rsidRDefault="00265963" w:rsidP="00265963">
            <w:pPr>
              <w:rPr>
                <w:rFonts w:ascii="Times New Roman" w:hAnsi="Times New Roman" w:cs="Times New Roman"/>
                <w:color w:val="000000"/>
                <w:sz w:val="16"/>
                <w:szCs w:val="16"/>
              </w:rPr>
            </w:pPr>
            <w:r w:rsidRPr="00CC7E72">
              <w:rPr>
                <w:rFonts w:ascii="Times New Roman" w:hAnsi="Times New Roman" w:cs="Times New Roman"/>
                <w:color w:val="000000"/>
                <w:sz w:val="16"/>
                <w:szCs w:val="16"/>
              </w:rPr>
              <w:t>50 000 TL</w:t>
            </w:r>
          </w:p>
        </w:tc>
      </w:tr>
      <w:tr w:rsidR="00265963" w:rsidRPr="00CC7E72" w14:paraId="35BB4AF1" w14:textId="77777777" w:rsidTr="00B47451">
        <w:trPr>
          <w:trHeight w:val="64"/>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14:paraId="158FEEA1" w14:textId="77777777" w:rsidR="00265963" w:rsidRPr="00CC7E72" w:rsidRDefault="00265963" w:rsidP="00265963">
            <w:pP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Tespitler</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hideMark/>
          </w:tcPr>
          <w:p w14:paraId="4DC26576" w14:textId="52B06D80" w:rsidR="00265963" w:rsidRPr="00CC7E72" w:rsidRDefault="00265963" w:rsidP="00265963">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Kurumumuzun ve Kurslarımızın tam olarak tanınmaması</w:t>
            </w:r>
          </w:p>
        </w:tc>
      </w:tr>
      <w:tr w:rsidR="00265963" w:rsidRPr="00CC7E72" w14:paraId="2AA9D2D9" w14:textId="77777777" w:rsidTr="00B47451">
        <w:trPr>
          <w:trHeight w:val="64"/>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14:paraId="6D36C8AE" w14:textId="77777777" w:rsidR="00265963" w:rsidRPr="00CC7E72" w:rsidRDefault="00265963" w:rsidP="00265963">
            <w:pP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İhtiyaçlar</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hideMark/>
          </w:tcPr>
          <w:p w14:paraId="69BD9FD6" w14:textId="77371A59" w:rsidR="00265963" w:rsidRPr="00CC7E72" w:rsidRDefault="00265963" w:rsidP="00265963">
            <w:pPr>
              <w:jc w:val="both"/>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w:t>
            </w:r>
            <w:proofErr w:type="gramStart"/>
            <w:r w:rsidRPr="00CC7E72">
              <w:rPr>
                <w:rFonts w:ascii="Times New Roman" w:eastAsia="Times New Roman" w:hAnsi="Times New Roman" w:cs="Times New Roman"/>
                <w:color w:val="000000"/>
                <w:sz w:val="16"/>
                <w:szCs w:val="16"/>
              </w:rPr>
              <w:t>Personel , Maddi</w:t>
            </w:r>
            <w:proofErr w:type="gramEnd"/>
            <w:r w:rsidRPr="00CC7E72">
              <w:rPr>
                <w:rFonts w:ascii="Times New Roman" w:eastAsia="Times New Roman" w:hAnsi="Times New Roman" w:cs="Times New Roman"/>
                <w:color w:val="000000"/>
                <w:sz w:val="16"/>
                <w:szCs w:val="16"/>
              </w:rPr>
              <w:t xml:space="preserve"> Kaynak</w:t>
            </w:r>
          </w:p>
        </w:tc>
      </w:tr>
    </w:tbl>
    <w:p w14:paraId="423DD3F1" w14:textId="77777777" w:rsidR="00EE5332" w:rsidRPr="00CC7E72" w:rsidRDefault="00EE5332" w:rsidP="0070486D">
      <w:pPr>
        <w:rPr>
          <w:rFonts w:ascii="Times New Roman" w:hAnsi="Times New Roman" w:cs="Times New Roman"/>
          <w:sz w:val="16"/>
          <w:szCs w:val="16"/>
        </w:rPr>
      </w:pPr>
    </w:p>
    <w:tbl>
      <w:tblPr>
        <w:tblW w:w="9504" w:type="dxa"/>
        <w:tblInd w:w="-5" w:type="dxa"/>
        <w:tblLayout w:type="fixed"/>
        <w:tblCellMar>
          <w:left w:w="70" w:type="dxa"/>
          <w:right w:w="70" w:type="dxa"/>
        </w:tblCellMar>
        <w:tblLook w:val="04A0" w:firstRow="1" w:lastRow="0" w:firstColumn="1" w:lastColumn="0" w:noHBand="0" w:noVBand="1"/>
      </w:tblPr>
      <w:tblGrid>
        <w:gridCol w:w="1140"/>
        <w:gridCol w:w="420"/>
        <w:gridCol w:w="5250"/>
        <w:gridCol w:w="785"/>
        <w:gridCol w:w="765"/>
        <w:gridCol w:w="1144"/>
      </w:tblGrid>
      <w:tr w:rsidR="00B451BA" w:rsidRPr="00CC7E72" w14:paraId="56E26F8D" w14:textId="77777777" w:rsidTr="00874BB9">
        <w:trPr>
          <w:trHeight w:val="425"/>
        </w:trPr>
        <w:tc>
          <w:tcPr>
            <w:tcW w:w="1560" w:type="dxa"/>
            <w:gridSpan w:val="2"/>
            <w:noWrap/>
            <w:hideMark/>
          </w:tcPr>
          <w:p w14:paraId="5750F7EF" w14:textId="77777777" w:rsidR="00B451BA" w:rsidRPr="00CC7E72" w:rsidRDefault="00B451BA">
            <w:pPr>
              <w:rPr>
                <w:rFonts w:ascii="Times New Roman" w:eastAsia="Times New Roman" w:hAnsi="Times New Roman" w:cs="Times New Roman"/>
                <w:b/>
                <w:color w:val="000000"/>
                <w:sz w:val="16"/>
                <w:szCs w:val="16"/>
                <w:lang w:val="en-US" w:eastAsia="en-US"/>
              </w:rPr>
            </w:pPr>
            <w:proofErr w:type="spellStart"/>
            <w:r w:rsidRPr="00CC7E72">
              <w:rPr>
                <w:rFonts w:ascii="Times New Roman" w:eastAsia="Times New Roman" w:hAnsi="Times New Roman" w:cs="Times New Roman"/>
                <w:b/>
                <w:color w:val="000000"/>
                <w:sz w:val="16"/>
                <w:szCs w:val="16"/>
                <w:lang w:val="en-US" w:eastAsia="en-US"/>
              </w:rPr>
              <w:t>Amaç</w:t>
            </w:r>
            <w:proofErr w:type="spellEnd"/>
            <w:r w:rsidRPr="00CC7E72">
              <w:rPr>
                <w:rFonts w:ascii="Times New Roman" w:eastAsia="Times New Roman" w:hAnsi="Times New Roman" w:cs="Times New Roman"/>
                <w:b/>
                <w:color w:val="000000"/>
                <w:sz w:val="16"/>
                <w:szCs w:val="16"/>
                <w:lang w:val="en-US" w:eastAsia="en-US"/>
              </w:rPr>
              <w:t xml:space="preserve"> 2 (A2)</w:t>
            </w:r>
          </w:p>
        </w:tc>
        <w:tc>
          <w:tcPr>
            <w:tcW w:w="7944" w:type="dxa"/>
            <w:gridSpan w:val="4"/>
            <w:hideMark/>
          </w:tcPr>
          <w:p w14:paraId="58447FAA" w14:textId="77777777" w:rsidR="00B451BA" w:rsidRPr="00CC7E72" w:rsidRDefault="00B451BA">
            <w:pPr>
              <w:jc w:val="both"/>
              <w:rPr>
                <w:rFonts w:ascii="Times New Roman" w:eastAsia="Times New Roman" w:hAnsi="Times New Roman" w:cs="Times New Roman"/>
                <w:color w:val="000000"/>
                <w:sz w:val="16"/>
                <w:szCs w:val="16"/>
                <w:lang w:val="en-US" w:eastAsia="en-US"/>
              </w:rPr>
            </w:pPr>
            <w:proofErr w:type="spellStart"/>
            <w:r w:rsidRPr="00CC7E72">
              <w:rPr>
                <w:rFonts w:ascii="Times New Roman" w:eastAsia="Times New Roman" w:hAnsi="Times New Roman" w:cs="Times New Roman"/>
                <w:color w:val="000000"/>
                <w:sz w:val="16"/>
                <w:szCs w:val="16"/>
                <w:lang w:val="en-US" w:eastAsia="en-US"/>
              </w:rPr>
              <w:t>Eğitim</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ve</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öğretim</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faaliyetlerinde</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ortaya</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çıkan</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sorunları</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proje</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tabanlı</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yöntemlerle</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çözüme</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ulaştırmak</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ve</w:t>
            </w:r>
            <w:proofErr w:type="spellEnd"/>
            <w:r w:rsidRPr="00CC7E72">
              <w:rPr>
                <w:rFonts w:ascii="Times New Roman" w:eastAsia="Times New Roman" w:hAnsi="Times New Roman" w:cs="Times New Roman"/>
                <w:color w:val="000000"/>
                <w:sz w:val="16"/>
                <w:szCs w:val="16"/>
                <w:lang w:val="en-US" w:eastAsia="en-US"/>
              </w:rPr>
              <w:t xml:space="preserve"> 21. </w:t>
            </w:r>
            <w:proofErr w:type="spellStart"/>
            <w:r w:rsidRPr="00CC7E72">
              <w:rPr>
                <w:rFonts w:ascii="Times New Roman" w:eastAsia="Times New Roman" w:hAnsi="Times New Roman" w:cs="Times New Roman"/>
                <w:color w:val="000000"/>
                <w:sz w:val="16"/>
                <w:szCs w:val="16"/>
                <w:lang w:val="en-US" w:eastAsia="en-US"/>
              </w:rPr>
              <w:t>yüzyıl</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becerileri</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ile</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bütünleşik</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kaliteli</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eğitim</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hizmeti</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sunmak</w:t>
            </w:r>
            <w:proofErr w:type="spellEnd"/>
          </w:p>
        </w:tc>
      </w:tr>
      <w:tr w:rsidR="00B451BA" w:rsidRPr="00CC7E72" w14:paraId="2B56A188" w14:textId="77777777" w:rsidTr="00D83034">
        <w:trPr>
          <w:trHeight w:val="157"/>
        </w:trPr>
        <w:tc>
          <w:tcPr>
            <w:tcW w:w="1560" w:type="dxa"/>
            <w:gridSpan w:val="2"/>
            <w:noWrap/>
            <w:hideMark/>
          </w:tcPr>
          <w:p w14:paraId="47DE6969" w14:textId="77777777" w:rsidR="00B451BA" w:rsidRPr="00CC7E72" w:rsidRDefault="00B451BA">
            <w:pPr>
              <w:rPr>
                <w:rFonts w:ascii="Times New Roman" w:eastAsia="Times New Roman" w:hAnsi="Times New Roman" w:cs="Times New Roman"/>
                <w:b/>
                <w:color w:val="000000"/>
                <w:sz w:val="16"/>
                <w:szCs w:val="16"/>
                <w:lang w:val="en-US" w:eastAsia="en-US"/>
              </w:rPr>
            </w:pPr>
            <w:proofErr w:type="spellStart"/>
            <w:r w:rsidRPr="00CC7E72">
              <w:rPr>
                <w:rFonts w:ascii="Times New Roman" w:eastAsia="Times New Roman" w:hAnsi="Times New Roman" w:cs="Times New Roman"/>
                <w:b/>
                <w:color w:val="000000"/>
                <w:sz w:val="16"/>
                <w:szCs w:val="16"/>
                <w:lang w:val="en-US" w:eastAsia="en-US"/>
              </w:rPr>
              <w:t>Hedef</w:t>
            </w:r>
            <w:proofErr w:type="spellEnd"/>
            <w:r w:rsidRPr="00CC7E72">
              <w:rPr>
                <w:rFonts w:ascii="Times New Roman" w:eastAsia="Times New Roman" w:hAnsi="Times New Roman" w:cs="Times New Roman"/>
                <w:b/>
                <w:color w:val="000000"/>
                <w:sz w:val="16"/>
                <w:szCs w:val="16"/>
                <w:lang w:val="en-US" w:eastAsia="en-US"/>
              </w:rPr>
              <w:t xml:space="preserve"> 2.1 (H2.1)</w:t>
            </w:r>
          </w:p>
        </w:tc>
        <w:tc>
          <w:tcPr>
            <w:tcW w:w="7944" w:type="dxa"/>
            <w:gridSpan w:val="4"/>
            <w:hideMark/>
          </w:tcPr>
          <w:p w14:paraId="3A7EBE48" w14:textId="77777777" w:rsidR="00B451BA" w:rsidRPr="00CC7E72" w:rsidRDefault="0025216C" w:rsidP="0025216C">
            <w:pPr>
              <w:jc w:val="both"/>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lang w:val="en-US" w:eastAsia="en-US"/>
              </w:rPr>
              <w:t xml:space="preserve">Her </w:t>
            </w:r>
            <w:proofErr w:type="spellStart"/>
            <w:r w:rsidRPr="00CC7E72">
              <w:rPr>
                <w:rFonts w:ascii="Times New Roman" w:eastAsia="Times New Roman" w:hAnsi="Times New Roman" w:cs="Times New Roman"/>
                <w:color w:val="000000"/>
                <w:sz w:val="16"/>
                <w:szCs w:val="16"/>
                <w:lang w:val="en-US" w:eastAsia="en-US"/>
              </w:rPr>
              <w:t>yıl</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ulusal</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ve</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uluslararası</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düzeyde</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proje</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çalışmalarından</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en</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az</w:t>
            </w:r>
            <w:proofErr w:type="spellEnd"/>
            <w:r w:rsidRPr="00CC7E72">
              <w:rPr>
                <w:rFonts w:ascii="Times New Roman" w:eastAsia="Times New Roman" w:hAnsi="Times New Roman" w:cs="Times New Roman"/>
                <w:color w:val="000000"/>
                <w:sz w:val="16"/>
                <w:szCs w:val="16"/>
                <w:lang w:val="en-US" w:eastAsia="en-US"/>
              </w:rPr>
              <w:t xml:space="preserve"> 1’ine </w:t>
            </w:r>
            <w:proofErr w:type="spellStart"/>
            <w:r w:rsidRPr="00CC7E72">
              <w:rPr>
                <w:rFonts w:ascii="Times New Roman" w:eastAsia="Times New Roman" w:hAnsi="Times New Roman" w:cs="Times New Roman"/>
                <w:color w:val="000000"/>
                <w:sz w:val="16"/>
                <w:szCs w:val="16"/>
                <w:lang w:val="en-US" w:eastAsia="en-US"/>
              </w:rPr>
              <w:t>aktif</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katılım</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sağlamak</w:t>
            </w:r>
            <w:proofErr w:type="spellEnd"/>
          </w:p>
        </w:tc>
      </w:tr>
      <w:tr w:rsidR="00D83034" w:rsidRPr="00CC7E72" w14:paraId="74C693A4" w14:textId="77777777" w:rsidTr="00D83034">
        <w:trPr>
          <w:trHeight w:val="80"/>
        </w:trPr>
        <w:tc>
          <w:tcPr>
            <w:tcW w:w="1560" w:type="dxa"/>
            <w:gridSpan w:val="2"/>
            <w:noWrap/>
          </w:tcPr>
          <w:p w14:paraId="1F6B537D" w14:textId="77777777" w:rsidR="00D83034" w:rsidRPr="00CC7E72" w:rsidRDefault="00D83034">
            <w:pPr>
              <w:rPr>
                <w:rFonts w:ascii="Times New Roman" w:eastAsia="Times New Roman" w:hAnsi="Times New Roman" w:cs="Times New Roman"/>
                <w:b/>
                <w:color w:val="000000"/>
                <w:sz w:val="16"/>
                <w:szCs w:val="16"/>
                <w:lang w:val="en-US" w:eastAsia="en-US"/>
              </w:rPr>
            </w:pPr>
          </w:p>
        </w:tc>
        <w:tc>
          <w:tcPr>
            <w:tcW w:w="7944" w:type="dxa"/>
            <w:gridSpan w:val="4"/>
          </w:tcPr>
          <w:p w14:paraId="736E97E8" w14:textId="77777777" w:rsidR="00D83034" w:rsidRPr="00CC7E72" w:rsidRDefault="00D83034" w:rsidP="0025216C">
            <w:pPr>
              <w:jc w:val="both"/>
              <w:rPr>
                <w:rFonts w:ascii="Times New Roman" w:eastAsia="Times New Roman" w:hAnsi="Times New Roman" w:cs="Times New Roman"/>
                <w:color w:val="000000"/>
                <w:sz w:val="16"/>
                <w:szCs w:val="16"/>
                <w:lang w:val="en-US" w:eastAsia="en-US"/>
              </w:rPr>
            </w:pPr>
          </w:p>
        </w:tc>
      </w:tr>
      <w:tr w:rsidR="00B451BA" w:rsidRPr="00CC7E72" w14:paraId="7B8D8B71" w14:textId="77777777" w:rsidTr="00D83034">
        <w:trPr>
          <w:trHeight w:val="80"/>
        </w:trPr>
        <w:tc>
          <w:tcPr>
            <w:tcW w:w="9504" w:type="dxa"/>
            <w:gridSpan w:val="6"/>
            <w:tcBorders>
              <w:top w:val="nil"/>
              <w:left w:val="nil"/>
              <w:bottom w:val="single" w:sz="4" w:space="0" w:color="auto"/>
              <w:right w:val="nil"/>
            </w:tcBorders>
            <w:noWrap/>
            <w:vAlign w:val="center"/>
            <w:hideMark/>
          </w:tcPr>
          <w:p w14:paraId="357F9BEC" w14:textId="77777777" w:rsidR="00B451BA" w:rsidRPr="00CC7E72" w:rsidRDefault="00B451BA">
            <w:pPr>
              <w:rPr>
                <w:rFonts w:ascii="Times New Roman" w:eastAsia="Times New Roman" w:hAnsi="Times New Roman" w:cs="Times New Roman"/>
                <w:color w:val="000000"/>
                <w:sz w:val="16"/>
                <w:szCs w:val="16"/>
                <w:lang w:val="en-US" w:eastAsia="en-US"/>
              </w:rPr>
            </w:pPr>
          </w:p>
        </w:tc>
      </w:tr>
      <w:tr w:rsidR="00B451BA" w:rsidRPr="00CC7E72" w14:paraId="1ADBA043" w14:textId="77777777" w:rsidTr="00874BB9">
        <w:trPr>
          <w:trHeight w:val="300"/>
        </w:trPr>
        <w:tc>
          <w:tcPr>
            <w:tcW w:w="9504"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002B5EAC" w14:textId="77777777" w:rsidR="00B451BA" w:rsidRPr="00CC7E72" w:rsidRDefault="00B451BA">
            <w:pPr>
              <w:jc w:val="center"/>
              <w:rPr>
                <w:rFonts w:ascii="Times New Roman" w:eastAsia="Times New Roman" w:hAnsi="Times New Roman" w:cs="Times New Roman"/>
                <w:b/>
                <w:bCs/>
                <w:color w:val="FFFFFF" w:themeColor="background1"/>
                <w:sz w:val="16"/>
                <w:szCs w:val="16"/>
                <w:lang w:val="en-US" w:eastAsia="en-US"/>
              </w:rPr>
            </w:pPr>
            <w:r w:rsidRPr="00CC7E72">
              <w:rPr>
                <w:rFonts w:ascii="Times New Roman" w:eastAsia="Times New Roman" w:hAnsi="Times New Roman" w:cs="Times New Roman"/>
                <w:b/>
                <w:bCs/>
                <w:color w:val="FFFFFF" w:themeColor="background1"/>
                <w:sz w:val="16"/>
                <w:szCs w:val="16"/>
                <w:lang w:val="en-US" w:eastAsia="en-US"/>
              </w:rPr>
              <w:t>HEDEFE İLİŞKİN GÖSTERGELER</w:t>
            </w:r>
          </w:p>
        </w:tc>
      </w:tr>
      <w:tr w:rsidR="00B451BA" w:rsidRPr="00CC7E72" w14:paraId="3692C8D4" w14:textId="77777777" w:rsidTr="00874BB9">
        <w:trPr>
          <w:trHeight w:val="510"/>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9FF185" w14:textId="77777777" w:rsidR="00B451BA" w:rsidRPr="00CC7E72" w:rsidRDefault="00B451BA">
            <w:pPr>
              <w:jc w:val="center"/>
              <w:rPr>
                <w:rFonts w:ascii="Times New Roman" w:eastAsia="Times New Roman" w:hAnsi="Times New Roman" w:cs="Times New Roman"/>
                <w:bCs/>
                <w:color w:val="000000"/>
                <w:sz w:val="16"/>
                <w:szCs w:val="16"/>
                <w:lang w:val="en-US" w:eastAsia="en-US"/>
              </w:rPr>
            </w:pPr>
            <w:proofErr w:type="spellStart"/>
            <w:r w:rsidRPr="00CC7E72">
              <w:rPr>
                <w:rFonts w:ascii="Times New Roman" w:eastAsia="Times New Roman" w:hAnsi="Times New Roman" w:cs="Times New Roman"/>
                <w:bCs/>
                <w:color w:val="000000"/>
                <w:sz w:val="16"/>
                <w:szCs w:val="16"/>
                <w:lang w:val="en-US" w:eastAsia="en-US"/>
              </w:rPr>
              <w:t>Sıra</w:t>
            </w:r>
            <w:proofErr w:type="spellEnd"/>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10178F8" w14:textId="77777777" w:rsidR="00B451BA" w:rsidRPr="00CC7E72" w:rsidRDefault="00B451BA">
            <w:pPr>
              <w:jc w:val="center"/>
              <w:rPr>
                <w:rFonts w:ascii="Times New Roman" w:eastAsia="Times New Roman" w:hAnsi="Times New Roman" w:cs="Times New Roman"/>
                <w:bCs/>
                <w:color w:val="000000"/>
                <w:sz w:val="16"/>
                <w:szCs w:val="16"/>
                <w:lang w:val="en-US" w:eastAsia="en-US"/>
              </w:rPr>
            </w:pPr>
            <w:proofErr w:type="spellStart"/>
            <w:r w:rsidRPr="00CC7E72">
              <w:rPr>
                <w:rFonts w:ascii="Times New Roman" w:eastAsia="Times New Roman" w:hAnsi="Times New Roman" w:cs="Times New Roman"/>
                <w:bCs/>
                <w:color w:val="000000"/>
                <w:sz w:val="16"/>
                <w:szCs w:val="16"/>
                <w:lang w:val="en-US" w:eastAsia="en-US"/>
              </w:rPr>
              <w:t>Gösterge</w:t>
            </w:r>
            <w:proofErr w:type="spellEnd"/>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8AB375" w14:textId="77777777" w:rsidR="00B451BA" w:rsidRPr="00CC7E72" w:rsidRDefault="00B451BA">
            <w:pPr>
              <w:jc w:val="center"/>
              <w:rPr>
                <w:rFonts w:ascii="Times New Roman" w:eastAsia="Times New Roman" w:hAnsi="Times New Roman" w:cs="Times New Roman"/>
                <w:bCs/>
                <w:color w:val="000000"/>
                <w:sz w:val="16"/>
                <w:szCs w:val="16"/>
                <w:lang w:val="en-US" w:eastAsia="en-US"/>
              </w:rPr>
            </w:pPr>
            <w:proofErr w:type="spellStart"/>
            <w:r w:rsidRPr="00CC7E72">
              <w:rPr>
                <w:rFonts w:ascii="Times New Roman" w:eastAsia="Times New Roman" w:hAnsi="Times New Roman" w:cs="Times New Roman"/>
                <w:bCs/>
                <w:color w:val="000000"/>
                <w:sz w:val="16"/>
                <w:szCs w:val="16"/>
                <w:lang w:val="en-US" w:eastAsia="en-US"/>
              </w:rPr>
              <w:t>Mevcut</w:t>
            </w:r>
            <w:proofErr w:type="spellEnd"/>
            <w:r w:rsidRPr="00CC7E72">
              <w:rPr>
                <w:rFonts w:ascii="Times New Roman" w:eastAsia="Times New Roman" w:hAnsi="Times New Roman" w:cs="Times New Roman"/>
                <w:bCs/>
                <w:color w:val="000000"/>
                <w:sz w:val="16"/>
                <w:szCs w:val="16"/>
                <w:lang w:val="en-US" w:eastAsia="en-US"/>
              </w:rPr>
              <w:t xml:space="preserve">  (2018)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1388F6" w14:textId="77777777" w:rsidR="00B451BA" w:rsidRPr="00CC7E72" w:rsidRDefault="00B451BA">
            <w:pPr>
              <w:jc w:val="center"/>
              <w:rPr>
                <w:rFonts w:ascii="Times New Roman" w:eastAsia="Times New Roman" w:hAnsi="Times New Roman" w:cs="Times New Roman"/>
                <w:b/>
                <w:bCs/>
                <w:color w:val="000000"/>
                <w:sz w:val="16"/>
                <w:szCs w:val="16"/>
                <w:lang w:val="en-US" w:eastAsia="en-US"/>
              </w:rPr>
            </w:pPr>
            <w:proofErr w:type="spellStart"/>
            <w:r w:rsidRPr="00CC7E72">
              <w:rPr>
                <w:rFonts w:ascii="Times New Roman" w:eastAsia="Times New Roman" w:hAnsi="Times New Roman" w:cs="Times New Roman"/>
                <w:b/>
                <w:bCs/>
                <w:color w:val="000000"/>
                <w:sz w:val="16"/>
                <w:szCs w:val="16"/>
                <w:lang w:val="en-US" w:eastAsia="en-US"/>
              </w:rPr>
              <w:t>Hedef</w:t>
            </w:r>
            <w:proofErr w:type="spellEnd"/>
            <w:r w:rsidRPr="00CC7E72">
              <w:rPr>
                <w:rFonts w:ascii="Times New Roman" w:eastAsia="Times New Roman" w:hAnsi="Times New Roman" w:cs="Times New Roman"/>
                <w:b/>
                <w:bCs/>
                <w:color w:val="000000"/>
                <w:sz w:val="16"/>
                <w:szCs w:val="16"/>
                <w:lang w:val="en-US" w:eastAsia="en-US"/>
              </w:rPr>
              <w:t xml:space="preserve"> (2023)</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7A3011" w14:textId="77777777" w:rsidR="00B451BA" w:rsidRPr="00CC7E72" w:rsidRDefault="00B451BA">
            <w:pPr>
              <w:jc w:val="center"/>
              <w:rPr>
                <w:rFonts w:ascii="Times New Roman" w:eastAsia="Times New Roman" w:hAnsi="Times New Roman" w:cs="Times New Roman"/>
                <w:b/>
                <w:bCs/>
                <w:color w:val="000000"/>
                <w:sz w:val="16"/>
                <w:szCs w:val="16"/>
                <w:lang w:val="en-US" w:eastAsia="en-US"/>
              </w:rPr>
            </w:pPr>
            <w:proofErr w:type="spellStart"/>
            <w:r w:rsidRPr="00CC7E72">
              <w:rPr>
                <w:rFonts w:ascii="Times New Roman" w:eastAsia="Times New Roman" w:hAnsi="Times New Roman" w:cs="Times New Roman"/>
                <w:b/>
                <w:bCs/>
                <w:color w:val="000000"/>
                <w:sz w:val="16"/>
                <w:szCs w:val="16"/>
                <w:lang w:val="en-US" w:eastAsia="en-US"/>
              </w:rPr>
              <w:t>Sorumlu</w:t>
            </w:r>
            <w:proofErr w:type="spellEnd"/>
            <w:r w:rsidRPr="00CC7E72">
              <w:rPr>
                <w:rFonts w:ascii="Times New Roman" w:eastAsia="Times New Roman" w:hAnsi="Times New Roman" w:cs="Times New Roman"/>
                <w:b/>
                <w:bCs/>
                <w:color w:val="000000"/>
                <w:sz w:val="16"/>
                <w:szCs w:val="16"/>
                <w:lang w:val="en-US" w:eastAsia="en-US"/>
              </w:rPr>
              <w:t xml:space="preserve"> </w:t>
            </w:r>
            <w:proofErr w:type="spellStart"/>
            <w:r w:rsidRPr="00CC7E72">
              <w:rPr>
                <w:rFonts w:ascii="Times New Roman" w:eastAsia="Times New Roman" w:hAnsi="Times New Roman" w:cs="Times New Roman"/>
                <w:b/>
                <w:bCs/>
                <w:color w:val="000000"/>
                <w:sz w:val="16"/>
                <w:szCs w:val="16"/>
                <w:lang w:val="en-US" w:eastAsia="en-US"/>
              </w:rPr>
              <w:t>Birim</w:t>
            </w:r>
            <w:proofErr w:type="spellEnd"/>
          </w:p>
        </w:tc>
      </w:tr>
      <w:tr w:rsidR="00B451BA" w:rsidRPr="00CC7E72" w14:paraId="0FDFF353" w14:textId="77777777" w:rsidTr="00C36F3B">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14:paraId="382F3FE3" w14:textId="77777777" w:rsidR="00B451BA" w:rsidRPr="00CC7E72" w:rsidRDefault="00B451BA">
            <w:pPr>
              <w:jc w:val="center"/>
              <w:rPr>
                <w:rFonts w:ascii="Times New Roman" w:hAnsi="Times New Roman" w:cs="Times New Roman"/>
                <w:bCs/>
                <w:color w:val="000000"/>
                <w:sz w:val="16"/>
                <w:szCs w:val="16"/>
                <w:lang w:val="en-US" w:eastAsia="en-US"/>
              </w:rPr>
            </w:pPr>
            <w:r w:rsidRPr="00CC7E72">
              <w:rPr>
                <w:rFonts w:ascii="Times New Roman" w:hAnsi="Times New Roman" w:cs="Times New Roman"/>
                <w:bCs/>
                <w:color w:val="000000"/>
                <w:sz w:val="16"/>
                <w:szCs w:val="16"/>
                <w:lang w:val="en-US" w:eastAsia="en-US"/>
              </w:rPr>
              <w:t>PG 2.1.1</w:t>
            </w:r>
          </w:p>
        </w:tc>
        <w:tc>
          <w:tcPr>
            <w:tcW w:w="5670" w:type="dxa"/>
            <w:gridSpan w:val="2"/>
            <w:tcBorders>
              <w:top w:val="single" w:sz="4" w:space="0" w:color="auto"/>
              <w:left w:val="nil"/>
              <w:bottom w:val="single" w:sz="4" w:space="0" w:color="auto"/>
              <w:right w:val="single" w:sz="4" w:space="0" w:color="auto"/>
            </w:tcBorders>
            <w:vAlign w:val="center"/>
          </w:tcPr>
          <w:p w14:paraId="07B2BD43" w14:textId="77777777" w:rsidR="00B451BA" w:rsidRPr="00CC7E72" w:rsidRDefault="0025216C">
            <w:pPr>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lang w:val="en-US" w:eastAsia="en-US"/>
              </w:rPr>
              <w:t xml:space="preserve">TÜBİTAK </w:t>
            </w:r>
            <w:proofErr w:type="spellStart"/>
            <w:r w:rsidRPr="00CC7E72">
              <w:rPr>
                <w:rFonts w:ascii="Times New Roman" w:eastAsia="Times New Roman" w:hAnsi="Times New Roman" w:cs="Times New Roman"/>
                <w:color w:val="000000"/>
                <w:sz w:val="16"/>
                <w:szCs w:val="16"/>
                <w:lang w:val="en-US" w:eastAsia="en-US"/>
              </w:rPr>
              <w:t>Projelerine</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başvuru</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14:paraId="6F1365FD" w14:textId="77777777" w:rsidR="00B451BA" w:rsidRPr="00CC7E72" w:rsidRDefault="00B451BA">
            <w:pPr>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lang w:val="en-US" w:eastAsia="en-US"/>
              </w:rPr>
              <w:t> </w:t>
            </w:r>
            <w:r w:rsidR="007E595D" w:rsidRPr="00CC7E72">
              <w:rPr>
                <w:rFonts w:ascii="Times New Roman" w:eastAsia="Times New Roman" w:hAnsi="Times New Roman" w:cs="Times New Roman"/>
                <w:color w:val="000000"/>
                <w:sz w:val="16"/>
                <w:szCs w:val="16"/>
                <w:lang w:val="en-US" w:eastAsia="en-US"/>
              </w:rPr>
              <w:t>0</w:t>
            </w:r>
          </w:p>
        </w:tc>
        <w:tc>
          <w:tcPr>
            <w:tcW w:w="765" w:type="dxa"/>
            <w:tcBorders>
              <w:top w:val="single" w:sz="4" w:space="0" w:color="auto"/>
              <w:left w:val="nil"/>
              <w:bottom w:val="single" w:sz="4" w:space="0" w:color="auto"/>
              <w:right w:val="single" w:sz="4" w:space="0" w:color="auto"/>
            </w:tcBorders>
            <w:vAlign w:val="bottom"/>
            <w:hideMark/>
          </w:tcPr>
          <w:p w14:paraId="563C9305" w14:textId="347D8AD5" w:rsidR="00B451BA" w:rsidRPr="00CC7E72" w:rsidRDefault="004622E8">
            <w:pPr>
              <w:jc w:val="center"/>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lang w:val="en-US" w:eastAsia="en-US"/>
              </w:rPr>
              <w:t>0</w:t>
            </w:r>
          </w:p>
        </w:tc>
        <w:tc>
          <w:tcPr>
            <w:tcW w:w="1144" w:type="dxa"/>
            <w:tcBorders>
              <w:top w:val="single" w:sz="4" w:space="0" w:color="auto"/>
              <w:left w:val="nil"/>
              <w:bottom w:val="single" w:sz="4" w:space="0" w:color="auto"/>
              <w:right w:val="single" w:sz="4" w:space="0" w:color="auto"/>
            </w:tcBorders>
            <w:vAlign w:val="center"/>
          </w:tcPr>
          <w:p w14:paraId="6CE1073F" w14:textId="77777777" w:rsidR="00B451BA" w:rsidRPr="00CC7E72" w:rsidRDefault="002275A7">
            <w:pPr>
              <w:jc w:val="center"/>
              <w:rPr>
                <w:rFonts w:ascii="Times New Roman" w:eastAsia="Times New Roman" w:hAnsi="Times New Roman" w:cs="Times New Roman"/>
                <w:color w:val="000000"/>
                <w:sz w:val="16"/>
                <w:szCs w:val="16"/>
                <w:lang w:val="en-US" w:eastAsia="en-US"/>
              </w:rPr>
            </w:pPr>
            <w:proofErr w:type="spellStart"/>
            <w:r w:rsidRPr="00CC7E72">
              <w:rPr>
                <w:rFonts w:ascii="Times New Roman" w:eastAsia="Times New Roman" w:hAnsi="Times New Roman" w:cs="Times New Roman"/>
                <w:color w:val="000000"/>
                <w:sz w:val="16"/>
                <w:szCs w:val="16"/>
                <w:lang w:val="en-US" w:eastAsia="en-US"/>
              </w:rPr>
              <w:t>Müdür</w:t>
            </w:r>
            <w:proofErr w:type="spellEnd"/>
          </w:p>
        </w:tc>
      </w:tr>
      <w:tr w:rsidR="00B451BA" w:rsidRPr="00CC7E72" w14:paraId="51C90A3B" w14:textId="77777777" w:rsidTr="00C36F3B">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14:paraId="1D867F50" w14:textId="77777777" w:rsidR="00B451BA" w:rsidRPr="00CC7E72" w:rsidRDefault="00B451BA">
            <w:pPr>
              <w:jc w:val="center"/>
              <w:rPr>
                <w:rFonts w:ascii="Times New Roman" w:hAnsi="Times New Roman" w:cs="Times New Roman"/>
                <w:bCs/>
                <w:color w:val="000000"/>
                <w:sz w:val="16"/>
                <w:szCs w:val="16"/>
                <w:lang w:val="en-US" w:eastAsia="en-US"/>
              </w:rPr>
            </w:pPr>
            <w:r w:rsidRPr="00CC7E72">
              <w:rPr>
                <w:rFonts w:ascii="Times New Roman" w:hAnsi="Times New Roman" w:cs="Times New Roman"/>
                <w:bCs/>
                <w:color w:val="000000"/>
                <w:sz w:val="16"/>
                <w:szCs w:val="16"/>
                <w:lang w:val="en-US" w:eastAsia="en-US"/>
              </w:rPr>
              <w:t>PG 2.1.2</w:t>
            </w:r>
          </w:p>
        </w:tc>
        <w:tc>
          <w:tcPr>
            <w:tcW w:w="5670" w:type="dxa"/>
            <w:gridSpan w:val="2"/>
            <w:tcBorders>
              <w:top w:val="single" w:sz="4" w:space="0" w:color="auto"/>
              <w:left w:val="nil"/>
              <w:bottom w:val="single" w:sz="4" w:space="0" w:color="auto"/>
              <w:right w:val="single" w:sz="4" w:space="0" w:color="auto"/>
            </w:tcBorders>
            <w:vAlign w:val="center"/>
          </w:tcPr>
          <w:p w14:paraId="4BCED077" w14:textId="77777777" w:rsidR="00B451BA" w:rsidRPr="00CC7E72" w:rsidRDefault="0025216C" w:rsidP="00C36F3B">
            <w:pPr>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lang w:val="en-US" w:eastAsia="en-US"/>
              </w:rPr>
              <w:t xml:space="preserve">AB </w:t>
            </w:r>
            <w:proofErr w:type="spellStart"/>
            <w:r w:rsidRPr="00CC7E72">
              <w:rPr>
                <w:rFonts w:ascii="Times New Roman" w:eastAsia="Times New Roman" w:hAnsi="Times New Roman" w:cs="Times New Roman"/>
                <w:color w:val="000000"/>
                <w:sz w:val="16"/>
                <w:szCs w:val="16"/>
                <w:lang w:val="en-US" w:eastAsia="en-US"/>
              </w:rPr>
              <w:t>Projelerine</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başvuru</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14:paraId="58204C1B" w14:textId="77777777" w:rsidR="00B451BA" w:rsidRPr="00CC7E72" w:rsidRDefault="00B451BA">
            <w:pPr>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lang w:val="en-US" w:eastAsia="en-US"/>
              </w:rPr>
              <w:t> </w:t>
            </w:r>
            <w:r w:rsidR="007E595D" w:rsidRPr="00CC7E72">
              <w:rPr>
                <w:rFonts w:ascii="Times New Roman" w:eastAsia="Times New Roman" w:hAnsi="Times New Roman" w:cs="Times New Roman"/>
                <w:color w:val="000000"/>
                <w:sz w:val="16"/>
                <w:szCs w:val="16"/>
                <w:lang w:val="en-US" w:eastAsia="en-US"/>
              </w:rPr>
              <w:t>0</w:t>
            </w:r>
          </w:p>
        </w:tc>
        <w:tc>
          <w:tcPr>
            <w:tcW w:w="765" w:type="dxa"/>
            <w:tcBorders>
              <w:top w:val="single" w:sz="4" w:space="0" w:color="auto"/>
              <w:left w:val="nil"/>
              <w:bottom w:val="single" w:sz="4" w:space="0" w:color="auto"/>
              <w:right w:val="single" w:sz="4" w:space="0" w:color="auto"/>
            </w:tcBorders>
            <w:vAlign w:val="bottom"/>
            <w:hideMark/>
          </w:tcPr>
          <w:p w14:paraId="6A1490B5" w14:textId="7BF8B647" w:rsidR="00B451BA" w:rsidRPr="00CC7E72" w:rsidRDefault="004622E8">
            <w:pPr>
              <w:jc w:val="center"/>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lang w:val="en-US" w:eastAsia="en-US"/>
              </w:rPr>
              <w:t>2</w:t>
            </w:r>
          </w:p>
        </w:tc>
        <w:tc>
          <w:tcPr>
            <w:tcW w:w="1144" w:type="dxa"/>
            <w:tcBorders>
              <w:top w:val="single" w:sz="4" w:space="0" w:color="auto"/>
              <w:left w:val="nil"/>
              <w:bottom w:val="single" w:sz="4" w:space="0" w:color="auto"/>
              <w:right w:val="single" w:sz="4" w:space="0" w:color="auto"/>
            </w:tcBorders>
            <w:vAlign w:val="center"/>
          </w:tcPr>
          <w:p w14:paraId="320054FC" w14:textId="77777777" w:rsidR="00B451BA" w:rsidRPr="00CC7E72" w:rsidRDefault="002275A7">
            <w:pPr>
              <w:jc w:val="center"/>
              <w:rPr>
                <w:rFonts w:ascii="Times New Roman" w:eastAsia="Times New Roman" w:hAnsi="Times New Roman" w:cs="Times New Roman"/>
                <w:color w:val="000000"/>
                <w:sz w:val="16"/>
                <w:szCs w:val="16"/>
                <w:lang w:val="en-US" w:eastAsia="en-US"/>
              </w:rPr>
            </w:pPr>
            <w:proofErr w:type="spellStart"/>
            <w:r w:rsidRPr="00CC7E72">
              <w:rPr>
                <w:rFonts w:ascii="Times New Roman" w:eastAsia="Times New Roman" w:hAnsi="Times New Roman" w:cs="Times New Roman"/>
                <w:color w:val="000000"/>
                <w:sz w:val="16"/>
                <w:szCs w:val="16"/>
                <w:lang w:val="en-US" w:eastAsia="en-US"/>
              </w:rPr>
              <w:t>Müdür</w:t>
            </w:r>
            <w:proofErr w:type="spellEnd"/>
          </w:p>
        </w:tc>
      </w:tr>
      <w:tr w:rsidR="00C36F3B" w:rsidRPr="00CC7E72" w14:paraId="13549E29" w14:textId="77777777" w:rsidTr="00874BB9">
        <w:tc>
          <w:tcPr>
            <w:tcW w:w="1140" w:type="dxa"/>
            <w:tcBorders>
              <w:top w:val="nil"/>
              <w:left w:val="nil"/>
              <w:bottom w:val="nil"/>
              <w:right w:val="nil"/>
            </w:tcBorders>
            <w:vAlign w:val="center"/>
            <w:hideMark/>
          </w:tcPr>
          <w:p w14:paraId="289A6C9A" w14:textId="77777777" w:rsidR="00C36F3B" w:rsidRPr="00CC7E72" w:rsidRDefault="00C36F3B" w:rsidP="00C36F3B">
            <w:pPr>
              <w:rPr>
                <w:rFonts w:ascii="Times New Roman" w:eastAsia="Times New Roman" w:hAnsi="Times New Roman" w:cs="Times New Roman"/>
                <w:color w:val="000000"/>
                <w:sz w:val="16"/>
                <w:szCs w:val="16"/>
                <w:lang w:val="en-US" w:eastAsia="en-US"/>
              </w:rPr>
            </w:pPr>
          </w:p>
        </w:tc>
        <w:tc>
          <w:tcPr>
            <w:tcW w:w="420" w:type="dxa"/>
            <w:tcBorders>
              <w:top w:val="nil"/>
              <w:left w:val="nil"/>
              <w:bottom w:val="nil"/>
              <w:right w:val="nil"/>
            </w:tcBorders>
            <w:vAlign w:val="center"/>
            <w:hideMark/>
          </w:tcPr>
          <w:p w14:paraId="47450A64" w14:textId="77777777" w:rsidR="00C36F3B" w:rsidRPr="00CC7E72" w:rsidRDefault="00C36F3B" w:rsidP="00C36F3B">
            <w:pPr>
              <w:rPr>
                <w:rFonts w:ascii="Times New Roman" w:eastAsiaTheme="minorHAnsi" w:hAnsi="Times New Roman" w:cs="Times New Roman"/>
                <w:sz w:val="16"/>
                <w:szCs w:val="16"/>
                <w:lang w:bidi="ar-SA"/>
              </w:rPr>
            </w:pPr>
          </w:p>
        </w:tc>
        <w:tc>
          <w:tcPr>
            <w:tcW w:w="5250" w:type="dxa"/>
            <w:tcBorders>
              <w:top w:val="nil"/>
              <w:left w:val="nil"/>
              <w:bottom w:val="nil"/>
              <w:right w:val="nil"/>
            </w:tcBorders>
            <w:vAlign w:val="center"/>
            <w:hideMark/>
          </w:tcPr>
          <w:p w14:paraId="3EAC6BE1" w14:textId="77777777" w:rsidR="00C36F3B" w:rsidRPr="00CC7E72" w:rsidRDefault="00C36F3B" w:rsidP="00C36F3B">
            <w:pPr>
              <w:rPr>
                <w:rFonts w:ascii="Times New Roman" w:eastAsiaTheme="minorHAnsi" w:hAnsi="Times New Roman" w:cs="Times New Roman"/>
                <w:sz w:val="16"/>
                <w:szCs w:val="16"/>
                <w:lang w:bidi="ar-SA"/>
              </w:rPr>
            </w:pPr>
          </w:p>
        </w:tc>
        <w:tc>
          <w:tcPr>
            <w:tcW w:w="785" w:type="dxa"/>
            <w:tcBorders>
              <w:top w:val="nil"/>
              <w:left w:val="nil"/>
              <w:bottom w:val="nil"/>
              <w:right w:val="nil"/>
            </w:tcBorders>
            <w:vAlign w:val="center"/>
            <w:hideMark/>
          </w:tcPr>
          <w:p w14:paraId="77B37080" w14:textId="77777777" w:rsidR="00C36F3B" w:rsidRPr="00CC7E72" w:rsidRDefault="00C36F3B" w:rsidP="00C36F3B">
            <w:pPr>
              <w:rPr>
                <w:rFonts w:ascii="Times New Roman" w:eastAsiaTheme="minorHAnsi" w:hAnsi="Times New Roman" w:cs="Times New Roman"/>
                <w:sz w:val="16"/>
                <w:szCs w:val="16"/>
                <w:lang w:bidi="ar-SA"/>
              </w:rPr>
            </w:pPr>
          </w:p>
        </w:tc>
        <w:tc>
          <w:tcPr>
            <w:tcW w:w="765" w:type="dxa"/>
            <w:tcBorders>
              <w:top w:val="nil"/>
              <w:left w:val="nil"/>
              <w:bottom w:val="nil"/>
              <w:right w:val="nil"/>
            </w:tcBorders>
            <w:vAlign w:val="center"/>
            <w:hideMark/>
          </w:tcPr>
          <w:p w14:paraId="39EFCF91" w14:textId="77777777" w:rsidR="00C36F3B" w:rsidRPr="00CC7E72" w:rsidRDefault="00C36F3B" w:rsidP="00C36F3B">
            <w:pPr>
              <w:rPr>
                <w:rFonts w:ascii="Times New Roman" w:eastAsiaTheme="minorHAnsi" w:hAnsi="Times New Roman" w:cs="Times New Roman"/>
                <w:sz w:val="16"/>
                <w:szCs w:val="16"/>
                <w:lang w:bidi="ar-SA"/>
              </w:rPr>
            </w:pPr>
          </w:p>
        </w:tc>
        <w:tc>
          <w:tcPr>
            <w:tcW w:w="1144" w:type="dxa"/>
            <w:tcBorders>
              <w:top w:val="nil"/>
              <w:left w:val="nil"/>
              <w:bottom w:val="nil"/>
              <w:right w:val="nil"/>
            </w:tcBorders>
            <w:vAlign w:val="center"/>
            <w:hideMark/>
          </w:tcPr>
          <w:p w14:paraId="3FFACB43" w14:textId="77777777" w:rsidR="00C36F3B" w:rsidRPr="00CC7E72" w:rsidRDefault="00C36F3B" w:rsidP="00C36F3B">
            <w:pPr>
              <w:rPr>
                <w:rFonts w:ascii="Times New Roman" w:eastAsiaTheme="minorHAnsi" w:hAnsi="Times New Roman" w:cs="Times New Roman"/>
                <w:sz w:val="16"/>
                <w:szCs w:val="16"/>
                <w:lang w:bidi="ar-SA"/>
              </w:rPr>
            </w:pPr>
          </w:p>
        </w:tc>
      </w:tr>
    </w:tbl>
    <w:p w14:paraId="06BCAB89" w14:textId="77777777" w:rsidR="00B451BA" w:rsidRPr="00CC7E72" w:rsidRDefault="00B451BA" w:rsidP="00B451BA">
      <w:pPr>
        <w:rPr>
          <w:rFonts w:ascii="Times New Roman" w:hAnsi="Times New Roman" w:cs="Times New Roman"/>
          <w:sz w:val="16"/>
          <w:szCs w:val="16"/>
        </w:rPr>
      </w:pPr>
    </w:p>
    <w:tbl>
      <w:tblPr>
        <w:tblW w:w="8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4"/>
        <w:gridCol w:w="889"/>
        <w:gridCol w:w="960"/>
        <w:gridCol w:w="545"/>
        <w:gridCol w:w="545"/>
        <w:gridCol w:w="545"/>
        <w:gridCol w:w="545"/>
        <w:gridCol w:w="731"/>
        <w:gridCol w:w="927"/>
        <w:gridCol w:w="1114"/>
        <w:gridCol w:w="146"/>
      </w:tblGrid>
      <w:tr w:rsidR="00B451BA" w:rsidRPr="00CC7E72" w14:paraId="6CA20FE6" w14:textId="77777777" w:rsidTr="0025216C">
        <w:trPr>
          <w:trHeight w:val="855"/>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F0D4BDD" w14:textId="77777777" w:rsidR="00B451BA" w:rsidRPr="00CC7E72" w:rsidRDefault="00B451BA">
            <w:pPr>
              <w:jc w:val="center"/>
              <w:rPr>
                <w:rFonts w:ascii="Times New Roman" w:eastAsia="Times New Roman" w:hAnsi="Times New Roman" w:cs="Times New Roman"/>
                <w:b/>
                <w:bCs/>
                <w:color w:val="FFFFFF" w:themeColor="background1"/>
                <w:sz w:val="16"/>
                <w:szCs w:val="16"/>
                <w:lang w:val="en-US" w:eastAsia="en-US"/>
              </w:rPr>
            </w:pPr>
            <w:r w:rsidRPr="00CC7E72">
              <w:rPr>
                <w:rFonts w:ascii="Times New Roman" w:eastAsia="Times New Roman" w:hAnsi="Times New Roman" w:cs="Times New Roman"/>
                <w:b/>
                <w:bCs/>
                <w:color w:val="FFFFFF" w:themeColor="background1"/>
                <w:sz w:val="16"/>
                <w:szCs w:val="16"/>
                <w:lang w:val="en-US" w:eastAsia="en-US"/>
              </w:rPr>
              <w:t>A2</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0C240D65" w14:textId="77777777" w:rsidR="00B451BA" w:rsidRPr="00CC7E72" w:rsidRDefault="00B451BA">
            <w:pPr>
              <w:jc w:val="both"/>
              <w:rPr>
                <w:rFonts w:ascii="Times New Roman" w:eastAsia="Times New Roman" w:hAnsi="Times New Roman" w:cs="Times New Roman"/>
                <w:color w:val="000000"/>
                <w:sz w:val="16"/>
                <w:szCs w:val="16"/>
                <w:lang w:val="en-US" w:eastAsia="en-US"/>
              </w:rPr>
            </w:pPr>
            <w:proofErr w:type="spellStart"/>
            <w:r w:rsidRPr="00CC7E72">
              <w:rPr>
                <w:rFonts w:ascii="Times New Roman" w:eastAsia="Times New Roman" w:hAnsi="Times New Roman" w:cs="Times New Roman"/>
                <w:color w:val="000000"/>
                <w:sz w:val="16"/>
                <w:szCs w:val="16"/>
                <w:lang w:val="en-US" w:eastAsia="en-US"/>
              </w:rPr>
              <w:t>Eğitim</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ve</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öğretim</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faaliyetlerinde</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ortaya</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çıkan</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sorunları</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proje</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tabanlı</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yöntemlerle</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çözüme</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ulaştırmak</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ve</w:t>
            </w:r>
            <w:proofErr w:type="spellEnd"/>
            <w:r w:rsidRPr="00CC7E72">
              <w:rPr>
                <w:rFonts w:ascii="Times New Roman" w:eastAsia="Times New Roman" w:hAnsi="Times New Roman" w:cs="Times New Roman"/>
                <w:color w:val="000000"/>
                <w:sz w:val="16"/>
                <w:szCs w:val="16"/>
                <w:lang w:val="en-US" w:eastAsia="en-US"/>
              </w:rPr>
              <w:t xml:space="preserve"> 21. </w:t>
            </w:r>
            <w:proofErr w:type="spellStart"/>
            <w:r w:rsidRPr="00CC7E72">
              <w:rPr>
                <w:rFonts w:ascii="Times New Roman" w:eastAsia="Times New Roman" w:hAnsi="Times New Roman" w:cs="Times New Roman"/>
                <w:color w:val="000000"/>
                <w:sz w:val="16"/>
                <w:szCs w:val="16"/>
                <w:lang w:val="en-US" w:eastAsia="en-US"/>
              </w:rPr>
              <w:t>yüzyıl</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becerileri</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ile</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bütünleşik</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kaliteli</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eğitim</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hizmeti</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sunmak</w:t>
            </w:r>
            <w:proofErr w:type="spellEnd"/>
          </w:p>
        </w:tc>
        <w:tc>
          <w:tcPr>
            <w:tcW w:w="146" w:type="dxa"/>
            <w:tcBorders>
              <w:top w:val="nil"/>
              <w:left w:val="nil"/>
              <w:bottom w:val="nil"/>
              <w:right w:val="nil"/>
            </w:tcBorders>
            <w:vAlign w:val="center"/>
            <w:hideMark/>
          </w:tcPr>
          <w:p w14:paraId="5E228054" w14:textId="77777777" w:rsidR="00B451BA" w:rsidRPr="00CC7E72" w:rsidRDefault="00B451BA">
            <w:pPr>
              <w:rPr>
                <w:rFonts w:ascii="Times New Roman" w:eastAsia="Times New Roman" w:hAnsi="Times New Roman" w:cs="Times New Roman"/>
                <w:color w:val="000000"/>
                <w:sz w:val="16"/>
                <w:szCs w:val="16"/>
                <w:lang w:val="en-US" w:eastAsia="en-US"/>
              </w:rPr>
            </w:pPr>
          </w:p>
        </w:tc>
      </w:tr>
      <w:tr w:rsidR="00B451BA" w:rsidRPr="00CC7E72" w14:paraId="0DE6BE3B" w14:textId="77777777" w:rsidTr="00785F95">
        <w:trPr>
          <w:trHeight w:val="6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2048CE49" w14:textId="77777777" w:rsidR="00B451BA" w:rsidRPr="00CC7E72" w:rsidRDefault="00B451BA">
            <w:pPr>
              <w:jc w:val="center"/>
              <w:rPr>
                <w:rFonts w:ascii="Times New Roman" w:eastAsia="Times New Roman" w:hAnsi="Times New Roman" w:cs="Times New Roman"/>
                <w:b/>
                <w:bCs/>
                <w:color w:val="FFFFFF" w:themeColor="background1"/>
                <w:sz w:val="16"/>
                <w:szCs w:val="16"/>
                <w:lang w:val="en-US" w:eastAsia="en-US"/>
              </w:rPr>
            </w:pPr>
            <w:r w:rsidRPr="00CC7E72">
              <w:rPr>
                <w:rFonts w:ascii="Times New Roman" w:eastAsia="Times New Roman" w:hAnsi="Times New Roman" w:cs="Times New Roman"/>
                <w:b/>
                <w:bCs/>
                <w:color w:val="FFFFFF" w:themeColor="background1"/>
                <w:sz w:val="16"/>
                <w:szCs w:val="16"/>
                <w:lang w:val="en-US" w:eastAsia="en-US"/>
              </w:rPr>
              <w:t>H2.1</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241E975F" w14:textId="77777777" w:rsidR="00B451BA" w:rsidRPr="00CC7E72" w:rsidRDefault="0025216C" w:rsidP="0025216C">
            <w:pPr>
              <w:jc w:val="both"/>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lang w:val="en-US" w:eastAsia="en-US"/>
              </w:rPr>
              <w:t xml:space="preserve">Her </w:t>
            </w:r>
            <w:proofErr w:type="spellStart"/>
            <w:r w:rsidRPr="00CC7E72">
              <w:rPr>
                <w:rFonts w:ascii="Times New Roman" w:eastAsia="Times New Roman" w:hAnsi="Times New Roman" w:cs="Times New Roman"/>
                <w:color w:val="000000"/>
                <w:sz w:val="16"/>
                <w:szCs w:val="16"/>
                <w:lang w:val="en-US" w:eastAsia="en-US"/>
              </w:rPr>
              <w:t>yıl</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ulusal</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ve</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uluslararası</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düzeyde</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proje</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çalışmalarından</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en</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az</w:t>
            </w:r>
            <w:proofErr w:type="spellEnd"/>
            <w:r w:rsidRPr="00CC7E72">
              <w:rPr>
                <w:rFonts w:ascii="Times New Roman" w:eastAsia="Times New Roman" w:hAnsi="Times New Roman" w:cs="Times New Roman"/>
                <w:color w:val="000000"/>
                <w:sz w:val="16"/>
                <w:szCs w:val="16"/>
                <w:lang w:val="en-US" w:eastAsia="en-US"/>
              </w:rPr>
              <w:t xml:space="preserve"> 1’ine </w:t>
            </w:r>
            <w:proofErr w:type="spellStart"/>
            <w:r w:rsidRPr="00CC7E72">
              <w:rPr>
                <w:rFonts w:ascii="Times New Roman" w:eastAsia="Times New Roman" w:hAnsi="Times New Roman" w:cs="Times New Roman"/>
                <w:color w:val="000000"/>
                <w:sz w:val="16"/>
                <w:szCs w:val="16"/>
                <w:lang w:val="en-US" w:eastAsia="en-US"/>
              </w:rPr>
              <w:t>aktif</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katılım</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sağlamak</w:t>
            </w:r>
            <w:proofErr w:type="spellEnd"/>
          </w:p>
        </w:tc>
        <w:tc>
          <w:tcPr>
            <w:tcW w:w="146" w:type="dxa"/>
            <w:tcBorders>
              <w:top w:val="nil"/>
              <w:left w:val="nil"/>
              <w:bottom w:val="nil"/>
              <w:right w:val="nil"/>
            </w:tcBorders>
            <w:vAlign w:val="center"/>
            <w:hideMark/>
          </w:tcPr>
          <w:p w14:paraId="44A1CA9D" w14:textId="77777777" w:rsidR="00B451BA" w:rsidRPr="00CC7E72" w:rsidRDefault="00B451BA">
            <w:pPr>
              <w:rPr>
                <w:rFonts w:ascii="Times New Roman" w:eastAsia="Times New Roman" w:hAnsi="Times New Roman" w:cs="Times New Roman"/>
                <w:color w:val="000000"/>
                <w:sz w:val="16"/>
                <w:szCs w:val="16"/>
                <w:lang w:val="en-US" w:eastAsia="en-US"/>
              </w:rPr>
            </w:pPr>
          </w:p>
        </w:tc>
      </w:tr>
      <w:tr w:rsidR="00B451BA" w:rsidRPr="00CC7E72" w14:paraId="676825E3" w14:textId="77777777" w:rsidTr="00785F95">
        <w:trPr>
          <w:trHeight w:val="300"/>
        </w:trPr>
        <w:tc>
          <w:tcPr>
            <w:tcW w:w="158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681CA510" w14:textId="77777777" w:rsidR="00B451BA" w:rsidRPr="00CC7E72" w:rsidRDefault="00B451BA">
            <w:pPr>
              <w:jc w:val="center"/>
              <w:rPr>
                <w:rFonts w:ascii="Times New Roman" w:eastAsia="Times New Roman" w:hAnsi="Times New Roman" w:cs="Times New Roman"/>
                <w:b/>
                <w:bCs/>
                <w:color w:val="FFFFFF" w:themeColor="background1"/>
                <w:sz w:val="16"/>
                <w:szCs w:val="16"/>
                <w:lang w:val="en-US" w:eastAsia="en-US"/>
              </w:rPr>
            </w:pPr>
            <w:proofErr w:type="spellStart"/>
            <w:r w:rsidRPr="00CC7E72">
              <w:rPr>
                <w:rFonts w:ascii="Times New Roman" w:eastAsia="Times New Roman" w:hAnsi="Times New Roman" w:cs="Times New Roman"/>
                <w:b/>
                <w:bCs/>
                <w:color w:val="FFFFFF" w:themeColor="background1"/>
                <w:sz w:val="16"/>
                <w:szCs w:val="16"/>
                <w:lang w:val="en-US" w:eastAsia="en-US"/>
              </w:rPr>
              <w:t>Performans</w:t>
            </w:r>
            <w:proofErr w:type="spellEnd"/>
            <w:r w:rsidRPr="00CC7E72">
              <w:rPr>
                <w:rFonts w:ascii="Times New Roman" w:eastAsia="Times New Roman" w:hAnsi="Times New Roman" w:cs="Times New Roman"/>
                <w:b/>
                <w:bCs/>
                <w:color w:val="FFFFFF" w:themeColor="background1"/>
                <w:sz w:val="16"/>
                <w:szCs w:val="16"/>
                <w:lang w:val="en-US" w:eastAsia="en-US"/>
              </w:rPr>
              <w:t xml:space="preserve"> </w:t>
            </w:r>
            <w:proofErr w:type="spellStart"/>
            <w:r w:rsidRPr="00CC7E72">
              <w:rPr>
                <w:rFonts w:ascii="Times New Roman" w:eastAsia="Times New Roman" w:hAnsi="Times New Roman" w:cs="Times New Roman"/>
                <w:b/>
                <w:bCs/>
                <w:color w:val="FFFFFF" w:themeColor="background1"/>
                <w:sz w:val="16"/>
                <w:szCs w:val="16"/>
                <w:lang w:val="en-US" w:eastAsia="en-US"/>
              </w:rPr>
              <w:t>Göstergeleri</w:t>
            </w:r>
            <w:proofErr w:type="spellEnd"/>
          </w:p>
        </w:tc>
        <w:tc>
          <w:tcPr>
            <w:tcW w:w="889"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2DF54987" w14:textId="77777777" w:rsidR="00B451BA" w:rsidRPr="00CC7E72" w:rsidRDefault="00B451BA">
            <w:pPr>
              <w:jc w:val="center"/>
              <w:rPr>
                <w:rFonts w:ascii="Times New Roman" w:eastAsia="Times New Roman" w:hAnsi="Times New Roman" w:cs="Times New Roman"/>
                <w:b/>
                <w:bCs/>
                <w:color w:val="FFFFFF" w:themeColor="background1"/>
                <w:sz w:val="16"/>
                <w:szCs w:val="16"/>
                <w:lang w:val="en-US" w:eastAsia="en-US"/>
              </w:rPr>
            </w:pPr>
            <w:proofErr w:type="spellStart"/>
            <w:r w:rsidRPr="00CC7E72">
              <w:rPr>
                <w:rFonts w:ascii="Times New Roman" w:eastAsia="Times New Roman" w:hAnsi="Times New Roman" w:cs="Times New Roman"/>
                <w:b/>
                <w:bCs/>
                <w:color w:val="FFFFFF" w:themeColor="background1"/>
                <w:sz w:val="16"/>
                <w:szCs w:val="16"/>
                <w:lang w:val="en-US" w:eastAsia="en-US"/>
              </w:rPr>
              <w:t>Hedefe</w:t>
            </w:r>
            <w:proofErr w:type="spellEnd"/>
            <w:r w:rsidRPr="00CC7E72">
              <w:rPr>
                <w:rFonts w:ascii="Times New Roman" w:eastAsia="Times New Roman" w:hAnsi="Times New Roman" w:cs="Times New Roman"/>
                <w:b/>
                <w:bCs/>
                <w:color w:val="FFFFFF" w:themeColor="background1"/>
                <w:sz w:val="16"/>
                <w:szCs w:val="16"/>
                <w:lang w:val="en-US" w:eastAsia="en-US"/>
              </w:rPr>
              <w:t xml:space="preserve"> </w:t>
            </w:r>
            <w:proofErr w:type="spellStart"/>
            <w:r w:rsidRPr="00CC7E72">
              <w:rPr>
                <w:rFonts w:ascii="Times New Roman" w:eastAsia="Times New Roman" w:hAnsi="Times New Roman" w:cs="Times New Roman"/>
                <w:b/>
                <w:bCs/>
                <w:color w:val="FFFFFF" w:themeColor="background1"/>
                <w:sz w:val="16"/>
                <w:szCs w:val="16"/>
                <w:lang w:val="en-US" w:eastAsia="en-US"/>
              </w:rPr>
              <w:t>Etkisi</w:t>
            </w:r>
            <w:proofErr w:type="spellEnd"/>
            <w:r w:rsidRPr="00CC7E72">
              <w:rPr>
                <w:rFonts w:ascii="Times New Roman" w:eastAsia="Times New Roman" w:hAnsi="Times New Roman" w:cs="Times New Roman"/>
                <w:b/>
                <w:bCs/>
                <w:color w:val="FFFFFF" w:themeColor="background1"/>
                <w:sz w:val="16"/>
                <w:szCs w:val="16"/>
                <w:lang w:val="en-US" w:eastAsia="en-US"/>
              </w:rPr>
              <w:t xml:space="preserve">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36129D68" w14:textId="77777777" w:rsidR="00B451BA" w:rsidRPr="00CC7E72" w:rsidRDefault="00B451BA">
            <w:pPr>
              <w:jc w:val="center"/>
              <w:rPr>
                <w:rFonts w:ascii="Times New Roman" w:eastAsia="Times New Roman" w:hAnsi="Times New Roman" w:cs="Times New Roman"/>
                <w:b/>
                <w:bCs/>
                <w:color w:val="FFFFFF" w:themeColor="background1"/>
                <w:sz w:val="16"/>
                <w:szCs w:val="16"/>
                <w:lang w:val="en-US" w:eastAsia="en-US"/>
              </w:rPr>
            </w:pPr>
            <w:r w:rsidRPr="00CC7E72">
              <w:rPr>
                <w:rFonts w:ascii="Times New Roman" w:eastAsia="Times New Roman" w:hAnsi="Times New Roman" w:cs="Times New Roman"/>
                <w:b/>
                <w:bCs/>
                <w:color w:val="FFFFFF" w:themeColor="background1"/>
                <w:sz w:val="16"/>
                <w:szCs w:val="16"/>
                <w:lang w:val="en-US" w:eastAsia="en-US"/>
              </w:rPr>
              <w:t xml:space="preserve"> 2018 (MEVCUT)</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32D5EB3" w14:textId="77777777" w:rsidR="00B451BA" w:rsidRPr="00CC7E72" w:rsidRDefault="00B451BA">
            <w:pPr>
              <w:jc w:val="center"/>
              <w:rPr>
                <w:rFonts w:ascii="Times New Roman" w:eastAsia="Times New Roman" w:hAnsi="Times New Roman" w:cs="Times New Roman"/>
                <w:b/>
                <w:bCs/>
                <w:color w:val="FFFFFF" w:themeColor="background1"/>
                <w:sz w:val="16"/>
                <w:szCs w:val="16"/>
                <w:lang w:val="en-US" w:eastAsia="en-US"/>
              </w:rPr>
            </w:pPr>
            <w:r w:rsidRPr="00CC7E72">
              <w:rPr>
                <w:rFonts w:ascii="Times New Roman" w:eastAsia="Times New Roman" w:hAnsi="Times New Roman" w:cs="Times New Roman"/>
                <w:b/>
                <w:bCs/>
                <w:color w:val="FFFFFF" w:themeColor="background1"/>
                <w:sz w:val="16"/>
                <w:szCs w:val="16"/>
                <w:lang w:val="en-US" w:eastAsia="en-US"/>
              </w:rPr>
              <w:t>2019</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7E96AA2D" w14:textId="77777777" w:rsidR="00B451BA" w:rsidRPr="00CC7E72" w:rsidRDefault="00B451BA">
            <w:pPr>
              <w:jc w:val="center"/>
              <w:rPr>
                <w:rFonts w:ascii="Times New Roman" w:eastAsia="Times New Roman" w:hAnsi="Times New Roman" w:cs="Times New Roman"/>
                <w:b/>
                <w:bCs/>
                <w:color w:val="FFFFFF" w:themeColor="background1"/>
                <w:sz w:val="16"/>
                <w:szCs w:val="16"/>
                <w:lang w:val="en-US" w:eastAsia="en-US"/>
              </w:rPr>
            </w:pPr>
            <w:r w:rsidRPr="00CC7E72">
              <w:rPr>
                <w:rFonts w:ascii="Times New Roman" w:eastAsia="Times New Roman" w:hAnsi="Times New Roman" w:cs="Times New Roman"/>
                <w:b/>
                <w:bCs/>
                <w:color w:val="FFFFFF" w:themeColor="background1"/>
                <w:sz w:val="16"/>
                <w:szCs w:val="16"/>
                <w:lang w:val="en-US" w:eastAsia="en-US"/>
              </w:rPr>
              <w:t>2020</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750B868B" w14:textId="77777777" w:rsidR="00B451BA" w:rsidRPr="00CC7E72" w:rsidRDefault="00B451BA">
            <w:pPr>
              <w:jc w:val="center"/>
              <w:rPr>
                <w:rFonts w:ascii="Times New Roman" w:eastAsia="Times New Roman" w:hAnsi="Times New Roman" w:cs="Times New Roman"/>
                <w:b/>
                <w:bCs/>
                <w:color w:val="FFFFFF" w:themeColor="background1"/>
                <w:sz w:val="16"/>
                <w:szCs w:val="16"/>
                <w:lang w:val="en-US" w:eastAsia="en-US"/>
              </w:rPr>
            </w:pPr>
            <w:r w:rsidRPr="00CC7E72">
              <w:rPr>
                <w:rFonts w:ascii="Times New Roman" w:eastAsia="Times New Roman" w:hAnsi="Times New Roman" w:cs="Times New Roman"/>
                <w:b/>
                <w:bCs/>
                <w:color w:val="FFFFFF" w:themeColor="background1"/>
                <w:sz w:val="16"/>
                <w:szCs w:val="16"/>
                <w:lang w:val="en-US" w:eastAsia="en-US"/>
              </w:rPr>
              <w:t>2021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6357F8D" w14:textId="77777777" w:rsidR="00B451BA" w:rsidRPr="00CC7E72" w:rsidRDefault="00B451BA">
            <w:pPr>
              <w:jc w:val="center"/>
              <w:rPr>
                <w:rFonts w:ascii="Times New Roman" w:eastAsia="Times New Roman" w:hAnsi="Times New Roman" w:cs="Times New Roman"/>
                <w:b/>
                <w:bCs/>
                <w:color w:val="FFFFFF" w:themeColor="background1"/>
                <w:sz w:val="16"/>
                <w:szCs w:val="16"/>
                <w:lang w:val="en-US" w:eastAsia="en-US"/>
              </w:rPr>
            </w:pPr>
            <w:r w:rsidRPr="00CC7E72">
              <w:rPr>
                <w:rFonts w:ascii="Times New Roman" w:eastAsia="Times New Roman" w:hAnsi="Times New Roman" w:cs="Times New Roman"/>
                <w:b/>
                <w:bCs/>
                <w:color w:val="FFFFFF" w:themeColor="background1"/>
                <w:sz w:val="16"/>
                <w:szCs w:val="16"/>
                <w:lang w:val="en-US" w:eastAsia="en-US"/>
              </w:rPr>
              <w:t>2022</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D6B2434" w14:textId="77777777" w:rsidR="00B451BA" w:rsidRPr="00CC7E72" w:rsidRDefault="00B451BA">
            <w:pPr>
              <w:jc w:val="center"/>
              <w:rPr>
                <w:rFonts w:ascii="Times New Roman" w:eastAsia="Times New Roman" w:hAnsi="Times New Roman" w:cs="Times New Roman"/>
                <w:b/>
                <w:bCs/>
                <w:color w:val="FFFFFF" w:themeColor="background1"/>
                <w:sz w:val="16"/>
                <w:szCs w:val="16"/>
                <w:lang w:val="en-US" w:eastAsia="en-US"/>
              </w:rPr>
            </w:pPr>
            <w:r w:rsidRPr="00CC7E72">
              <w:rPr>
                <w:rFonts w:ascii="Times New Roman" w:eastAsia="Times New Roman" w:hAnsi="Times New Roman" w:cs="Times New Roman"/>
                <w:b/>
                <w:bCs/>
                <w:color w:val="FFFFFF" w:themeColor="background1"/>
                <w:sz w:val="16"/>
                <w:szCs w:val="16"/>
                <w:lang w:val="en-US" w:eastAsia="en-US"/>
              </w:rPr>
              <w:t>2023</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7258D2E0" w14:textId="77777777" w:rsidR="00B451BA" w:rsidRPr="00CC7E72" w:rsidRDefault="00B451BA">
            <w:pPr>
              <w:jc w:val="center"/>
              <w:rPr>
                <w:rFonts w:ascii="Times New Roman" w:eastAsia="Times New Roman" w:hAnsi="Times New Roman" w:cs="Times New Roman"/>
                <w:b/>
                <w:bCs/>
                <w:color w:val="FFFFFF" w:themeColor="background1"/>
                <w:sz w:val="16"/>
                <w:szCs w:val="16"/>
                <w:lang w:val="en-US" w:eastAsia="en-US"/>
              </w:rPr>
            </w:pPr>
            <w:proofErr w:type="spellStart"/>
            <w:r w:rsidRPr="00CC7E72">
              <w:rPr>
                <w:rFonts w:ascii="Times New Roman" w:eastAsia="Times New Roman" w:hAnsi="Times New Roman" w:cs="Times New Roman"/>
                <w:b/>
                <w:bCs/>
                <w:color w:val="FFFFFF" w:themeColor="background1"/>
                <w:sz w:val="16"/>
                <w:szCs w:val="16"/>
                <w:lang w:val="en-US" w:eastAsia="en-US"/>
              </w:rPr>
              <w:t>İzleme</w:t>
            </w:r>
            <w:proofErr w:type="spellEnd"/>
            <w:r w:rsidRPr="00CC7E72">
              <w:rPr>
                <w:rFonts w:ascii="Times New Roman" w:eastAsia="Times New Roman" w:hAnsi="Times New Roman" w:cs="Times New Roman"/>
                <w:b/>
                <w:bCs/>
                <w:color w:val="FFFFFF" w:themeColor="background1"/>
                <w:sz w:val="16"/>
                <w:szCs w:val="16"/>
                <w:lang w:val="en-US" w:eastAsia="en-US"/>
              </w:rPr>
              <w:t xml:space="preserve"> </w:t>
            </w:r>
            <w:proofErr w:type="spellStart"/>
            <w:r w:rsidRPr="00CC7E72">
              <w:rPr>
                <w:rFonts w:ascii="Times New Roman" w:eastAsia="Times New Roman" w:hAnsi="Times New Roman" w:cs="Times New Roman"/>
                <w:b/>
                <w:bCs/>
                <w:color w:val="FFFFFF" w:themeColor="background1"/>
                <w:sz w:val="16"/>
                <w:szCs w:val="16"/>
                <w:lang w:val="en-US" w:eastAsia="en-US"/>
              </w:rPr>
              <w:t>Sıklığı</w:t>
            </w:r>
            <w:proofErr w:type="spellEnd"/>
          </w:p>
        </w:tc>
        <w:tc>
          <w:tcPr>
            <w:tcW w:w="111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49EE278" w14:textId="77777777" w:rsidR="00B451BA" w:rsidRPr="00CC7E72" w:rsidRDefault="00B451BA">
            <w:pPr>
              <w:jc w:val="center"/>
              <w:rPr>
                <w:rFonts w:ascii="Times New Roman" w:eastAsia="Times New Roman" w:hAnsi="Times New Roman" w:cs="Times New Roman"/>
                <w:b/>
                <w:bCs/>
                <w:color w:val="FFFFFF" w:themeColor="background1"/>
                <w:sz w:val="16"/>
                <w:szCs w:val="16"/>
                <w:lang w:val="en-US" w:eastAsia="en-US"/>
              </w:rPr>
            </w:pPr>
            <w:proofErr w:type="spellStart"/>
            <w:r w:rsidRPr="00CC7E72">
              <w:rPr>
                <w:rFonts w:ascii="Times New Roman" w:eastAsia="Times New Roman" w:hAnsi="Times New Roman" w:cs="Times New Roman"/>
                <w:b/>
                <w:bCs/>
                <w:color w:val="FFFFFF" w:themeColor="background1"/>
                <w:sz w:val="16"/>
                <w:szCs w:val="16"/>
                <w:lang w:val="en-US" w:eastAsia="en-US"/>
              </w:rPr>
              <w:t>Raporlama</w:t>
            </w:r>
            <w:proofErr w:type="spellEnd"/>
            <w:r w:rsidRPr="00CC7E72">
              <w:rPr>
                <w:rFonts w:ascii="Times New Roman" w:eastAsia="Times New Roman" w:hAnsi="Times New Roman" w:cs="Times New Roman"/>
                <w:b/>
                <w:bCs/>
                <w:color w:val="FFFFFF" w:themeColor="background1"/>
                <w:sz w:val="16"/>
                <w:szCs w:val="16"/>
                <w:lang w:val="en-US" w:eastAsia="en-US"/>
              </w:rPr>
              <w:t xml:space="preserve"> </w:t>
            </w:r>
            <w:proofErr w:type="spellStart"/>
            <w:r w:rsidRPr="00CC7E72">
              <w:rPr>
                <w:rFonts w:ascii="Times New Roman" w:eastAsia="Times New Roman" w:hAnsi="Times New Roman" w:cs="Times New Roman"/>
                <w:b/>
                <w:bCs/>
                <w:color w:val="FFFFFF" w:themeColor="background1"/>
                <w:sz w:val="16"/>
                <w:szCs w:val="16"/>
                <w:lang w:val="en-US" w:eastAsia="en-US"/>
              </w:rPr>
              <w:t>Sıklığı</w:t>
            </w:r>
            <w:proofErr w:type="spellEnd"/>
          </w:p>
        </w:tc>
        <w:tc>
          <w:tcPr>
            <w:tcW w:w="146" w:type="dxa"/>
            <w:tcBorders>
              <w:top w:val="nil"/>
              <w:left w:val="nil"/>
              <w:bottom w:val="nil"/>
              <w:right w:val="nil"/>
            </w:tcBorders>
            <w:vAlign w:val="center"/>
            <w:hideMark/>
          </w:tcPr>
          <w:p w14:paraId="6E63029D" w14:textId="77777777" w:rsidR="00B451BA" w:rsidRPr="00CC7E72" w:rsidRDefault="00B451BA">
            <w:pPr>
              <w:rPr>
                <w:rFonts w:ascii="Times New Roman" w:eastAsia="Times New Roman" w:hAnsi="Times New Roman" w:cs="Times New Roman"/>
                <w:b/>
                <w:bCs/>
                <w:color w:val="FFFFFF" w:themeColor="background1"/>
                <w:sz w:val="16"/>
                <w:szCs w:val="16"/>
                <w:lang w:val="en-US" w:eastAsia="en-US"/>
              </w:rPr>
            </w:pPr>
          </w:p>
        </w:tc>
      </w:tr>
      <w:tr w:rsidR="00B451BA" w:rsidRPr="00CC7E72" w14:paraId="009AFF65" w14:textId="77777777" w:rsidTr="00785F95">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826230" w14:textId="77777777" w:rsidR="00B451BA" w:rsidRPr="00CC7E72" w:rsidRDefault="00B451BA">
            <w:pPr>
              <w:rPr>
                <w:rFonts w:ascii="Times New Roman" w:eastAsia="Times New Roman" w:hAnsi="Times New Roman" w:cs="Times New Roman"/>
                <w:b/>
                <w:bCs/>
                <w:color w:val="FFFFFF" w:themeColor="background1"/>
                <w:sz w:val="16"/>
                <w:szCs w:val="16"/>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D946B" w14:textId="77777777" w:rsidR="00B451BA" w:rsidRPr="00CC7E72" w:rsidRDefault="00B451BA">
            <w:pPr>
              <w:rPr>
                <w:rFonts w:ascii="Times New Roman" w:eastAsia="Times New Roman" w:hAnsi="Times New Roman" w:cs="Times New Roman"/>
                <w:b/>
                <w:bCs/>
                <w:color w:val="FFFFFF" w:themeColor="background1"/>
                <w:sz w:val="16"/>
                <w:szCs w:val="16"/>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33A391" w14:textId="77777777" w:rsidR="00B451BA" w:rsidRPr="00CC7E72" w:rsidRDefault="00B451BA">
            <w:pPr>
              <w:rPr>
                <w:rFonts w:ascii="Times New Roman" w:eastAsia="Times New Roman" w:hAnsi="Times New Roman" w:cs="Times New Roman"/>
                <w:b/>
                <w:bCs/>
                <w:color w:val="FFFFFF" w:themeColor="background1"/>
                <w:sz w:val="16"/>
                <w:szCs w:val="16"/>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6AB39" w14:textId="77777777" w:rsidR="00B451BA" w:rsidRPr="00CC7E72" w:rsidRDefault="00B451BA">
            <w:pPr>
              <w:rPr>
                <w:rFonts w:ascii="Times New Roman" w:eastAsia="Times New Roman" w:hAnsi="Times New Roman" w:cs="Times New Roman"/>
                <w:b/>
                <w:bCs/>
                <w:color w:val="FFFFFF" w:themeColor="background1"/>
                <w:sz w:val="16"/>
                <w:szCs w:val="16"/>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3705D" w14:textId="77777777" w:rsidR="00B451BA" w:rsidRPr="00CC7E72" w:rsidRDefault="00B451BA">
            <w:pPr>
              <w:rPr>
                <w:rFonts w:ascii="Times New Roman" w:eastAsia="Times New Roman" w:hAnsi="Times New Roman" w:cs="Times New Roman"/>
                <w:b/>
                <w:bCs/>
                <w:color w:val="FFFFFF" w:themeColor="background1"/>
                <w:sz w:val="16"/>
                <w:szCs w:val="16"/>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A84A4" w14:textId="77777777" w:rsidR="00B451BA" w:rsidRPr="00CC7E72" w:rsidRDefault="00B451BA">
            <w:pPr>
              <w:rPr>
                <w:rFonts w:ascii="Times New Roman" w:eastAsia="Times New Roman" w:hAnsi="Times New Roman" w:cs="Times New Roman"/>
                <w:b/>
                <w:bCs/>
                <w:color w:val="FFFFFF" w:themeColor="background1"/>
                <w:sz w:val="16"/>
                <w:szCs w:val="16"/>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F4DC9" w14:textId="77777777" w:rsidR="00B451BA" w:rsidRPr="00CC7E72" w:rsidRDefault="00B451BA">
            <w:pPr>
              <w:rPr>
                <w:rFonts w:ascii="Times New Roman" w:eastAsia="Times New Roman" w:hAnsi="Times New Roman" w:cs="Times New Roman"/>
                <w:b/>
                <w:bCs/>
                <w:color w:val="FFFFFF" w:themeColor="background1"/>
                <w:sz w:val="16"/>
                <w:szCs w:val="16"/>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87F96D" w14:textId="77777777" w:rsidR="00B451BA" w:rsidRPr="00CC7E72" w:rsidRDefault="00B451BA">
            <w:pPr>
              <w:rPr>
                <w:rFonts w:ascii="Times New Roman" w:eastAsia="Times New Roman" w:hAnsi="Times New Roman" w:cs="Times New Roman"/>
                <w:b/>
                <w:bCs/>
                <w:color w:val="FFFFFF" w:themeColor="background1"/>
                <w:sz w:val="16"/>
                <w:szCs w:val="16"/>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78A987" w14:textId="77777777" w:rsidR="00B451BA" w:rsidRPr="00CC7E72" w:rsidRDefault="00B451BA">
            <w:pPr>
              <w:rPr>
                <w:rFonts w:ascii="Times New Roman" w:eastAsia="Times New Roman" w:hAnsi="Times New Roman" w:cs="Times New Roman"/>
                <w:b/>
                <w:bCs/>
                <w:color w:val="FFFFFF" w:themeColor="background1"/>
                <w:sz w:val="16"/>
                <w:szCs w:val="16"/>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0CA590" w14:textId="77777777" w:rsidR="00B451BA" w:rsidRPr="00CC7E72" w:rsidRDefault="00B451BA">
            <w:pPr>
              <w:rPr>
                <w:rFonts w:ascii="Times New Roman" w:eastAsia="Times New Roman" w:hAnsi="Times New Roman" w:cs="Times New Roman"/>
                <w:b/>
                <w:bCs/>
                <w:color w:val="FFFFFF" w:themeColor="background1"/>
                <w:sz w:val="16"/>
                <w:szCs w:val="16"/>
                <w:lang w:val="en-US" w:eastAsia="en-US"/>
              </w:rPr>
            </w:pPr>
          </w:p>
        </w:tc>
        <w:tc>
          <w:tcPr>
            <w:tcW w:w="146" w:type="dxa"/>
            <w:tcBorders>
              <w:top w:val="nil"/>
              <w:left w:val="nil"/>
              <w:bottom w:val="nil"/>
              <w:right w:val="nil"/>
            </w:tcBorders>
            <w:vAlign w:val="center"/>
            <w:hideMark/>
          </w:tcPr>
          <w:p w14:paraId="3B387987" w14:textId="77777777" w:rsidR="00B451BA" w:rsidRPr="00CC7E72" w:rsidRDefault="00B451BA">
            <w:pPr>
              <w:rPr>
                <w:rFonts w:ascii="Times New Roman" w:eastAsiaTheme="minorHAnsi" w:hAnsi="Times New Roman" w:cs="Times New Roman"/>
                <w:sz w:val="16"/>
                <w:szCs w:val="16"/>
                <w:lang w:bidi="ar-SA"/>
              </w:rPr>
            </w:pPr>
          </w:p>
        </w:tc>
      </w:tr>
      <w:tr w:rsidR="00B451BA" w:rsidRPr="00CC7E72" w14:paraId="5271ED5D" w14:textId="77777777" w:rsidTr="00785F95">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54486E1" w14:textId="77777777" w:rsidR="00B451BA" w:rsidRPr="00CC7E72" w:rsidRDefault="00B451BA">
            <w:pPr>
              <w:jc w:val="center"/>
              <w:rPr>
                <w:rFonts w:ascii="Times New Roman" w:hAnsi="Times New Roman" w:cs="Times New Roman"/>
                <w:b/>
                <w:bCs/>
                <w:color w:val="FFFFFF" w:themeColor="background1"/>
                <w:sz w:val="16"/>
                <w:szCs w:val="16"/>
                <w:lang w:val="en-US" w:eastAsia="en-US"/>
              </w:rPr>
            </w:pPr>
            <w:r w:rsidRPr="00CC7E72">
              <w:rPr>
                <w:rFonts w:ascii="Times New Roman" w:hAnsi="Times New Roman" w:cs="Times New Roman"/>
                <w:b/>
                <w:bCs/>
                <w:color w:val="FFFFFF" w:themeColor="background1"/>
                <w:sz w:val="16"/>
                <w:szCs w:val="16"/>
                <w:lang w:val="en-US" w:eastAsia="en-US"/>
              </w:rPr>
              <w:t>PG 2.1.1</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740A1" w14:textId="77777777" w:rsidR="00B451BA" w:rsidRPr="00CC7E72" w:rsidRDefault="00B451BA">
            <w:pPr>
              <w:jc w:val="center"/>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lang w:val="en-US" w:eastAsia="en-US"/>
              </w:rPr>
              <w:t> </w:t>
            </w:r>
            <w:r w:rsidR="00785F95" w:rsidRPr="00CC7E72">
              <w:rPr>
                <w:rFonts w:ascii="Times New Roman" w:eastAsia="Times New Roman" w:hAnsi="Times New Roman" w:cs="Times New Roman"/>
                <w:color w:val="000000"/>
                <w:sz w:val="16"/>
                <w:szCs w:val="16"/>
                <w:lang w:val="en-US" w:eastAsia="en-US"/>
              </w:rPr>
              <w:t>%50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772C17" w14:textId="77777777" w:rsidR="00B451BA" w:rsidRPr="00CC7E72" w:rsidRDefault="00B451BA">
            <w:pPr>
              <w:jc w:val="center"/>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E352C3" w14:textId="77777777" w:rsidR="00B451BA" w:rsidRPr="00CC7E72" w:rsidRDefault="00B451BA" w:rsidP="007E595D">
            <w:pPr>
              <w:jc w:val="center"/>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lang w:val="en-US" w:eastAsia="en-US"/>
              </w:rPr>
              <w:t> </w:t>
            </w:r>
            <w:r w:rsidR="007E595D" w:rsidRPr="00CC7E72">
              <w:rPr>
                <w:rFonts w:ascii="Times New Roman" w:eastAsia="Times New Roman" w:hAnsi="Times New Roman" w:cs="Times New Roman"/>
                <w:color w:val="000000"/>
                <w:sz w:val="16"/>
                <w:szCs w:val="16"/>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EAC59A" w14:textId="77777777" w:rsidR="00B451BA" w:rsidRPr="00CC7E72" w:rsidRDefault="007E595D">
            <w:pPr>
              <w:jc w:val="center"/>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B78B8" w14:textId="77777777" w:rsidR="00B451BA" w:rsidRPr="00CC7E72" w:rsidRDefault="007E595D">
            <w:pPr>
              <w:jc w:val="center"/>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42E12B" w14:textId="77777777" w:rsidR="00B451BA" w:rsidRPr="00CC7E72" w:rsidRDefault="007E595D">
            <w:pPr>
              <w:jc w:val="center"/>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lang w:val="en-US" w:eastAsia="en-US"/>
              </w:rPr>
              <w:t>1</w:t>
            </w:r>
            <w:r w:rsidR="00B451BA" w:rsidRPr="00CC7E72">
              <w:rPr>
                <w:rFonts w:ascii="Times New Roman" w:eastAsia="Times New Roman" w:hAnsi="Times New Roman" w:cs="Times New Roman"/>
                <w:color w:val="000000"/>
                <w:sz w:val="16"/>
                <w:szCs w:val="16"/>
                <w:lang w:val="en-US" w:eastAsia="en-US"/>
              </w:rPr>
              <w:t> </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C4FC8B" w14:textId="77777777" w:rsidR="00B451BA" w:rsidRPr="00CC7E72" w:rsidRDefault="007E595D">
            <w:pPr>
              <w:jc w:val="center"/>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lang w:val="en-US" w:eastAsia="en-US"/>
              </w:rPr>
              <w:t>1</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195D1B" w14:textId="77777777" w:rsidR="00B451BA" w:rsidRPr="00CC7E72" w:rsidRDefault="00B451BA">
            <w:pPr>
              <w:jc w:val="center"/>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lang w:val="en-US" w:eastAsia="en-US"/>
              </w:rPr>
              <w:t> 6 ay</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158AE9" w14:textId="77777777" w:rsidR="00B451BA" w:rsidRPr="00CC7E72" w:rsidRDefault="00B451BA">
            <w:pPr>
              <w:jc w:val="center"/>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lang w:val="en-US" w:eastAsia="en-US"/>
              </w:rPr>
              <w:t>6 ay</w:t>
            </w:r>
          </w:p>
        </w:tc>
        <w:tc>
          <w:tcPr>
            <w:tcW w:w="146" w:type="dxa"/>
            <w:tcBorders>
              <w:top w:val="nil"/>
              <w:left w:val="nil"/>
              <w:bottom w:val="nil"/>
              <w:right w:val="nil"/>
            </w:tcBorders>
            <w:vAlign w:val="center"/>
            <w:hideMark/>
          </w:tcPr>
          <w:p w14:paraId="187EC5AB" w14:textId="77777777" w:rsidR="00B451BA" w:rsidRPr="00CC7E72" w:rsidRDefault="00B451BA">
            <w:pPr>
              <w:rPr>
                <w:rFonts w:ascii="Times New Roman" w:eastAsia="Times New Roman" w:hAnsi="Times New Roman" w:cs="Times New Roman"/>
                <w:color w:val="000000"/>
                <w:sz w:val="16"/>
                <w:szCs w:val="16"/>
                <w:lang w:val="en-US" w:eastAsia="en-US"/>
              </w:rPr>
            </w:pPr>
          </w:p>
        </w:tc>
      </w:tr>
      <w:tr w:rsidR="00B451BA" w:rsidRPr="00CC7E72" w14:paraId="284CFB85" w14:textId="77777777" w:rsidTr="00785F95">
        <w:trPr>
          <w:trHeight w:val="300"/>
        </w:trPr>
        <w:tc>
          <w:tcPr>
            <w:tcW w:w="1584" w:type="dxa"/>
            <w:tcBorders>
              <w:top w:val="nil"/>
              <w:left w:val="single" w:sz="4" w:space="0" w:color="auto"/>
              <w:bottom w:val="single" w:sz="4" w:space="0" w:color="auto"/>
              <w:right w:val="single" w:sz="4" w:space="0" w:color="auto"/>
            </w:tcBorders>
            <w:shd w:val="clear" w:color="auto" w:fill="8064A2" w:themeFill="accent4"/>
            <w:vAlign w:val="center"/>
            <w:hideMark/>
          </w:tcPr>
          <w:p w14:paraId="77ABE41F" w14:textId="77777777" w:rsidR="00B451BA" w:rsidRPr="00CC7E72" w:rsidRDefault="00B451BA">
            <w:pPr>
              <w:jc w:val="center"/>
              <w:rPr>
                <w:rFonts w:ascii="Times New Roman" w:hAnsi="Times New Roman" w:cs="Times New Roman"/>
                <w:b/>
                <w:bCs/>
                <w:color w:val="FFFFFF" w:themeColor="background1"/>
                <w:sz w:val="16"/>
                <w:szCs w:val="16"/>
                <w:lang w:val="en-US" w:eastAsia="en-US"/>
              </w:rPr>
            </w:pPr>
            <w:r w:rsidRPr="00CC7E72">
              <w:rPr>
                <w:rFonts w:ascii="Times New Roman" w:hAnsi="Times New Roman" w:cs="Times New Roman"/>
                <w:b/>
                <w:bCs/>
                <w:color w:val="FFFFFF" w:themeColor="background1"/>
                <w:sz w:val="16"/>
                <w:szCs w:val="16"/>
                <w:lang w:val="en-US" w:eastAsia="en-US"/>
              </w:rPr>
              <w:t>PG 2.1.2</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5B6337" w14:textId="77777777" w:rsidR="00B451BA" w:rsidRPr="00CC7E72" w:rsidRDefault="00785F95">
            <w:pPr>
              <w:jc w:val="center"/>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lang w:val="en-US" w:eastAsia="en-US"/>
              </w:rPr>
              <w:t>%50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F9E277" w14:textId="77777777" w:rsidR="00B451BA" w:rsidRPr="00CC7E72" w:rsidRDefault="00B451BA">
            <w:pPr>
              <w:jc w:val="center"/>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71AC87" w14:textId="77777777" w:rsidR="00B451BA" w:rsidRPr="00CC7E72" w:rsidRDefault="00B451BA" w:rsidP="007E595D">
            <w:pPr>
              <w:jc w:val="center"/>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lang w:val="en-US" w:eastAsia="en-US"/>
              </w:rPr>
              <w:t> </w:t>
            </w:r>
            <w:r w:rsidR="007E595D" w:rsidRPr="00CC7E72">
              <w:rPr>
                <w:rFonts w:ascii="Times New Roman" w:eastAsia="Times New Roman" w:hAnsi="Times New Roman" w:cs="Times New Roman"/>
                <w:color w:val="000000"/>
                <w:sz w:val="16"/>
                <w:szCs w:val="16"/>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F45A7D" w14:textId="77777777" w:rsidR="00B451BA" w:rsidRPr="00CC7E72" w:rsidRDefault="00B451BA">
            <w:pPr>
              <w:jc w:val="center"/>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lang w:val="en-US" w:eastAsia="en-US"/>
              </w:rPr>
              <w:t> </w:t>
            </w:r>
            <w:r w:rsidR="007E595D" w:rsidRPr="00CC7E72">
              <w:rPr>
                <w:rFonts w:ascii="Times New Roman" w:eastAsia="Times New Roman" w:hAnsi="Times New Roman" w:cs="Times New Roman"/>
                <w:color w:val="000000"/>
                <w:sz w:val="16"/>
                <w:szCs w:val="16"/>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401DAA" w14:textId="77777777" w:rsidR="00B451BA" w:rsidRPr="00CC7E72" w:rsidRDefault="007E595D">
            <w:pPr>
              <w:jc w:val="center"/>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lang w:val="en-US" w:eastAsia="en-US"/>
              </w:rPr>
              <w:t>0</w:t>
            </w:r>
            <w:r w:rsidR="00B451BA" w:rsidRPr="00CC7E72">
              <w:rPr>
                <w:rFonts w:ascii="Times New Roman" w:eastAsia="Times New Roman" w:hAnsi="Times New Roman" w:cs="Times New Roman"/>
                <w:color w:val="000000"/>
                <w:sz w:val="16"/>
                <w:szCs w:val="16"/>
                <w:lang w:val="en-US" w:eastAsia="en-US"/>
              </w:rPr>
              <w:t> </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BEE732" w14:textId="77777777" w:rsidR="00B451BA" w:rsidRPr="00CC7E72" w:rsidRDefault="00B451BA">
            <w:pPr>
              <w:jc w:val="center"/>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lang w:val="en-US" w:eastAsia="en-US"/>
              </w:rPr>
              <w:t> </w:t>
            </w:r>
            <w:r w:rsidR="007E595D" w:rsidRPr="00CC7E72">
              <w:rPr>
                <w:rFonts w:ascii="Times New Roman" w:eastAsia="Times New Roman" w:hAnsi="Times New Roman" w:cs="Times New Roman"/>
                <w:color w:val="000000"/>
                <w:sz w:val="16"/>
                <w:szCs w:val="16"/>
                <w:lang w:val="en-US" w:eastAsia="en-US"/>
              </w:rPr>
              <w:t>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B851FE" w14:textId="77777777" w:rsidR="00B451BA" w:rsidRPr="00CC7E72" w:rsidRDefault="007E595D">
            <w:pPr>
              <w:jc w:val="center"/>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lang w:val="en-US" w:eastAsia="en-US"/>
              </w:rPr>
              <w:t>1</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2E353E" w14:textId="77777777" w:rsidR="00B451BA" w:rsidRPr="00CC7E72" w:rsidRDefault="00B451BA">
            <w:pPr>
              <w:jc w:val="center"/>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lang w:val="en-US" w:eastAsia="en-US"/>
              </w:rPr>
              <w:t> 6 ay</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BD7FAA" w14:textId="77777777" w:rsidR="00B451BA" w:rsidRPr="00CC7E72" w:rsidRDefault="00B451BA">
            <w:pPr>
              <w:jc w:val="center"/>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lang w:val="en-US" w:eastAsia="en-US"/>
              </w:rPr>
              <w:t>6 ay</w:t>
            </w:r>
          </w:p>
        </w:tc>
        <w:tc>
          <w:tcPr>
            <w:tcW w:w="146" w:type="dxa"/>
            <w:tcBorders>
              <w:top w:val="nil"/>
              <w:left w:val="nil"/>
              <w:bottom w:val="nil"/>
              <w:right w:val="nil"/>
            </w:tcBorders>
            <w:vAlign w:val="center"/>
            <w:hideMark/>
          </w:tcPr>
          <w:p w14:paraId="7ED7650F" w14:textId="77777777" w:rsidR="00B451BA" w:rsidRPr="00CC7E72" w:rsidRDefault="00B451BA">
            <w:pPr>
              <w:rPr>
                <w:rFonts w:ascii="Times New Roman" w:eastAsia="Times New Roman" w:hAnsi="Times New Roman" w:cs="Times New Roman"/>
                <w:color w:val="000000"/>
                <w:sz w:val="16"/>
                <w:szCs w:val="16"/>
                <w:lang w:val="en-US" w:eastAsia="en-US"/>
              </w:rPr>
            </w:pPr>
          </w:p>
        </w:tc>
      </w:tr>
      <w:tr w:rsidR="00B451BA" w:rsidRPr="00CC7E72" w14:paraId="4D71F48B" w14:textId="77777777" w:rsidTr="00785F95">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2C59D597" w14:textId="77777777" w:rsidR="00B451BA" w:rsidRPr="00CC7E72" w:rsidRDefault="00B451BA">
            <w:pPr>
              <w:rPr>
                <w:rFonts w:ascii="Times New Roman" w:eastAsia="Times New Roman" w:hAnsi="Times New Roman" w:cs="Times New Roman"/>
                <w:b/>
                <w:bCs/>
                <w:color w:val="FFFFFF" w:themeColor="background1"/>
                <w:sz w:val="16"/>
                <w:szCs w:val="16"/>
                <w:lang w:val="en-US" w:eastAsia="en-US"/>
              </w:rPr>
            </w:pPr>
            <w:proofErr w:type="spellStart"/>
            <w:r w:rsidRPr="00CC7E72">
              <w:rPr>
                <w:rFonts w:ascii="Times New Roman" w:eastAsia="Times New Roman" w:hAnsi="Times New Roman" w:cs="Times New Roman"/>
                <w:b/>
                <w:bCs/>
                <w:color w:val="FFFFFF" w:themeColor="background1"/>
                <w:sz w:val="16"/>
                <w:szCs w:val="16"/>
                <w:lang w:val="en-US" w:eastAsia="en-US"/>
              </w:rPr>
              <w:t>Sorumlu</w:t>
            </w:r>
            <w:proofErr w:type="spellEnd"/>
            <w:r w:rsidRPr="00CC7E72">
              <w:rPr>
                <w:rFonts w:ascii="Times New Roman" w:eastAsia="Times New Roman" w:hAnsi="Times New Roman" w:cs="Times New Roman"/>
                <w:b/>
                <w:bCs/>
                <w:color w:val="FFFFFF" w:themeColor="background1"/>
                <w:sz w:val="16"/>
                <w:szCs w:val="16"/>
                <w:lang w:val="en-US" w:eastAsia="en-US"/>
              </w:rPr>
              <w:t xml:space="preserve"> </w:t>
            </w:r>
            <w:proofErr w:type="spellStart"/>
            <w:r w:rsidRPr="00CC7E72">
              <w:rPr>
                <w:rFonts w:ascii="Times New Roman" w:eastAsia="Times New Roman" w:hAnsi="Times New Roman" w:cs="Times New Roman"/>
                <w:b/>
                <w:bCs/>
                <w:color w:val="FFFFFF" w:themeColor="background1"/>
                <w:sz w:val="16"/>
                <w:szCs w:val="16"/>
                <w:lang w:val="en-US" w:eastAsia="en-US"/>
              </w:rPr>
              <w:t>Birim</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D63C525" w14:textId="7F8C7C40" w:rsidR="00B451BA" w:rsidRPr="00CC7E72" w:rsidRDefault="00785F95" w:rsidP="00265963">
            <w:pPr>
              <w:rPr>
                <w:rFonts w:ascii="Times New Roman" w:eastAsia="Times New Roman" w:hAnsi="Times New Roman" w:cs="Times New Roman"/>
                <w:color w:val="000000"/>
                <w:sz w:val="16"/>
                <w:szCs w:val="16"/>
                <w:lang w:val="en-US" w:eastAsia="en-US"/>
              </w:rPr>
            </w:pPr>
            <w:proofErr w:type="spellStart"/>
            <w:r w:rsidRPr="00CC7E72">
              <w:rPr>
                <w:rFonts w:ascii="Times New Roman" w:eastAsia="Times New Roman" w:hAnsi="Times New Roman" w:cs="Times New Roman"/>
                <w:color w:val="000000"/>
                <w:sz w:val="16"/>
                <w:szCs w:val="16"/>
                <w:lang w:val="en-US" w:eastAsia="en-US"/>
              </w:rPr>
              <w:t>Müdür</w:t>
            </w:r>
            <w:proofErr w:type="spellEnd"/>
          </w:p>
        </w:tc>
        <w:tc>
          <w:tcPr>
            <w:tcW w:w="146" w:type="dxa"/>
            <w:tcBorders>
              <w:top w:val="nil"/>
              <w:left w:val="nil"/>
              <w:bottom w:val="nil"/>
              <w:right w:val="nil"/>
            </w:tcBorders>
            <w:vAlign w:val="center"/>
            <w:hideMark/>
          </w:tcPr>
          <w:p w14:paraId="478ED443" w14:textId="77777777" w:rsidR="00B451BA" w:rsidRPr="00CC7E72" w:rsidRDefault="00B451BA">
            <w:pPr>
              <w:rPr>
                <w:rFonts w:ascii="Times New Roman" w:eastAsia="Times New Roman" w:hAnsi="Times New Roman" w:cs="Times New Roman"/>
                <w:color w:val="000000"/>
                <w:sz w:val="16"/>
                <w:szCs w:val="16"/>
                <w:lang w:val="en-US" w:eastAsia="en-US"/>
              </w:rPr>
            </w:pPr>
          </w:p>
        </w:tc>
      </w:tr>
      <w:tr w:rsidR="00B451BA" w:rsidRPr="00CC7E72" w14:paraId="61282E36" w14:textId="77777777"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27BF490C" w14:textId="77777777" w:rsidR="00B451BA" w:rsidRPr="00CC7E72" w:rsidRDefault="00B451BA">
            <w:pPr>
              <w:rPr>
                <w:rFonts w:ascii="Times New Roman" w:eastAsia="Times New Roman" w:hAnsi="Times New Roman" w:cs="Times New Roman"/>
                <w:b/>
                <w:bCs/>
                <w:color w:val="FFFFFF" w:themeColor="background1"/>
                <w:sz w:val="16"/>
                <w:szCs w:val="16"/>
                <w:lang w:val="en-US" w:eastAsia="en-US"/>
              </w:rPr>
            </w:pPr>
            <w:proofErr w:type="spellStart"/>
            <w:r w:rsidRPr="00CC7E72">
              <w:rPr>
                <w:rFonts w:ascii="Times New Roman" w:eastAsia="Times New Roman" w:hAnsi="Times New Roman" w:cs="Times New Roman"/>
                <w:b/>
                <w:bCs/>
                <w:color w:val="FFFFFF" w:themeColor="background1"/>
                <w:sz w:val="16"/>
                <w:szCs w:val="16"/>
                <w:lang w:val="en-US" w:eastAsia="en-US"/>
              </w:rPr>
              <w:t>İşb</w:t>
            </w:r>
            <w:proofErr w:type="spellEnd"/>
            <w:r w:rsidRPr="00CC7E72">
              <w:rPr>
                <w:rFonts w:ascii="Times New Roman" w:eastAsia="Times New Roman" w:hAnsi="Times New Roman" w:cs="Times New Roman"/>
                <w:b/>
                <w:bCs/>
                <w:color w:val="FFFFFF" w:themeColor="background1"/>
                <w:sz w:val="16"/>
                <w:szCs w:val="16"/>
                <w:lang w:val="en-US" w:eastAsia="en-US"/>
              </w:rPr>
              <w:t xml:space="preserve">. Yap. </w:t>
            </w:r>
            <w:proofErr w:type="spellStart"/>
            <w:r w:rsidRPr="00CC7E72">
              <w:rPr>
                <w:rFonts w:ascii="Times New Roman" w:eastAsia="Times New Roman" w:hAnsi="Times New Roman" w:cs="Times New Roman"/>
                <w:b/>
                <w:bCs/>
                <w:color w:val="FFFFFF" w:themeColor="background1"/>
                <w:sz w:val="16"/>
                <w:szCs w:val="16"/>
                <w:lang w:val="en-US" w:eastAsia="en-US"/>
              </w:rPr>
              <w:t>Birim</w:t>
            </w:r>
            <w:proofErr w:type="spellEnd"/>
            <w:r w:rsidRPr="00CC7E72">
              <w:rPr>
                <w:rFonts w:ascii="Times New Roman" w:eastAsia="Times New Roman" w:hAnsi="Times New Roman" w:cs="Times New Roman"/>
                <w:b/>
                <w:bCs/>
                <w:color w:val="FFFFFF" w:themeColor="background1"/>
                <w:sz w:val="16"/>
                <w:szCs w:val="16"/>
                <w:lang w:val="en-US" w:eastAsia="en-US"/>
              </w:rPr>
              <w:t>(</w:t>
            </w:r>
            <w:proofErr w:type="spellStart"/>
            <w:r w:rsidRPr="00CC7E72">
              <w:rPr>
                <w:rFonts w:ascii="Times New Roman" w:eastAsia="Times New Roman" w:hAnsi="Times New Roman" w:cs="Times New Roman"/>
                <w:b/>
                <w:bCs/>
                <w:color w:val="FFFFFF" w:themeColor="background1"/>
                <w:sz w:val="16"/>
                <w:szCs w:val="16"/>
                <w:lang w:val="en-US" w:eastAsia="en-US"/>
              </w:rPr>
              <w:t>ler</w:t>
            </w:r>
            <w:proofErr w:type="spellEnd"/>
            <w:r w:rsidRPr="00CC7E72">
              <w:rPr>
                <w:rFonts w:ascii="Times New Roman" w:eastAsia="Times New Roman" w:hAnsi="Times New Roman" w:cs="Times New Roman"/>
                <w:b/>
                <w:bCs/>
                <w:color w:val="FFFFFF" w:themeColor="background1"/>
                <w:sz w:val="16"/>
                <w:szCs w:val="16"/>
                <w:lang w:val="en-US" w:eastAsia="en-US"/>
              </w:rPr>
              <w:t>)</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0620EF3" w14:textId="2C2C3B2F" w:rsidR="00B451BA" w:rsidRPr="00CC7E72" w:rsidRDefault="00265963">
            <w:pPr>
              <w:rPr>
                <w:rFonts w:ascii="Times New Roman" w:eastAsia="Times New Roman" w:hAnsi="Times New Roman" w:cs="Times New Roman"/>
                <w:color w:val="000000"/>
                <w:sz w:val="16"/>
                <w:szCs w:val="16"/>
                <w:lang w:val="en-US" w:eastAsia="en-US"/>
              </w:rPr>
            </w:pPr>
            <w:proofErr w:type="spellStart"/>
            <w:r w:rsidRPr="00CC7E72">
              <w:rPr>
                <w:rFonts w:ascii="Times New Roman" w:eastAsia="Times New Roman" w:hAnsi="Times New Roman" w:cs="Times New Roman"/>
                <w:color w:val="000000"/>
                <w:sz w:val="16"/>
                <w:szCs w:val="16"/>
                <w:lang w:val="en-US" w:eastAsia="en-US"/>
              </w:rPr>
              <w:t>Müdür</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yrdımcısı</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Öğretmenler</w:t>
            </w:r>
            <w:proofErr w:type="spellEnd"/>
          </w:p>
        </w:tc>
        <w:tc>
          <w:tcPr>
            <w:tcW w:w="146" w:type="dxa"/>
            <w:tcBorders>
              <w:top w:val="nil"/>
              <w:left w:val="nil"/>
              <w:bottom w:val="nil"/>
              <w:right w:val="nil"/>
            </w:tcBorders>
            <w:vAlign w:val="center"/>
            <w:hideMark/>
          </w:tcPr>
          <w:p w14:paraId="7CE465F4" w14:textId="77777777" w:rsidR="00B451BA" w:rsidRPr="00CC7E72" w:rsidRDefault="00B451BA">
            <w:pPr>
              <w:rPr>
                <w:rFonts w:ascii="Times New Roman" w:eastAsia="Times New Roman" w:hAnsi="Times New Roman" w:cs="Times New Roman"/>
                <w:color w:val="000000"/>
                <w:sz w:val="16"/>
                <w:szCs w:val="16"/>
                <w:lang w:val="en-US" w:eastAsia="en-US"/>
              </w:rPr>
            </w:pPr>
          </w:p>
        </w:tc>
      </w:tr>
      <w:tr w:rsidR="00B451BA" w:rsidRPr="00CC7E72" w14:paraId="04A290C8" w14:textId="77777777"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D81AF19" w14:textId="77777777" w:rsidR="00B451BA" w:rsidRPr="00CC7E72" w:rsidRDefault="00B451BA">
            <w:pPr>
              <w:rPr>
                <w:rFonts w:ascii="Times New Roman" w:eastAsia="Times New Roman" w:hAnsi="Times New Roman" w:cs="Times New Roman"/>
                <w:b/>
                <w:bCs/>
                <w:color w:val="FFFFFF" w:themeColor="background1"/>
                <w:sz w:val="16"/>
                <w:szCs w:val="16"/>
                <w:lang w:val="en-US" w:eastAsia="en-US"/>
              </w:rPr>
            </w:pPr>
            <w:proofErr w:type="spellStart"/>
            <w:r w:rsidRPr="00CC7E72">
              <w:rPr>
                <w:rFonts w:ascii="Times New Roman" w:eastAsia="Times New Roman" w:hAnsi="Times New Roman" w:cs="Times New Roman"/>
                <w:b/>
                <w:bCs/>
                <w:color w:val="FFFFFF" w:themeColor="background1"/>
                <w:sz w:val="16"/>
                <w:szCs w:val="16"/>
                <w:lang w:val="en-US" w:eastAsia="en-US"/>
              </w:rPr>
              <w:lastRenderedPageBreak/>
              <w:t>Riskler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532737FC" w14:textId="77777777" w:rsidR="00B451BA" w:rsidRPr="00CC7E72" w:rsidRDefault="00B451BA">
            <w:pPr>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lang w:val="en-US" w:eastAsia="en-US"/>
              </w:rPr>
              <w:t xml:space="preserve">AB </w:t>
            </w:r>
            <w:proofErr w:type="spellStart"/>
            <w:r w:rsidRPr="00CC7E72">
              <w:rPr>
                <w:rFonts w:ascii="Times New Roman" w:eastAsia="Times New Roman" w:hAnsi="Times New Roman" w:cs="Times New Roman"/>
                <w:color w:val="000000"/>
                <w:sz w:val="16"/>
                <w:szCs w:val="16"/>
                <w:lang w:val="en-US" w:eastAsia="en-US"/>
              </w:rPr>
              <w:t>Fonlarında</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yapılması</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muhtemel</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kısıtlamalar</w:t>
            </w:r>
            <w:proofErr w:type="spellEnd"/>
          </w:p>
          <w:p w14:paraId="229B9996" w14:textId="77777777" w:rsidR="00B451BA" w:rsidRPr="00CC7E72" w:rsidRDefault="00B451BA">
            <w:pPr>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lang w:val="en-US" w:eastAsia="en-US"/>
              </w:rPr>
              <w:t xml:space="preserve">TÜBİTAK </w:t>
            </w:r>
            <w:proofErr w:type="spellStart"/>
            <w:r w:rsidRPr="00CC7E72">
              <w:rPr>
                <w:rFonts w:ascii="Times New Roman" w:eastAsia="Times New Roman" w:hAnsi="Times New Roman" w:cs="Times New Roman"/>
                <w:color w:val="000000"/>
                <w:sz w:val="16"/>
                <w:szCs w:val="16"/>
                <w:lang w:val="en-US" w:eastAsia="en-US"/>
              </w:rPr>
              <w:t>Fonlarında</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yapılması</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muhtemel</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kısıtlamalar</w:t>
            </w:r>
            <w:proofErr w:type="spellEnd"/>
          </w:p>
          <w:p w14:paraId="465FDD91" w14:textId="77777777" w:rsidR="00B451BA" w:rsidRPr="00CC7E72" w:rsidRDefault="00B451BA">
            <w:pPr>
              <w:rPr>
                <w:rFonts w:ascii="Times New Roman" w:eastAsia="Times New Roman" w:hAnsi="Times New Roman" w:cs="Times New Roman"/>
                <w:color w:val="000000"/>
                <w:sz w:val="16"/>
                <w:szCs w:val="16"/>
                <w:lang w:val="en-US" w:eastAsia="en-US"/>
              </w:rPr>
            </w:pPr>
            <w:proofErr w:type="spellStart"/>
            <w:r w:rsidRPr="00CC7E72">
              <w:rPr>
                <w:rFonts w:ascii="Times New Roman" w:eastAsia="Times New Roman" w:hAnsi="Times New Roman" w:cs="Times New Roman"/>
                <w:color w:val="000000"/>
                <w:sz w:val="16"/>
                <w:szCs w:val="16"/>
                <w:lang w:val="en-US" w:eastAsia="en-US"/>
              </w:rPr>
              <w:t>Ar</w:t>
            </w:r>
            <w:proofErr w:type="spellEnd"/>
            <w:r w:rsidRPr="00CC7E72">
              <w:rPr>
                <w:rFonts w:ascii="Times New Roman" w:eastAsia="Times New Roman" w:hAnsi="Times New Roman" w:cs="Times New Roman"/>
                <w:color w:val="000000"/>
                <w:sz w:val="16"/>
                <w:szCs w:val="16"/>
                <w:lang w:val="en-US" w:eastAsia="en-US"/>
              </w:rPr>
              <w:t xml:space="preserve">-Ge </w:t>
            </w:r>
            <w:proofErr w:type="spellStart"/>
            <w:r w:rsidRPr="00CC7E72">
              <w:rPr>
                <w:rFonts w:ascii="Times New Roman" w:eastAsia="Times New Roman" w:hAnsi="Times New Roman" w:cs="Times New Roman"/>
                <w:color w:val="000000"/>
                <w:sz w:val="16"/>
                <w:szCs w:val="16"/>
                <w:lang w:val="en-US" w:eastAsia="en-US"/>
              </w:rPr>
              <w:t>çalışmalarına</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ayrılan</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bağımsız</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bir</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bütçe</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kaleminin</w:t>
            </w:r>
            <w:proofErr w:type="spellEnd"/>
            <w:r w:rsidRPr="00CC7E72">
              <w:rPr>
                <w:rFonts w:ascii="Times New Roman" w:eastAsia="Times New Roman" w:hAnsi="Times New Roman" w:cs="Times New Roman"/>
                <w:color w:val="000000"/>
                <w:sz w:val="16"/>
                <w:szCs w:val="16"/>
                <w:lang w:val="en-US" w:eastAsia="en-US"/>
              </w:rPr>
              <w:t xml:space="preserve"> </w:t>
            </w:r>
            <w:proofErr w:type="spellStart"/>
            <w:r w:rsidRPr="00CC7E72">
              <w:rPr>
                <w:rFonts w:ascii="Times New Roman" w:eastAsia="Times New Roman" w:hAnsi="Times New Roman" w:cs="Times New Roman"/>
                <w:color w:val="000000"/>
                <w:sz w:val="16"/>
                <w:szCs w:val="16"/>
                <w:lang w:val="en-US" w:eastAsia="en-US"/>
              </w:rPr>
              <w:t>olmaması</w:t>
            </w:r>
            <w:proofErr w:type="spellEnd"/>
          </w:p>
        </w:tc>
        <w:tc>
          <w:tcPr>
            <w:tcW w:w="146" w:type="dxa"/>
            <w:tcBorders>
              <w:top w:val="nil"/>
              <w:left w:val="nil"/>
              <w:bottom w:val="nil"/>
              <w:right w:val="nil"/>
            </w:tcBorders>
            <w:vAlign w:val="center"/>
            <w:hideMark/>
          </w:tcPr>
          <w:p w14:paraId="66C3E7DA" w14:textId="77777777" w:rsidR="00B451BA" w:rsidRPr="00CC7E72" w:rsidRDefault="00B451BA">
            <w:pPr>
              <w:rPr>
                <w:rFonts w:ascii="Times New Roman" w:eastAsia="Times New Roman" w:hAnsi="Times New Roman" w:cs="Times New Roman"/>
                <w:color w:val="000000"/>
                <w:sz w:val="16"/>
                <w:szCs w:val="16"/>
                <w:lang w:val="en-US" w:eastAsia="en-US"/>
              </w:rPr>
            </w:pPr>
          </w:p>
        </w:tc>
      </w:tr>
      <w:tr w:rsidR="00B451BA" w:rsidRPr="00CC7E72" w14:paraId="543F533B" w14:textId="77777777"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6B99026C" w14:textId="77777777" w:rsidR="00B451BA" w:rsidRPr="00CC7E72" w:rsidRDefault="00B451BA">
            <w:pPr>
              <w:rPr>
                <w:rFonts w:ascii="Times New Roman" w:eastAsia="Times New Roman" w:hAnsi="Times New Roman" w:cs="Times New Roman"/>
                <w:b/>
                <w:bCs/>
                <w:color w:val="FFFFFF" w:themeColor="background1"/>
                <w:sz w:val="16"/>
                <w:szCs w:val="16"/>
                <w:lang w:val="en-US" w:eastAsia="en-US"/>
              </w:rPr>
            </w:pPr>
            <w:proofErr w:type="spellStart"/>
            <w:r w:rsidRPr="00CC7E72">
              <w:rPr>
                <w:rFonts w:ascii="Times New Roman" w:eastAsia="Times New Roman" w:hAnsi="Times New Roman" w:cs="Times New Roman"/>
                <w:b/>
                <w:bCs/>
                <w:color w:val="FFFFFF" w:themeColor="background1"/>
                <w:sz w:val="16"/>
                <w:szCs w:val="16"/>
                <w:lang w:val="en-US" w:eastAsia="en-US"/>
              </w:rPr>
              <w:t>Stratejiler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67FEEB28" w14:textId="77777777" w:rsidR="00785F95" w:rsidRPr="00CC7E72" w:rsidRDefault="00785F95" w:rsidP="00785F95">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Evrensel bir bakış açısının kazandırılmasına yönelik bilgilendirme, konferans, toplantıların düzenlenmesi</w:t>
            </w:r>
          </w:p>
          <w:p w14:paraId="39905C89" w14:textId="77777777" w:rsidR="00B451BA" w:rsidRPr="00CC7E72" w:rsidRDefault="00785F95" w:rsidP="00785F95">
            <w:pPr>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rPr>
              <w:t>Ulusal, uluslararası projelerde yer alan personelin ayrıca ödüllendirmesi aracılığıyla, personelin bu tür projelerde yer almasının teşvik edilmesi.</w:t>
            </w:r>
          </w:p>
        </w:tc>
        <w:tc>
          <w:tcPr>
            <w:tcW w:w="146" w:type="dxa"/>
            <w:tcBorders>
              <w:top w:val="nil"/>
              <w:left w:val="nil"/>
              <w:bottom w:val="nil"/>
              <w:right w:val="nil"/>
            </w:tcBorders>
            <w:vAlign w:val="center"/>
            <w:hideMark/>
          </w:tcPr>
          <w:p w14:paraId="723AC909" w14:textId="77777777" w:rsidR="00B451BA" w:rsidRPr="00CC7E72" w:rsidRDefault="00B451BA">
            <w:pPr>
              <w:rPr>
                <w:rFonts w:ascii="Times New Roman" w:eastAsia="Times New Roman" w:hAnsi="Times New Roman" w:cs="Times New Roman"/>
                <w:color w:val="000000"/>
                <w:sz w:val="16"/>
                <w:szCs w:val="16"/>
                <w:lang w:val="en-US" w:eastAsia="en-US"/>
              </w:rPr>
            </w:pPr>
          </w:p>
        </w:tc>
      </w:tr>
      <w:tr w:rsidR="00B451BA" w:rsidRPr="00CC7E72" w14:paraId="6BC13D56" w14:textId="77777777"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1C68ED1B" w14:textId="77777777" w:rsidR="00B451BA" w:rsidRPr="00CC7E72" w:rsidRDefault="00B451BA">
            <w:pPr>
              <w:rPr>
                <w:rFonts w:ascii="Times New Roman" w:eastAsia="Times New Roman" w:hAnsi="Times New Roman" w:cs="Times New Roman"/>
                <w:b/>
                <w:bCs/>
                <w:color w:val="FFFFFF" w:themeColor="background1"/>
                <w:sz w:val="16"/>
                <w:szCs w:val="16"/>
                <w:lang w:val="en-US" w:eastAsia="en-US"/>
              </w:rPr>
            </w:pPr>
            <w:proofErr w:type="spellStart"/>
            <w:r w:rsidRPr="00CC7E72">
              <w:rPr>
                <w:rFonts w:ascii="Times New Roman" w:eastAsia="Times New Roman" w:hAnsi="Times New Roman" w:cs="Times New Roman"/>
                <w:b/>
                <w:bCs/>
                <w:color w:val="FFFFFF" w:themeColor="background1"/>
                <w:sz w:val="16"/>
                <w:szCs w:val="16"/>
                <w:lang w:val="en-US" w:eastAsia="en-US"/>
              </w:rPr>
              <w:t>Maliyet</w:t>
            </w:r>
            <w:proofErr w:type="spellEnd"/>
            <w:r w:rsidRPr="00CC7E72">
              <w:rPr>
                <w:rFonts w:ascii="Times New Roman" w:eastAsia="Times New Roman" w:hAnsi="Times New Roman" w:cs="Times New Roman"/>
                <w:b/>
                <w:bCs/>
                <w:color w:val="FFFFFF" w:themeColor="background1"/>
                <w:sz w:val="16"/>
                <w:szCs w:val="16"/>
                <w:lang w:val="en-US" w:eastAsia="en-US"/>
              </w:rPr>
              <w:t xml:space="preserve"> </w:t>
            </w:r>
            <w:proofErr w:type="spellStart"/>
            <w:r w:rsidRPr="00CC7E72">
              <w:rPr>
                <w:rFonts w:ascii="Times New Roman" w:eastAsia="Times New Roman" w:hAnsi="Times New Roman" w:cs="Times New Roman"/>
                <w:b/>
                <w:bCs/>
                <w:color w:val="FFFFFF" w:themeColor="background1"/>
                <w:sz w:val="16"/>
                <w:szCs w:val="16"/>
                <w:lang w:val="en-US" w:eastAsia="en-US"/>
              </w:rPr>
              <w:t>Tahmini</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05CE327" w14:textId="77777777" w:rsidR="00B451BA" w:rsidRPr="00CC7E72" w:rsidRDefault="007E595D" w:rsidP="007755F1">
            <w:pPr>
              <w:jc w:val="both"/>
              <w:rPr>
                <w:rFonts w:ascii="Times New Roman" w:hAnsi="Times New Roman" w:cs="Times New Roman"/>
                <w:color w:val="000000" w:themeColor="text1"/>
                <w:sz w:val="16"/>
                <w:szCs w:val="16"/>
                <w:lang w:val="en-US" w:eastAsia="en-US"/>
              </w:rPr>
            </w:pPr>
            <w:r w:rsidRPr="00CC7E72">
              <w:rPr>
                <w:rFonts w:ascii="Times New Roman" w:hAnsi="Times New Roman" w:cs="Times New Roman"/>
                <w:color w:val="000000" w:themeColor="text1"/>
                <w:sz w:val="16"/>
                <w:szCs w:val="16"/>
                <w:lang w:val="en-US" w:eastAsia="en-US"/>
              </w:rPr>
              <w:t>20.000 TL</w:t>
            </w:r>
          </w:p>
        </w:tc>
        <w:tc>
          <w:tcPr>
            <w:tcW w:w="146" w:type="dxa"/>
            <w:tcBorders>
              <w:top w:val="nil"/>
              <w:left w:val="nil"/>
              <w:bottom w:val="nil"/>
              <w:right w:val="nil"/>
            </w:tcBorders>
            <w:vAlign w:val="center"/>
            <w:hideMark/>
          </w:tcPr>
          <w:p w14:paraId="06830771" w14:textId="77777777" w:rsidR="00B451BA" w:rsidRPr="00CC7E72" w:rsidRDefault="00B451BA">
            <w:pPr>
              <w:rPr>
                <w:rFonts w:ascii="Times New Roman" w:hAnsi="Times New Roman" w:cs="Times New Roman"/>
                <w:color w:val="000000" w:themeColor="text1"/>
                <w:sz w:val="16"/>
                <w:szCs w:val="16"/>
                <w:lang w:val="en-US" w:eastAsia="en-US"/>
              </w:rPr>
            </w:pPr>
          </w:p>
        </w:tc>
      </w:tr>
      <w:tr w:rsidR="00B451BA" w:rsidRPr="00CC7E72" w14:paraId="562CD3DC" w14:textId="77777777"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6F5AF8CC" w14:textId="77777777" w:rsidR="00B451BA" w:rsidRPr="00CC7E72" w:rsidRDefault="00B451BA">
            <w:pPr>
              <w:rPr>
                <w:rFonts w:ascii="Times New Roman" w:eastAsia="Times New Roman" w:hAnsi="Times New Roman" w:cs="Times New Roman"/>
                <w:b/>
                <w:bCs/>
                <w:color w:val="FFFFFF" w:themeColor="background1"/>
                <w:sz w:val="16"/>
                <w:szCs w:val="16"/>
                <w:lang w:val="en-US" w:eastAsia="en-US"/>
              </w:rPr>
            </w:pPr>
            <w:proofErr w:type="spellStart"/>
            <w:r w:rsidRPr="00CC7E72">
              <w:rPr>
                <w:rFonts w:ascii="Times New Roman" w:eastAsia="Times New Roman" w:hAnsi="Times New Roman" w:cs="Times New Roman"/>
                <w:b/>
                <w:bCs/>
                <w:color w:val="FFFFFF" w:themeColor="background1"/>
                <w:sz w:val="16"/>
                <w:szCs w:val="16"/>
                <w:lang w:val="en-US" w:eastAsia="en-US"/>
              </w:rPr>
              <w:t>Tespitler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10079B08" w14:textId="37E7489A" w:rsidR="00B451BA" w:rsidRPr="00CC7E72" w:rsidRDefault="00B451BA">
            <w:pPr>
              <w:rPr>
                <w:rFonts w:ascii="Times New Roman" w:eastAsia="Times New Roman" w:hAnsi="Times New Roman" w:cs="Times New Roman"/>
                <w:color w:val="000000"/>
                <w:sz w:val="16"/>
                <w:szCs w:val="16"/>
                <w:lang w:val="en-US" w:eastAsia="en-US"/>
              </w:rPr>
            </w:pPr>
            <w:r w:rsidRPr="00CC7E72">
              <w:rPr>
                <w:rFonts w:ascii="Times New Roman" w:eastAsia="Times New Roman" w:hAnsi="Times New Roman" w:cs="Times New Roman"/>
                <w:color w:val="000000"/>
                <w:sz w:val="16"/>
                <w:szCs w:val="16"/>
                <w:lang w:val="en-US" w:eastAsia="en-US"/>
              </w:rPr>
              <w:t> </w:t>
            </w:r>
            <w:proofErr w:type="spellStart"/>
            <w:r w:rsidR="00265963" w:rsidRPr="00CC7E72">
              <w:rPr>
                <w:rFonts w:ascii="Times New Roman" w:eastAsia="Times New Roman" w:hAnsi="Times New Roman" w:cs="Times New Roman"/>
                <w:color w:val="000000"/>
                <w:sz w:val="16"/>
                <w:szCs w:val="16"/>
                <w:lang w:val="en-US" w:eastAsia="en-US"/>
              </w:rPr>
              <w:t>Önceden</w:t>
            </w:r>
            <w:proofErr w:type="spellEnd"/>
            <w:r w:rsidR="00265963" w:rsidRPr="00CC7E72">
              <w:rPr>
                <w:rFonts w:ascii="Times New Roman" w:eastAsia="Times New Roman" w:hAnsi="Times New Roman" w:cs="Times New Roman"/>
                <w:color w:val="000000"/>
                <w:sz w:val="16"/>
                <w:szCs w:val="16"/>
                <w:lang w:val="en-US" w:eastAsia="en-US"/>
              </w:rPr>
              <w:t xml:space="preserve"> </w:t>
            </w:r>
            <w:proofErr w:type="spellStart"/>
            <w:r w:rsidR="00265963" w:rsidRPr="00CC7E72">
              <w:rPr>
                <w:rFonts w:ascii="Times New Roman" w:eastAsia="Times New Roman" w:hAnsi="Times New Roman" w:cs="Times New Roman"/>
                <w:color w:val="000000"/>
                <w:sz w:val="16"/>
                <w:szCs w:val="16"/>
                <w:lang w:val="en-US" w:eastAsia="en-US"/>
              </w:rPr>
              <w:t>bu</w:t>
            </w:r>
            <w:proofErr w:type="spellEnd"/>
            <w:r w:rsidR="00265963" w:rsidRPr="00CC7E72">
              <w:rPr>
                <w:rFonts w:ascii="Times New Roman" w:eastAsia="Times New Roman" w:hAnsi="Times New Roman" w:cs="Times New Roman"/>
                <w:color w:val="000000"/>
                <w:sz w:val="16"/>
                <w:szCs w:val="16"/>
                <w:lang w:val="en-US" w:eastAsia="en-US"/>
              </w:rPr>
              <w:t xml:space="preserve"> </w:t>
            </w:r>
            <w:proofErr w:type="spellStart"/>
            <w:r w:rsidR="00265963" w:rsidRPr="00CC7E72">
              <w:rPr>
                <w:rFonts w:ascii="Times New Roman" w:eastAsia="Times New Roman" w:hAnsi="Times New Roman" w:cs="Times New Roman"/>
                <w:color w:val="000000"/>
                <w:sz w:val="16"/>
                <w:szCs w:val="16"/>
                <w:lang w:val="en-US" w:eastAsia="en-US"/>
              </w:rPr>
              <w:t>konuda</w:t>
            </w:r>
            <w:proofErr w:type="spellEnd"/>
            <w:r w:rsidR="00265963" w:rsidRPr="00CC7E72">
              <w:rPr>
                <w:rFonts w:ascii="Times New Roman" w:eastAsia="Times New Roman" w:hAnsi="Times New Roman" w:cs="Times New Roman"/>
                <w:color w:val="000000"/>
                <w:sz w:val="16"/>
                <w:szCs w:val="16"/>
                <w:lang w:val="en-US" w:eastAsia="en-US"/>
              </w:rPr>
              <w:t xml:space="preserve"> </w:t>
            </w:r>
            <w:proofErr w:type="spellStart"/>
            <w:r w:rsidR="00265963" w:rsidRPr="00CC7E72">
              <w:rPr>
                <w:rFonts w:ascii="Times New Roman" w:eastAsia="Times New Roman" w:hAnsi="Times New Roman" w:cs="Times New Roman"/>
                <w:color w:val="000000"/>
                <w:sz w:val="16"/>
                <w:szCs w:val="16"/>
                <w:lang w:val="en-US" w:eastAsia="en-US"/>
              </w:rPr>
              <w:t>tecrübe</w:t>
            </w:r>
            <w:proofErr w:type="spellEnd"/>
            <w:r w:rsidR="00265963" w:rsidRPr="00CC7E72">
              <w:rPr>
                <w:rFonts w:ascii="Times New Roman" w:eastAsia="Times New Roman" w:hAnsi="Times New Roman" w:cs="Times New Roman"/>
                <w:color w:val="000000"/>
                <w:sz w:val="16"/>
                <w:szCs w:val="16"/>
                <w:lang w:val="en-US" w:eastAsia="en-US"/>
              </w:rPr>
              <w:t xml:space="preserve"> </w:t>
            </w:r>
            <w:proofErr w:type="spellStart"/>
            <w:r w:rsidR="00265963" w:rsidRPr="00CC7E72">
              <w:rPr>
                <w:rFonts w:ascii="Times New Roman" w:eastAsia="Times New Roman" w:hAnsi="Times New Roman" w:cs="Times New Roman"/>
                <w:color w:val="000000"/>
                <w:sz w:val="16"/>
                <w:szCs w:val="16"/>
                <w:lang w:val="en-US" w:eastAsia="en-US"/>
              </w:rPr>
              <w:t>kazanmış</w:t>
            </w:r>
            <w:proofErr w:type="spellEnd"/>
            <w:r w:rsidR="00265963" w:rsidRPr="00CC7E72">
              <w:rPr>
                <w:rFonts w:ascii="Times New Roman" w:eastAsia="Times New Roman" w:hAnsi="Times New Roman" w:cs="Times New Roman"/>
                <w:color w:val="000000"/>
                <w:sz w:val="16"/>
                <w:szCs w:val="16"/>
                <w:lang w:val="en-US" w:eastAsia="en-US"/>
              </w:rPr>
              <w:t xml:space="preserve"> </w:t>
            </w:r>
            <w:proofErr w:type="spellStart"/>
            <w:r w:rsidR="00265963" w:rsidRPr="00CC7E72">
              <w:rPr>
                <w:rFonts w:ascii="Times New Roman" w:eastAsia="Times New Roman" w:hAnsi="Times New Roman" w:cs="Times New Roman"/>
                <w:color w:val="000000"/>
                <w:sz w:val="16"/>
                <w:szCs w:val="16"/>
                <w:lang w:val="en-US" w:eastAsia="en-US"/>
              </w:rPr>
              <w:t>personel</w:t>
            </w:r>
            <w:proofErr w:type="spellEnd"/>
            <w:r w:rsidR="00265963" w:rsidRPr="00CC7E72">
              <w:rPr>
                <w:rFonts w:ascii="Times New Roman" w:eastAsia="Times New Roman" w:hAnsi="Times New Roman" w:cs="Times New Roman"/>
                <w:color w:val="000000"/>
                <w:sz w:val="16"/>
                <w:szCs w:val="16"/>
                <w:lang w:val="en-US" w:eastAsia="en-US"/>
              </w:rPr>
              <w:t xml:space="preserve"> </w:t>
            </w:r>
            <w:proofErr w:type="spellStart"/>
            <w:r w:rsidR="00265963" w:rsidRPr="00CC7E72">
              <w:rPr>
                <w:rFonts w:ascii="Times New Roman" w:eastAsia="Times New Roman" w:hAnsi="Times New Roman" w:cs="Times New Roman"/>
                <w:color w:val="000000"/>
                <w:sz w:val="16"/>
                <w:szCs w:val="16"/>
                <w:lang w:val="en-US" w:eastAsia="en-US"/>
              </w:rPr>
              <w:t>bulunmamakta</w:t>
            </w:r>
            <w:proofErr w:type="spellEnd"/>
          </w:p>
        </w:tc>
        <w:tc>
          <w:tcPr>
            <w:tcW w:w="146" w:type="dxa"/>
            <w:tcBorders>
              <w:top w:val="nil"/>
              <w:left w:val="nil"/>
              <w:bottom w:val="nil"/>
              <w:right w:val="nil"/>
            </w:tcBorders>
            <w:vAlign w:val="center"/>
            <w:hideMark/>
          </w:tcPr>
          <w:p w14:paraId="0ED32B32" w14:textId="77777777" w:rsidR="00B451BA" w:rsidRPr="00CC7E72" w:rsidRDefault="00B451BA">
            <w:pPr>
              <w:rPr>
                <w:rFonts w:ascii="Times New Roman" w:eastAsia="Times New Roman" w:hAnsi="Times New Roman" w:cs="Times New Roman"/>
                <w:color w:val="000000"/>
                <w:sz w:val="16"/>
                <w:szCs w:val="16"/>
                <w:lang w:val="en-US" w:eastAsia="en-US"/>
              </w:rPr>
            </w:pPr>
          </w:p>
        </w:tc>
      </w:tr>
      <w:tr w:rsidR="00785F95" w:rsidRPr="00CC7E72" w14:paraId="6660CD87" w14:textId="77777777"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10C88FB1" w14:textId="77777777" w:rsidR="00785F95" w:rsidRPr="00CC7E72" w:rsidRDefault="00785F95">
            <w:pPr>
              <w:rPr>
                <w:rFonts w:ascii="Times New Roman" w:eastAsia="Times New Roman" w:hAnsi="Times New Roman" w:cs="Times New Roman"/>
                <w:b/>
                <w:bCs/>
                <w:color w:val="FFFFFF" w:themeColor="background1"/>
                <w:sz w:val="16"/>
                <w:szCs w:val="16"/>
                <w:lang w:val="en-US" w:eastAsia="en-US"/>
              </w:rPr>
            </w:pPr>
            <w:proofErr w:type="spellStart"/>
            <w:r w:rsidRPr="00CC7E72">
              <w:rPr>
                <w:rFonts w:ascii="Times New Roman" w:eastAsia="Times New Roman" w:hAnsi="Times New Roman" w:cs="Times New Roman"/>
                <w:b/>
                <w:bCs/>
                <w:color w:val="FFFFFF" w:themeColor="background1"/>
                <w:sz w:val="16"/>
                <w:szCs w:val="16"/>
                <w:lang w:val="en-US" w:eastAsia="en-US"/>
              </w:rPr>
              <w:t>İhtiyaçlar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793D3AEF" w14:textId="77777777" w:rsidR="00785F95" w:rsidRPr="00CC7E72" w:rsidRDefault="00785F95" w:rsidP="00785F95">
            <w:pPr>
              <w:jc w:val="both"/>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Ulusal/ Uluslararası Projelerde bilgili ve tecrübeli personel eksikliği</w:t>
            </w:r>
          </w:p>
        </w:tc>
        <w:tc>
          <w:tcPr>
            <w:tcW w:w="146" w:type="dxa"/>
            <w:tcBorders>
              <w:top w:val="nil"/>
              <w:left w:val="nil"/>
              <w:bottom w:val="nil"/>
              <w:right w:val="nil"/>
            </w:tcBorders>
            <w:vAlign w:val="center"/>
            <w:hideMark/>
          </w:tcPr>
          <w:p w14:paraId="3D0AE786" w14:textId="77777777" w:rsidR="00785F95" w:rsidRPr="00CC7E72" w:rsidRDefault="00785F95">
            <w:pPr>
              <w:rPr>
                <w:rFonts w:ascii="Times New Roman" w:eastAsia="Times New Roman" w:hAnsi="Times New Roman" w:cs="Times New Roman"/>
                <w:color w:val="000000"/>
                <w:sz w:val="16"/>
                <w:szCs w:val="16"/>
                <w:lang w:val="en-US" w:eastAsia="en-US"/>
              </w:rPr>
            </w:pPr>
          </w:p>
        </w:tc>
      </w:tr>
    </w:tbl>
    <w:p w14:paraId="2AB9A9AF" w14:textId="77777777" w:rsidR="00B451BA" w:rsidRPr="00CC7E72" w:rsidRDefault="00B451BA" w:rsidP="00B451BA">
      <w:pPr>
        <w:rPr>
          <w:rFonts w:ascii="Times New Roman" w:hAnsi="Times New Roman" w:cs="Times New Roman"/>
          <w:sz w:val="16"/>
          <w:szCs w:val="16"/>
        </w:rPr>
      </w:pPr>
    </w:p>
    <w:p w14:paraId="2FAF58CB" w14:textId="77777777" w:rsidR="0070486D" w:rsidRPr="00CC7E72" w:rsidRDefault="0070486D" w:rsidP="0070486D">
      <w:pPr>
        <w:rPr>
          <w:rFonts w:ascii="Times New Roman" w:hAnsi="Times New Roman" w:cs="Times New Roman"/>
          <w:sz w:val="16"/>
          <w:szCs w:val="16"/>
        </w:rPr>
      </w:pPr>
    </w:p>
    <w:tbl>
      <w:tblPr>
        <w:tblW w:w="9072" w:type="dxa"/>
        <w:tblCellMar>
          <w:left w:w="70" w:type="dxa"/>
          <w:right w:w="70" w:type="dxa"/>
        </w:tblCellMar>
        <w:tblLook w:val="04A0" w:firstRow="1" w:lastRow="0" w:firstColumn="1" w:lastColumn="0" w:noHBand="0" w:noVBand="1"/>
      </w:tblPr>
      <w:tblGrid>
        <w:gridCol w:w="1480"/>
        <w:gridCol w:w="4190"/>
        <w:gridCol w:w="960"/>
        <w:gridCol w:w="960"/>
        <w:gridCol w:w="1482"/>
      </w:tblGrid>
      <w:tr w:rsidR="0070486D" w:rsidRPr="00CC7E72" w14:paraId="223F302E" w14:textId="77777777" w:rsidTr="003F30CB">
        <w:trPr>
          <w:trHeight w:val="660"/>
        </w:trPr>
        <w:tc>
          <w:tcPr>
            <w:tcW w:w="1480" w:type="dxa"/>
            <w:tcBorders>
              <w:top w:val="nil"/>
              <w:left w:val="nil"/>
              <w:bottom w:val="nil"/>
              <w:right w:val="nil"/>
            </w:tcBorders>
            <w:shd w:val="clear" w:color="auto" w:fill="auto"/>
            <w:noWrap/>
            <w:hideMark/>
          </w:tcPr>
          <w:p w14:paraId="74EE42C1" w14:textId="77777777" w:rsidR="0070486D" w:rsidRPr="00CC7E72" w:rsidRDefault="0070486D" w:rsidP="003F30CB">
            <w:pPr>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Amaç 3 (A3)</w:t>
            </w:r>
          </w:p>
        </w:tc>
        <w:tc>
          <w:tcPr>
            <w:tcW w:w="7592" w:type="dxa"/>
            <w:gridSpan w:val="4"/>
            <w:tcBorders>
              <w:top w:val="nil"/>
              <w:left w:val="nil"/>
              <w:bottom w:val="nil"/>
              <w:right w:val="nil"/>
            </w:tcBorders>
            <w:shd w:val="clear" w:color="auto" w:fill="auto"/>
            <w:hideMark/>
          </w:tcPr>
          <w:p w14:paraId="7383CC3D" w14:textId="77777777" w:rsidR="0070486D" w:rsidRPr="00CC7E72" w:rsidRDefault="0070486D" w:rsidP="003F30CB">
            <w:pPr>
              <w:jc w:val="both"/>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Eğitim kurumlarının kapasitesini ve donanım altyapısını, genel ve özel ihtiyaçları karşılayacak nitelikte geliştirmek</w:t>
            </w:r>
          </w:p>
        </w:tc>
      </w:tr>
      <w:tr w:rsidR="0070486D" w:rsidRPr="00CC7E72" w14:paraId="7A3BE3A8" w14:textId="77777777" w:rsidTr="003F30CB">
        <w:trPr>
          <w:trHeight w:val="660"/>
        </w:trPr>
        <w:tc>
          <w:tcPr>
            <w:tcW w:w="1480" w:type="dxa"/>
            <w:tcBorders>
              <w:top w:val="nil"/>
              <w:left w:val="nil"/>
              <w:bottom w:val="nil"/>
              <w:right w:val="nil"/>
            </w:tcBorders>
            <w:shd w:val="clear" w:color="auto" w:fill="auto"/>
            <w:noWrap/>
            <w:hideMark/>
          </w:tcPr>
          <w:p w14:paraId="6D281D77" w14:textId="77777777" w:rsidR="0070486D" w:rsidRPr="00CC7E72" w:rsidRDefault="0070486D" w:rsidP="003F30CB">
            <w:pPr>
              <w:rPr>
                <w:rFonts w:ascii="Times New Roman" w:eastAsia="Times New Roman" w:hAnsi="Times New Roman" w:cs="Times New Roman"/>
                <w:b/>
                <w:color w:val="000000"/>
                <w:sz w:val="16"/>
                <w:szCs w:val="16"/>
              </w:rPr>
            </w:pPr>
            <w:r w:rsidRPr="00CC7E72">
              <w:rPr>
                <w:rFonts w:ascii="Times New Roman" w:eastAsia="Times New Roman" w:hAnsi="Times New Roman" w:cs="Times New Roman"/>
                <w:b/>
                <w:color w:val="000000"/>
                <w:sz w:val="16"/>
                <w:szCs w:val="16"/>
              </w:rPr>
              <w:t xml:space="preserve">Hedef </w:t>
            </w:r>
            <w:proofErr w:type="gramStart"/>
            <w:r w:rsidRPr="00CC7E72">
              <w:rPr>
                <w:rFonts w:ascii="Times New Roman" w:eastAsia="Times New Roman" w:hAnsi="Times New Roman" w:cs="Times New Roman"/>
                <w:b/>
                <w:color w:val="000000"/>
                <w:sz w:val="16"/>
                <w:szCs w:val="16"/>
              </w:rPr>
              <w:t>3.1</w:t>
            </w:r>
            <w:proofErr w:type="gramEnd"/>
            <w:r w:rsidRPr="00CC7E72">
              <w:rPr>
                <w:rFonts w:ascii="Times New Roman" w:eastAsia="Times New Roman" w:hAnsi="Times New Roman" w:cs="Times New Roman"/>
                <w:b/>
                <w:color w:val="000000"/>
                <w:sz w:val="16"/>
                <w:szCs w:val="16"/>
              </w:rPr>
              <w:t xml:space="preserve"> (H3.1)</w:t>
            </w:r>
          </w:p>
        </w:tc>
        <w:tc>
          <w:tcPr>
            <w:tcW w:w="7592" w:type="dxa"/>
            <w:gridSpan w:val="4"/>
            <w:tcBorders>
              <w:top w:val="nil"/>
              <w:left w:val="nil"/>
              <w:bottom w:val="nil"/>
              <w:right w:val="nil"/>
            </w:tcBorders>
            <w:shd w:val="clear" w:color="000000" w:fill="FFFFFF"/>
            <w:hideMark/>
          </w:tcPr>
          <w:p w14:paraId="36FF4662" w14:textId="77777777" w:rsidR="0070486D" w:rsidRPr="00CC7E72" w:rsidRDefault="0070486D" w:rsidP="0025216C">
            <w:pPr>
              <w:jc w:val="both"/>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xml:space="preserve">Güvenli ve sosyal bir </w:t>
            </w:r>
            <w:r w:rsidR="0025216C" w:rsidRPr="00CC7E72">
              <w:rPr>
                <w:rFonts w:ascii="Times New Roman" w:eastAsia="Times New Roman" w:hAnsi="Times New Roman" w:cs="Times New Roman"/>
                <w:color w:val="000000"/>
                <w:sz w:val="16"/>
                <w:szCs w:val="16"/>
              </w:rPr>
              <w:t>kurum</w:t>
            </w:r>
            <w:r w:rsidRPr="00CC7E72">
              <w:rPr>
                <w:rFonts w:ascii="Times New Roman" w:eastAsia="Times New Roman" w:hAnsi="Times New Roman" w:cs="Times New Roman"/>
                <w:color w:val="000000"/>
                <w:sz w:val="16"/>
                <w:szCs w:val="16"/>
              </w:rPr>
              <w:t xml:space="preserve"> ortamı oluşturmak için özel grupların ihtiyaçlarını da dikkate alarak </w:t>
            </w:r>
            <w:r w:rsidR="00857047" w:rsidRPr="00CC7E72">
              <w:rPr>
                <w:rFonts w:ascii="Times New Roman" w:eastAsia="Times New Roman" w:hAnsi="Times New Roman" w:cs="Times New Roman"/>
                <w:color w:val="000000"/>
                <w:sz w:val="16"/>
                <w:szCs w:val="16"/>
              </w:rPr>
              <w:t xml:space="preserve">fiziksel ortamların güvenlik </w:t>
            </w:r>
            <w:r w:rsidRPr="00CC7E72">
              <w:rPr>
                <w:rFonts w:ascii="Times New Roman" w:eastAsia="Times New Roman" w:hAnsi="Times New Roman" w:cs="Times New Roman"/>
                <w:color w:val="000000"/>
                <w:sz w:val="16"/>
                <w:szCs w:val="16"/>
              </w:rPr>
              <w:t>standartlarını %100’e çıkarmak</w:t>
            </w:r>
          </w:p>
        </w:tc>
      </w:tr>
      <w:tr w:rsidR="0070486D" w:rsidRPr="00CC7E72" w14:paraId="0E4A883F" w14:textId="77777777" w:rsidTr="003F30CB">
        <w:trPr>
          <w:trHeight w:val="300"/>
        </w:trPr>
        <w:tc>
          <w:tcPr>
            <w:tcW w:w="1480" w:type="dxa"/>
            <w:tcBorders>
              <w:top w:val="nil"/>
              <w:left w:val="nil"/>
              <w:bottom w:val="single" w:sz="4" w:space="0" w:color="auto"/>
              <w:right w:val="nil"/>
            </w:tcBorders>
            <w:shd w:val="clear" w:color="auto" w:fill="auto"/>
            <w:noWrap/>
            <w:vAlign w:val="center"/>
            <w:hideMark/>
          </w:tcPr>
          <w:p w14:paraId="66999DDD" w14:textId="77777777" w:rsidR="0070486D" w:rsidRPr="00CC7E72" w:rsidRDefault="0070486D" w:rsidP="003F30CB">
            <w:pPr>
              <w:rPr>
                <w:rFonts w:ascii="Times New Roman" w:eastAsia="Times New Roman" w:hAnsi="Times New Roman" w:cs="Times New Roman"/>
                <w:color w:val="000000"/>
                <w:sz w:val="16"/>
                <w:szCs w:val="16"/>
              </w:rPr>
            </w:pPr>
          </w:p>
        </w:tc>
        <w:tc>
          <w:tcPr>
            <w:tcW w:w="4190" w:type="dxa"/>
            <w:tcBorders>
              <w:top w:val="nil"/>
              <w:left w:val="nil"/>
              <w:bottom w:val="single" w:sz="4" w:space="0" w:color="auto"/>
              <w:right w:val="nil"/>
            </w:tcBorders>
            <w:shd w:val="clear" w:color="auto" w:fill="auto"/>
            <w:noWrap/>
            <w:vAlign w:val="center"/>
            <w:hideMark/>
          </w:tcPr>
          <w:p w14:paraId="2E4A0E9D" w14:textId="77777777" w:rsidR="0070486D" w:rsidRPr="00CC7E72" w:rsidRDefault="0070486D" w:rsidP="003F30CB">
            <w:pPr>
              <w:rPr>
                <w:rFonts w:ascii="Times New Roman" w:eastAsia="Times New Roman" w:hAnsi="Times New Roman" w:cs="Times New Roman"/>
                <w:sz w:val="16"/>
                <w:szCs w:val="16"/>
              </w:rPr>
            </w:pPr>
          </w:p>
        </w:tc>
        <w:tc>
          <w:tcPr>
            <w:tcW w:w="960" w:type="dxa"/>
            <w:tcBorders>
              <w:top w:val="nil"/>
              <w:left w:val="nil"/>
              <w:bottom w:val="single" w:sz="4" w:space="0" w:color="auto"/>
              <w:right w:val="nil"/>
            </w:tcBorders>
            <w:shd w:val="clear" w:color="auto" w:fill="auto"/>
            <w:noWrap/>
            <w:vAlign w:val="center"/>
            <w:hideMark/>
          </w:tcPr>
          <w:p w14:paraId="6A1F6304" w14:textId="77777777" w:rsidR="0070486D" w:rsidRPr="00CC7E72" w:rsidRDefault="0070486D" w:rsidP="003F30CB">
            <w:pPr>
              <w:rPr>
                <w:rFonts w:ascii="Times New Roman" w:eastAsia="Times New Roman" w:hAnsi="Times New Roman" w:cs="Times New Roman"/>
                <w:sz w:val="16"/>
                <w:szCs w:val="16"/>
              </w:rPr>
            </w:pPr>
          </w:p>
        </w:tc>
        <w:tc>
          <w:tcPr>
            <w:tcW w:w="960" w:type="dxa"/>
            <w:tcBorders>
              <w:top w:val="nil"/>
              <w:left w:val="nil"/>
              <w:bottom w:val="single" w:sz="4" w:space="0" w:color="auto"/>
              <w:right w:val="nil"/>
            </w:tcBorders>
            <w:shd w:val="clear" w:color="auto" w:fill="auto"/>
            <w:noWrap/>
            <w:vAlign w:val="center"/>
            <w:hideMark/>
          </w:tcPr>
          <w:p w14:paraId="51268351" w14:textId="77777777" w:rsidR="0070486D" w:rsidRPr="00CC7E72" w:rsidRDefault="0070486D" w:rsidP="003F30CB">
            <w:pPr>
              <w:rPr>
                <w:rFonts w:ascii="Times New Roman" w:eastAsia="Times New Roman" w:hAnsi="Times New Roman" w:cs="Times New Roman"/>
                <w:sz w:val="16"/>
                <w:szCs w:val="16"/>
              </w:rPr>
            </w:pPr>
          </w:p>
        </w:tc>
        <w:tc>
          <w:tcPr>
            <w:tcW w:w="1482" w:type="dxa"/>
            <w:tcBorders>
              <w:top w:val="nil"/>
              <w:left w:val="nil"/>
              <w:bottom w:val="single" w:sz="4" w:space="0" w:color="auto"/>
              <w:right w:val="nil"/>
            </w:tcBorders>
            <w:shd w:val="clear" w:color="auto" w:fill="auto"/>
            <w:noWrap/>
            <w:vAlign w:val="center"/>
            <w:hideMark/>
          </w:tcPr>
          <w:p w14:paraId="4D88A5B9" w14:textId="77777777" w:rsidR="0070486D" w:rsidRPr="00CC7E72" w:rsidRDefault="0070486D" w:rsidP="003F30CB">
            <w:pPr>
              <w:rPr>
                <w:rFonts w:ascii="Times New Roman" w:eastAsia="Times New Roman" w:hAnsi="Times New Roman" w:cs="Times New Roman"/>
                <w:sz w:val="16"/>
                <w:szCs w:val="16"/>
              </w:rPr>
            </w:pPr>
          </w:p>
        </w:tc>
      </w:tr>
      <w:tr w:rsidR="0070486D" w:rsidRPr="00CC7E72" w14:paraId="722E402C" w14:textId="77777777" w:rsidTr="003F30CB">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5C598ACA"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HEDEFE İLİŞKİN GÖSTERGELER</w:t>
            </w:r>
          </w:p>
        </w:tc>
      </w:tr>
      <w:tr w:rsidR="0070486D" w:rsidRPr="00CC7E72" w14:paraId="7E224497" w14:textId="77777777" w:rsidTr="003F30CB">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0BB30" w14:textId="77777777" w:rsidR="0070486D" w:rsidRPr="00CC7E72" w:rsidRDefault="0070486D" w:rsidP="003F30CB">
            <w:pPr>
              <w:jc w:val="center"/>
              <w:rPr>
                <w:rFonts w:ascii="Times New Roman" w:eastAsia="Times New Roman" w:hAnsi="Times New Roman" w:cs="Times New Roman"/>
                <w:b/>
                <w:bCs/>
                <w:color w:val="000000"/>
                <w:sz w:val="16"/>
                <w:szCs w:val="16"/>
              </w:rPr>
            </w:pPr>
            <w:r w:rsidRPr="00CC7E72">
              <w:rPr>
                <w:rFonts w:ascii="Times New Roman" w:eastAsia="Times New Roman" w:hAnsi="Times New Roman" w:cs="Times New Roman"/>
                <w:b/>
                <w:bCs/>
                <w:color w:val="000000"/>
                <w:sz w:val="16"/>
                <w:szCs w:val="16"/>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FA0D28" w14:textId="77777777" w:rsidR="0070486D" w:rsidRPr="00CC7E72" w:rsidRDefault="0070486D" w:rsidP="003F30CB">
            <w:pPr>
              <w:jc w:val="center"/>
              <w:rPr>
                <w:rFonts w:ascii="Times New Roman" w:eastAsia="Times New Roman" w:hAnsi="Times New Roman" w:cs="Times New Roman"/>
                <w:b/>
                <w:bCs/>
                <w:color w:val="000000"/>
                <w:sz w:val="16"/>
                <w:szCs w:val="16"/>
              </w:rPr>
            </w:pPr>
            <w:r w:rsidRPr="00CC7E72">
              <w:rPr>
                <w:rFonts w:ascii="Times New Roman" w:eastAsia="Times New Roman" w:hAnsi="Times New Roman" w:cs="Times New Roman"/>
                <w:b/>
                <w:bCs/>
                <w:color w:val="000000"/>
                <w:sz w:val="16"/>
                <w:szCs w:val="16"/>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D7A6F2" w14:textId="77777777" w:rsidR="0070486D" w:rsidRPr="00CC7E72" w:rsidRDefault="0070486D" w:rsidP="003F30CB">
            <w:pPr>
              <w:jc w:val="center"/>
              <w:rPr>
                <w:rFonts w:ascii="Times New Roman" w:eastAsia="Times New Roman" w:hAnsi="Times New Roman" w:cs="Times New Roman"/>
                <w:b/>
                <w:bCs/>
                <w:color w:val="000000"/>
                <w:sz w:val="16"/>
                <w:szCs w:val="16"/>
              </w:rPr>
            </w:pPr>
            <w:r w:rsidRPr="00CC7E72">
              <w:rPr>
                <w:rFonts w:ascii="Times New Roman" w:eastAsia="Times New Roman" w:hAnsi="Times New Roman" w:cs="Times New Roman"/>
                <w:b/>
                <w:bCs/>
                <w:color w:val="000000"/>
                <w:sz w:val="16"/>
                <w:szCs w:val="16"/>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2C95F0" w14:textId="77777777" w:rsidR="0070486D" w:rsidRPr="00CC7E72" w:rsidRDefault="0070486D" w:rsidP="003F30CB">
            <w:pPr>
              <w:jc w:val="center"/>
              <w:rPr>
                <w:rFonts w:ascii="Times New Roman" w:eastAsia="Times New Roman" w:hAnsi="Times New Roman" w:cs="Times New Roman"/>
                <w:b/>
                <w:bCs/>
                <w:color w:val="000000"/>
                <w:sz w:val="16"/>
                <w:szCs w:val="16"/>
              </w:rPr>
            </w:pPr>
            <w:r w:rsidRPr="00CC7E72">
              <w:rPr>
                <w:rFonts w:ascii="Times New Roman" w:eastAsia="Times New Roman" w:hAnsi="Times New Roman" w:cs="Times New Roman"/>
                <w:b/>
                <w:bCs/>
                <w:color w:val="000000"/>
                <w:sz w:val="16"/>
                <w:szCs w:val="16"/>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80F420" w14:textId="77777777" w:rsidR="0070486D" w:rsidRPr="00CC7E72" w:rsidRDefault="0070486D" w:rsidP="003F30CB">
            <w:pPr>
              <w:jc w:val="center"/>
              <w:rPr>
                <w:rFonts w:ascii="Times New Roman" w:eastAsia="Times New Roman" w:hAnsi="Times New Roman" w:cs="Times New Roman"/>
                <w:b/>
                <w:bCs/>
                <w:color w:val="000000"/>
                <w:sz w:val="16"/>
                <w:szCs w:val="16"/>
              </w:rPr>
            </w:pPr>
            <w:r w:rsidRPr="00CC7E72">
              <w:rPr>
                <w:rFonts w:ascii="Times New Roman" w:eastAsia="Times New Roman" w:hAnsi="Times New Roman" w:cs="Times New Roman"/>
                <w:b/>
                <w:bCs/>
                <w:color w:val="000000"/>
                <w:sz w:val="16"/>
                <w:szCs w:val="16"/>
              </w:rPr>
              <w:t>Sorumlu Birim</w:t>
            </w:r>
          </w:p>
        </w:tc>
      </w:tr>
      <w:tr w:rsidR="0070486D" w:rsidRPr="00CC7E72" w14:paraId="1E0BF233" w14:textId="77777777" w:rsidTr="003F30CB">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E5450" w14:textId="77777777" w:rsidR="0070486D" w:rsidRPr="00CC7E72" w:rsidRDefault="0070486D" w:rsidP="003F30CB">
            <w:pPr>
              <w:jc w:val="center"/>
              <w:rPr>
                <w:rFonts w:ascii="Times New Roman" w:eastAsia="Times New Roman" w:hAnsi="Times New Roman" w:cs="Times New Roman"/>
                <w:b/>
                <w:bCs/>
                <w:color w:val="000000"/>
                <w:sz w:val="16"/>
                <w:szCs w:val="16"/>
              </w:rPr>
            </w:pPr>
            <w:r w:rsidRPr="00CC7E72">
              <w:rPr>
                <w:rFonts w:ascii="Times New Roman" w:eastAsia="Times New Roman" w:hAnsi="Times New Roman" w:cs="Times New Roman"/>
                <w:b/>
                <w:bCs/>
                <w:color w:val="000000"/>
                <w:sz w:val="16"/>
                <w:szCs w:val="16"/>
              </w:rPr>
              <w:t>PG 3.1.1</w:t>
            </w:r>
          </w:p>
        </w:tc>
        <w:tc>
          <w:tcPr>
            <w:tcW w:w="4190" w:type="dxa"/>
            <w:tcBorders>
              <w:top w:val="single" w:sz="4" w:space="0" w:color="auto"/>
              <w:left w:val="nil"/>
              <w:bottom w:val="single" w:sz="4" w:space="0" w:color="auto"/>
              <w:right w:val="single" w:sz="4" w:space="0" w:color="auto"/>
            </w:tcBorders>
            <w:shd w:val="clear" w:color="auto" w:fill="auto"/>
            <w:vAlign w:val="center"/>
          </w:tcPr>
          <w:p w14:paraId="51E5337D" w14:textId="77777777" w:rsidR="0070486D" w:rsidRPr="00CC7E72" w:rsidRDefault="0070486D" w:rsidP="003F30CB">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Engellilerin hizmetine sunulan asansörlerden aktif kullanılan asansör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0F5259D" w14:textId="77777777" w:rsidR="0070486D" w:rsidRPr="00CC7E72" w:rsidRDefault="007E595D" w:rsidP="003F30CB">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960" w:type="dxa"/>
            <w:tcBorders>
              <w:top w:val="single" w:sz="4" w:space="0" w:color="auto"/>
              <w:left w:val="nil"/>
              <w:bottom w:val="single" w:sz="4" w:space="0" w:color="auto"/>
              <w:right w:val="single" w:sz="4" w:space="0" w:color="auto"/>
            </w:tcBorders>
            <w:shd w:val="clear" w:color="auto" w:fill="auto"/>
            <w:vAlign w:val="bottom"/>
          </w:tcPr>
          <w:p w14:paraId="37B0E4C2" w14:textId="77777777" w:rsidR="0070486D" w:rsidRPr="00CC7E72" w:rsidRDefault="007E595D"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w:t>
            </w:r>
          </w:p>
        </w:tc>
        <w:tc>
          <w:tcPr>
            <w:tcW w:w="1482" w:type="dxa"/>
            <w:tcBorders>
              <w:top w:val="single" w:sz="4" w:space="0" w:color="auto"/>
              <w:left w:val="nil"/>
              <w:bottom w:val="single" w:sz="4" w:space="0" w:color="auto"/>
              <w:right w:val="single" w:sz="4" w:space="0" w:color="auto"/>
            </w:tcBorders>
            <w:shd w:val="clear" w:color="auto" w:fill="auto"/>
            <w:vAlign w:val="center"/>
          </w:tcPr>
          <w:p w14:paraId="1844AF76" w14:textId="77777777" w:rsidR="0070486D" w:rsidRPr="00CC7E72" w:rsidRDefault="00785F95"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Müdür</w:t>
            </w:r>
          </w:p>
        </w:tc>
      </w:tr>
      <w:tr w:rsidR="0070486D" w:rsidRPr="00CC7E72" w14:paraId="1432CB49" w14:textId="77777777" w:rsidTr="003F30CB">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74812" w14:textId="77777777" w:rsidR="0070486D" w:rsidRPr="00CC7E72" w:rsidRDefault="0070486D" w:rsidP="003F30CB">
            <w:pPr>
              <w:jc w:val="center"/>
              <w:rPr>
                <w:rFonts w:ascii="Times New Roman" w:eastAsia="Times New Roman" w:hAnsi="Times New Roman" w:cs="Times New Roman"/>
                <w:b/>
                <w:bCs/>
                <w:color w:val="000000"/>
                <w:sz w:val="16"/>
                <w:szCs w:val="16"/>
              </w:rPr>
            </w:pPr>
            <w:r w:rsidRPr="00CC7E72">
              <w:rPr>
                <w:rFonts w:ascii="Times New Roman" w:eastAsia="Times New Roman" w:hAnsi="Times New Roman" w:cs="Times New Roman"/>
                <w:b/>
                <w:bCs/>
                <w:color w:val="000000"/>
                <w:sz w:val="16"/>
                <w:szCs w:val="16"/>
              </w:rPr>
              <w:t>PG 3.1.2</w:t>
            </w:r>
          </w:p>
        </w:tc>
        <w:tc>
          <w:tcPr>
            <w:tcW w:w="4190" w:type="dxa"/>
            <w:tcBorders>
              <w:top w:val="single" w:sz="4" w:space="0" w:color="auto"/>
              <w:left w:val="nil"/>
              <w:bottom w:val="single" w:sz="4" w:space="0" w:color="auto"/>
              <w:right w:val="single" w:sz="4" w:space="0" w:color="auto"/>
            </w:tcBorders>
            <w:shd w:val="clear" w:color="auto" w:fill="auto"/>
            <w:vAlign w:val="center"/>
          </w:tcPr>
          <w:p w14:paraId="6E74C78F" w14:textId="77777777" w:rsidR="0070486D" w:rsidRPr="00CC7E72" w:rsidRDefault="0070486D" w:rsidP="003F30CB">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Engellilerin hizmetine sunulan engelli rampalarından aktif kullanılan engelli rampası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1189DCE" w14:textId="742DA4CE" w:rsidR="0070486D" w:rsidRPr="00CC7E72" w:rsidRDefault="00A0155F" w:rsidP="008E03D9">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w:t>
            </w:r>
            <w:r w:rsidR="00F71D66" w:rsidRPr="00CC7E72">
              <w:rPr>
                <w:rFonts w:ascii="Times New Roman" w:eastAsia="Times New Roman" w:hAnsi="Times New Roman" w:cs="Times New Roman"/>
                <w:color w:val="000000"/>
                <w:sz w:val="16"/>
                <w:szCs w:val="16"/>
              </w:rPr>
              <w:t>100</w:t>
            </w:r>
          </w:p>
        </w:tc>
        <w:tc>
          <w:tcPr>
            <w:tcW w:w="960" w:type="dxa"/>
            <w:tcBorders>
              <w:top w:val="single" w:sz="4" w:space="0" w:color="auto"/>
              <w:left w:val="nil"/>
              <w:bottom w:val="single" w:sz="4" w:space="0" w:color="auto"/>
              <w:right w:val="single" w:sz="4" w:space="0" w:color="auto"/>
            </w:tcBorders>
            <w:shd w:val="clear" w:color="auto" w:fill="auto"/>
            <w:vAlign w:val="bottom"/>
          </w:tcPr>
          <w:p w14:paraId="786AAE31" w14:textId="7A68C33F" w:rsidR="0070486D" w:rsidRPr="00CC7E72" w:rsidRDefault="00F71D66" w:rsidP="00F71D66">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14:paraId="2FA97D25" w14:textId="77777777" w:rsidR="0070486D" w:rsidRPr="00CC7E72" w:rsidRDefault="00785F95"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Müdür</w:t>
            </w:r>
          </w:p>
        </w:tc>
      </w:tr>
      <w:tr w:rsidR="0070486D" w:rsidRPr="00CC7E72" w14:paraId="3FD9F74D" w14:textId="77777777"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D76FF" w14:textId="77777777" w:rsidR="0070486D" w:rsidRPr="00CC7E72" w:rsidRDefault="0070486D" w:rsidP="003F30CB">
            <w:pPr>
              <w:jc w:val="center"/>
              <w:rPr>
                <w:rFonts w:ascii="Times New Roman" w:eastAsia="Times New Roman" w:hAnsi="Times New Roman" w:cs="Times New Roman"/>
                <w:b/>
                <w:bCs/>
                <w:color w:val="000000"/>
                <w:sz w:val="16"/>
                <w:szCs w:val="16"/>
              </w:rPr>
            </w:pPr>
            <w:r w:rsidRPr="00CC7E72">
              <w:rPr>
                <w:rFonts w:ascii="Times New Roman" w:eastAsia="Times New Roman" w:hAnsi="Times New Roman" w:cs="Times New Roman"/>
                <w:b/>
                <w:bCs/>
                <w:color w:val="000000"/>
                <w:sz w:val="16"/>
                <w:szCs w:val="16"/>
              </w:rPr>
              <w:t>PG 3.1.3</w:t>
            </w:r>
          </w:p>
        </w:tc>
        <w:tc>
          <w:tcPr>
            <w:tcW w:w="4190" w:type="dxa"/>
            <w:tcBorders>
              <w:top w:val="single" w:sz="4" w:space="0" w:color="auto"/>
              <w:left w:val="nil"/>
              <w:bottom w:val="single" w:sz="4" w:space="0" w:color="auto"/>
              <w:right w:val="single" w:sz="4" w:space="0" w:color="auto"/>
            </w:tcBorders>
            <w:shd w:val="clear" w:color="auto" w:fill="auto"/>
            <w:vAlign w:val="center"/>
          </w:tcPr>
          <w:p w14:paraId="48BB1FC7" w14:textId="77777777" w:rsidR="0070486D" w:rsidRPr="00CC7E72" w:rsidRDefault="0070486D" w:rsidP="003F30CB">
            <w:pPr>
              <w:tabs>
                <w:tab w:val="left" w:pos="11875"/>
              </w:tabs>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Kurum Risk Analizi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DBEFAF8" w14:textId="77777777" w:rsidR="0070486D" w:rsidRPr="00CC7E72" w:rsidRDefault="007E595D" w:rsidP="003F30CB">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1</w:t>
            </w:r>
          </w:p>
        </w:tc>
        <w:tc>
          <w:tcPr>
            <w:tcW w:w="960" w:type="dxa"/>
            <w:tcBorders>
              <w:top w:val="single" w:sz="4" w:space="0" w:color="auto"/>
              <w:left w:val="nil"/>
              <w:bottom w:val="single" w:sz="4" w:space="0" w:color="auto"/>
              <w:right w:val="single" w:sz="4" w:space="0" w:color="auto"/>
            </w:tcBorders>
            <w:shd w:val="clear" w:color="auto" w:fill="auto"/>
            <w:vAlign w:val="bottom"/>
          </w:tcPr>
          <w:p w14:paraId="32AEE897" w14:textId="77777777" w:rsidR="0070486D" w:rsidRPr="00CC7E72" w:rsidRDefault="00B140D6" w:rsidP="003F30CB">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1</w:t>
            </w:r>
          </w:p>
        </w:tc>
        <w:tc>
          <w:tcPr>
            <w:tcW w:w="1482" w:type="dxa"/>
            <w:tcBorders>
              <w:top w:val="single" w:sz="4" w:space="0" w:color="auto"/>
              <w:left w:val="nil"/>
              <w:bottom w:val="single" w:sz="4" w:space="0" w:color="auto"/>
              <w:right w:val="single" w:sz="4" w:space="0" w:color="auto"/>
            </w:tcBorders>
            <w:shd w:val="clear" w:color="auto" w:fill="auto"/>
            <w:vAlign w:val="center"/>
          </w:tcPr>
          <w:p w14:paraId="7B1DC34A" w14:textId="77777777" w:rsidR="0070486D" w:rsidRPr="00CC7E72" w:rsidRDefault="00785F95" w:rsidP="003F30CB">
            <w:pPr>
              <w:tabs>
                <w:tab w:val="left" w:pos="11875"/>
              </w:tabs>
              <w:jc w:val="center"/>
              <w:rPr>
                <w:rFonts w:ascii="Times New Roman" w:hAnsi="Times New Roman" w:cs="Times New Roman"/>
                <w:color w:val="000000" w:themeColor="text1"/>
                <w:sz w:val="16"/>
                <w:szCs w:val="16"/>
              </w:rPr>
            </w:pPr>
            <w:r w:rsidRPr="00CC7E72">
              <w:rPr>
                <w:rFonts w:ascii="Times New Roman" w:eastAsia="Times New Roman" w:hAnsi="Times New Roman" w:cs="Times New Roman"/>
                <w:color w:val="000000"/>
                <w:sz w:val="16"/>
                <w:szCs w:val="16"/>
              </w:rPr>
              <w:t>Müdür</w:t>
            </w:r>
          </w:p>
        </w:tc>
      </w:tr>
      <w:tr w:rsidR="0070486D" w:rsidRPr="00CC7E72" w14:paraId="66C00134" w14:textId="77777777"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123E9" w14:textId="77777777" w:rsidR="0070486D" w:rsidRPr="00CC7E72" w:rsidRDefault="0070486D" w:rsidP="003F30CB">
            <w:pPr>
              <w:jc w:val="center"/>
              <w:rPr>
                <w:rFonts w:ascii="Times New Roman" w:eastAsia="Times New Roman" w:hAnsi="Times New Roman" w:cs="Times New Roman"/>
                <w:b/>
                <w:bCs/>
                <w:color w:val="000000"/>
                <w:sz w:val="16"/>
                <w:szCs w:val="16"/>
              </w:rPr>
            </w:pPr>
            <w:r w:rsidRPr="00CC7E72">
              <w:rPr>
                <w:rFonts w:ascii="Times New Roman" w:eastAsia="Times New Roman" w:hAnsi="Times New Roman" w:cs="Times New Roman"/>
                <w:b/>
                <w:bCs/>
                <w:color w:val="000000"/>
                <w:sz w:val="16"/>
                <w:szCs w:val="16"/>
              </w:rPr>
              <w:t>PG 3.1.4</w:t>
            </w:r>
          </w:p>
        </w:tc>
        <w:tc>
          <w:tcPr>
            <w:tcW w:w="4190" w:type="dxa"/>
            <w:tcBorders>
              <w:top w:val="single" w:sz="4" w:space="0" w:color="auto"/>
              <w:left w:val="nil"/>
              <w:bottom w:val="single" w:sz="4" w:space="0" w:color="auto"/>
              <w:right w:val="single" w:sz="4" w:space="0" w:color="auto"/>
            </w:tcBorders>
            <w:shd w:val="clear" w:color="auto" w:fill="auto"/>
            <w:vAlign w:val="center"/>
          </w:tcPr>
          <w:p w14:paraId="68FB5A70" w14:textId="77777777" w:rsidR="0070486D" w:rsidRPr="00CC7E72" w:rsidRDefault="0070486D" w:rsidP="003F30CB">
            <w:pPr>
              <w:tabs>
                <w:tab w:val="left" w:pos="11875"/>
              </w:tabs>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Kurum Acil Durum Planı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DC96EC1" w14:textId="77777777" w:rsidR="0070486D" w:rsidRPr="00CC7E72" w:rsidRDefault="007E595D" w:rsidP="003F30CB">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1</w:t>
            </w:r>
          </w:p>
        </w:tc>
        <w:tc>
          <w:tcPr>
            <w:tcW w:w="960" w:type="dxa"/>
            <w:tcBorders>
              <w:top w:val="single" w:sz="4" w:space="0" w:color="auto"/>
              <w:left w:val="nil"/>
              <w:bottom w:val="single" w:sz="4" w:space="0" w:color="auto"/>
              <w:right w:val="single" w:sz="4" w:space="0" w:color="auto"/>
            </w:tcBorders>
            <w:shd w:val="clear" w:color="auto" w:fill="auto"/>
            <w:vAlign w:val="bottom"/>
          </w:tcPr>
          <w:p w14:paraId="03AAA374" w14:textId="77777777" w:rsidR="0070486D" w:rsidRPr="00CC7E72" w:rsidRDefault="00B140D6" w:rsidP="003F30CB">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1</w:t>
            </w:r>
          </w:p>
        </w:tc>
        <w:tc>
          <w:tcPr>
            <w:tcW w:w="1482" w:type="dxa"/>
            <w:tcBorders>
              <w:top w:val="single" w:sz="4" w:space="0" w:color="auto"/>
              <w:left w:val="nil"/>
              <w:bottom w:val="single" w:sz="4" w:space="0" w:color="auto"/>
              <w:right w:val="single" w:sz="4" w:space="0" w:color="auto"/>
            </w:tcBorders>
            <w:shd w:val="clear" w:color="auto" w:fill="auto"/>
            <w:vAlign w:val="center"/>
          </w:tcPr>
          <w:p w14:paraId="444D5B9A" w14:textId="77777777" w:rsidR="0070486D" w:rsidRPr="00CC7E72" w:rsidRDefault="00785F95" w:rsidP="003F30CB">
            <w:pPr>
              <w:tabs>
                <w:tab w:val="left" w:pos="11875"/>
              </w:tabs>
              <w:jc w:val="center"/>
              <w:rPr>
                <w:rFonts w:ascii="Times New Roman" w:hAnsi="Times New Roman" w:cs="Times New Roman"/>
                <w:color w:val="000000" w:themeColor="text1"/>
                <w:sz w:val="16"/>
                <w:szCs w:val="16"/>
              </w:rPr>
            </w:pPr>
            <w:r w:rsidRPr="00CC7E72">
              <w:rPr>
                <w:rFonts w:ascii="Times New Roman" w:eastAsia="Times New Roman" w:hAnsi="Times New Roman" w:cs="Times New Roman"/>
                <w:color w:val="000000"/>
                <w:sz w:val="16"/>
                <w:szCs w:val="16"/>
              </w:rPr>
              <w:t>Müdür</w:t>
            </w:r>
          </w:p>
        </w:tc>
      </w:tr>
      <w:tr w:rsidR="0070486D" w:rsidRPr="00CC7E72" w14:paraId="102B50FE" w14:textId="77777777"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B150F" w14:textId="77777777" w:rsidR="0070486D" w:rsidRPr="00CC7E72" w:rsidRDefault="0070486D" w:rsidP="003F30CB">
            <w:pPr>
              <w:jc w:val="center"/>
              <w:rPr>
                <w:rFonts w:ascii="Times New Roman" w:eastAsia="Times New Roman" w:hAnsi="Times New Roman" w:cs="Times New Roman"/>
                <w:b/>
                <w:bCs/>
                <w:color w:val="000000"/>
                <w:sz w:val="16"/>
                <w:szCs w:val="16"/>
              </w:rPr>
            </w:pPr>
            <w:r w:rsidRPr="00CC7E72">
              <w:rPr>
                <w:rFonts w:ascii="Times New Roman" w:eastAsia="Times New Roman" w:hAnsi="Times New Roman" w:cs="Times New Roman"/>
                <w:b/>
                <w:bCs/>
                <w:color w:val="000000"/>
                <w:sz w:val="16"/>
                <w:szCs w:val="16"/>
              </w:rPr>
              <w:t>PG 3.1.5</w:t>
            </w:r>
          </w:p>
        </w:tc>
        <w:tc>
          <w:tcPr>
            <w:tcW w:w="4190" w:type="dxa"/>
            <w:tcBorders>
              <w:top w:val="single" w:sz="4" w:space="0" w:color="auto"/>
              <w:left w:val="nil"/>
              <w:bottom w:val="single" w:sz="4" w:space="0" w:color="auto"/>
              <w:right w:val="single" w:sz="4" w:space="0" w:color="auto"/>
            </w:tcBorders>
            <w:shd w:val="clear" w:color="auto" w:fill="auto"/>
            <w:vAlign w:val="center"/>
          </w:tcPr>
          <w:p w14:paraId="3163D33E" w14:textId="77777777" w:rsidR="0070486D" w:rsidRPr="00CC7E72" w:rsidRDefault="0070486D" w:rsidP="003F30CB">
            <w:pPr>
              <w:tabs>
                <w:tab w:val="left" w:pos="11875"/>
              </w:tabs>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Güvenlik kamerası sistemi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DABAF7D" w14:textId="358C2AD4" w:rsidR="0070486D" w:rsidRPr="00CC7E72" w:rsidRDefault="00F71D66" w:rsidP="003F30CB">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1</w:t>
            </w:r>
          </w:p>
        </w:tc>
        <w:tc>
          <w:tcPr>
            <w:tcW w:w="960" w:type="dxa"/>
            <w:tcBorders>
              <w:top w:val="single" w:sz="4" w:space="0" w:color="auto"/>
              <w:left w:val="nil"/>
              <w:bottom w:val="single" w:sz="4" w:space="0" w:color="auto"/>
              <w:right w:val="single" w:sz="4" w:space="0" w:color="auto"/>
            </w:tcBorders>
            <w:shd w:val="clear" w:color="auto" w:fill="auto"/>
            <w:vAlign w:val="bottom"/>
          </w:tcPr>
          <w:p w14:paraId="1E783092" w14:textId="0CA8CA37" w:rsidR="0070486D" w:rsidRPr="00CC7E72" w:rsidRDefault="008E03D9" w:rsidP="003F30CB">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1</w:t>
            </w:r>
          </w:p>
        </w:tc>
        <w:tc>
          <w:tcPr>
            <w:tcW w:w="1482" w:type="dxa"/>
            <w:tcBorders>
              <w:top w:val="single" w:sz="4" w:space="0" w:color="auto"/>
              <w:left w:val="nil"/>
              <w:bottom w:val="single" w:sz="4" w:space="0" w:color="auto"/>
              <w:right w:val="single" w:sz="4" w:space="0" w:color="auto"/>
            </w:tcBorders>
            <w:shd w:val="clear" w:color="auto" w:fill="auto"/>
            <w:vAlign w:val="center"/>
          </w:tcPr>
          <w:p w14:paraId="03EC0292" w14:textId="77777777" w:rsidR="0070486D" w:rsidRPr="00CC7E72" w:rsidRDefault="00785F95" w:rsidP="003F30CB">
            <w:pPr>
              <w:tabs>
                <w:tab w:val="left" w:pos="11875"/>
              </w:tabs>
              <w:jc w:val="center"/>
              <w:rPr>
                <w:rFonts w:ascii="Times New Roman" w:hAnsi="Times New Roman" w:cs="Times New Roman"/>
                <w:color w:val="000000" w:themeColor="text1"/>
                <w:sz w:val="16"/>
                <w:szCs w:val="16"/>
              </w:rPr>
            </w:pPr>
            <w:r w:rsidRPr="00CC7E72">
              <w:rPr>
                <w:rFonts w:ascii="Times New Roman" w:eastAsia="Times New Roman" w:hAnsi="Times New Roman" w:cs="Times New Roman"/>
                <w:color w:val="000000"/>
                <w:sz w:val="16"/>
                <w:szCs w:val="16"/>
              </w:rPr>
              <w:t>Müdür</w:t>
            </w:r>
          </w:p>
        </w:tc>
      </w:tr>
      <w:tr w:rsidR="0070486D" w:rsidRPr="00CC7E72" w14:paraId="4819B83C" w14:textId="77777777" w:rsidTr="003F30CB">
        <w:trPr>
          <w:trHeight w:val="244"/>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ECB5B" w14:textId="77777777" w:rsidR="0070486D" w:rsidRPr="00CC7E72" w:rsidRDefault="0070486D" w:rsidP="003F30CB">
            <w:pPr>
              <w:jc w:val="center"/>
              <w:rPr>
                <w:rFonts w:ascii="Times New Roman" w:eastAsia="Times New Roman" w:hAnsi="Times New Roman" w:cs="Times New Roman"/>
                <w:b/>
                <w:bCs/>
                <w:color w:val="000000"/>
                <w:sz w:val="16"/>
                <w:szCs w:val="16"/>
              </w:rPr>
            </w:pPr>
            <w:r w:rsidRPr="00CC7E72">
              <w:rPr>
                <w:rFonts w:ascii="Times New Roman" w:eastAsia="Times New Roman" w:hAnsi="Times New Roman" w:cs="Times New Roman"/>
                <w:b/>
                <w:bCs/>
                <w:color w:val="000000"/>
                <w:sz w:val="16"/>
                <w:szCs w:val="16"/>
              </w:rPr>
              <w:t>PG 3.1.6</w:t>
            </w:r>
          </w:p>
        </w:tc>
        <w:tc>
          <w:tcPr>
            <w:tcW w:w="4190" w:type="dxa"/>
            <w:tcBorders>
              <w:top w:val="single" w:sz="4" w:space="0" w:color="auto"/>
              <w:left w:val="nil"/>
              <w:bottom w:val="single" w:sz="4" w:space="0" w:color="auto"/>
              <w:right w:val="single" w:sz="4" w:space="0" w:color="auto"/>
            </w:tcBorders>
            <w:shd w:val="clear" w:color="auto" w:fill="auto"/>
            <w:vAlign w:val="center"/>
          </w:tcPr>
          <w:p w14:paraId="605C4CE8" w14:textId="77777777" w:rsidR="0070486D" w:rsidRPr="00CC7E72" w:rsidRDefault="0070486D" w:rsidP="003F30CB">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FFF3ADE" w14:textId="74CF2FC6" w:rsidR="0070486D" w:rsidRPr="00CC7E72" w:rsidRDefault="00F71D66" w:rsidP="003F30CB">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6</w:t>
            </w:r>
          </w:p>
        </w:tc>
        <w:tc>
          <w:tcPr>
            <w:tcW w:w="960" w:type="dxa"/>
            <w:tcBorders>
              <w:top w:val="single" w:sz="4" w:space="0" w:color="auto"/>
              <w:left w:val="nil"/>
              <w:bottom w:val="single" w:sz="4" w:space="0" w:color="auto"/>
              <w:right w:val="single" w:sz="4" w:space="0" w:color="auto"/>
            </w:tcBorders>
            <w:shd w:val="clear" w:color="auto" w:fill="auto"/>
            <w:vAlign w:val="bottom"/>
          </w:tcPr>
          <w:p w14:paraId="0D8247A5" w14:textId="5C7C5B20" w:rsidR="0070486D" w:rsidRPr="00CC7E72" w:rsidRDefault="004622E8" w:rsidP="003F30CB">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18</w:t>
            </w:r>
          </w:p>
        </w:tc>
        <w:tc>
          <w:tcPr>
            <w:tcW w:w="1482" w:type="dxa"/>
            <w:tcBorders>
              <w:top w:val="single" w:sz="4" w:space="0" w:color="auto"/>
              <w:left w:val="nil"/>
              <w:bottom w:val="single" w:sz="4" w:space="0" w:color="auto"/>
              <w:right w:val="single" w:sz="4" w:space="0" w:color="auto"/>
            </w:tcBorders>
            <w:shd w:val="clear" w:color="auto" w:fill="auto"/>
            <w:vAlign w:val="center"/>
          </w:tcPr>
          <w:p w14:paraId="5A03351E" w14:textId="77777777" w:rsidR="0070486D" w:rsidRPr="00CC7E72" w:rsidRDefault="00785F95"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Müdür</w:t>
            </w:r>
          </w:p>
        </w:tc>
      </w:tr>
    </w:tbl>
    <w:p w14:paraId="1DBDA4B3" w14:textId="77777777" w:rsidR="0070486D" w:rsidRPr="00CC7E72" w:rsidRDefault="0070486D" w:rsidP="0070486D">
      <w:pPr>
        <w:rPr>
          <w:rFonts w:ascii="Times New Roman" w:hAnsi="Times New Roman" w:cs="Times New Roman"/>
          <w:sz w:val="16"/>
          <w:szCs w:val="16"/>
        </w:rPr>
      </w:pPr>
    </w:p>
    <w:p w14:paraId="0F6424C6" w14:textId="77777777" w:rsidR="0070486D" w:rsidRPr="00CC7E72" w:rsidRDefault="0070486D" w:rsidP="0070486D">
      <w:pPr>
        <w:rPr>
          <w:rFonts w:ascii="Times New Roman" w:hAnsi="Times New Roman" w:cs="Times New Roman"/>
          <w:sz w:val="16"/>
          <w:szCs w:val="16"/>
        </w:rPr>
      </w:pPr>
    </w:p>
    <w:tbl>
      <w:tblPr>
        <w:tblW w:w="8820" w:type="dxa"/>
        <w:tblInd w:w="-5" w:type="dxa"/>
        <w:tblCellMar>
          <w:left w:w="70" w:type="dxa"/>
          <w:right w:w="70" w:type="dxa"/>
        </w:tblCellMar>
        <w:tblLook w:val="04A0" w:firstRow="1" w:lastRow="0" w:firstColumn="1" w:lastColumn="0" w:noHBand="0" w:noVBand="1"/>
      </w:tblPr>
      <w:tblGrid>
        <w:gridCol w:w="1855"/>
        <w:gridCol w:w="956"/>
        <w:gridCol w:w="958"/>
        <w:gridCol w:w="545"/>
        <w:gridCol w:w="545"/>
        <w:gridCol w:w="545"/>
        <w:gridCol w:w="545"/>
        <w:gridCol w:w="745"/>
        <w:gridCol w:w="942"/>
        <w:gridCol w:w="1184"/>
      </w:tblGrid>
      <w:tr w:rsidR="0070486D" w:rsidRPr="00CC7E72" w14:paraId="000073E7" w14:textId="77777777" w:rsidTr="00857047">
        <w:trPr>
          <w:trHeight w:val="64"/>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FE366D2"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A3</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14:paraId="21EC442F" w14:textId="77777777" w:rsidR="0070486D" w:rsidRPr="00CC7E72" w:rsidRDefault="0070486D" w:rsidP="003F30CB">
            <w:pPr>
              <w:jc w:val="both"/>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Eğitim kurumlarının kapasitesini ve donanım altyapısını, genel ve özel ihtiyaçları karşılayacak nitelikte geliştirmek</w:t>
            </w:r>
          </w:p>
        </w:tc>
      </w:tr>
      <w:tr w:rsidR="0070486D" w:rsidRPr="00CC7E72" w14:paraId="714251CA" w14:textId="77777777" w:rsidTr="003F30CB">
        <w:trPr>
          <w:trHeight w:val="171"/>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2C6B1A91"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H3.1</w:t>
            </w:r>
          </w:p>
        </w:tc>
        <w:tc>
          <w:tcPr>
            <w:tcW w:w="6949" w:type="dxa"/>
            <w:gridSpan w:val="9"/>
            <w:tcBorders>
              <w:top w:val="single" w:sz="4" w:space="0" w:color="auto"/>
              <w:left w:val="nil"/>
              <w:bottom w:val="single" w:sz="4" w:space="0" w:color="auto"/>
              <w:right w:val="single" w:sz="4" w:space="0" w:color="auto"/>
            </w:tcBorders>
            <w:shd w:val="clear" w:color="000000" w:fill="FFFFFF"/>
            <w:hideMark/>
          </w:tcPr>
          <w:p w14:paraId="23E7089E" w14:textId="77777777" w:rsidR="0070486D" w:rsidRPr="00CC7E72" w:rsidRDefault="0070486D" w:rsidP="00C51D72">
            <w:pPr>
              <w:jc w:val="both"/>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xml:space="preserve">Güvenli ve sosyal bir </w:t>
            </w:r>
            <w:r w:rsidR="00C51D72" w:rsidRPr="00CC7E72">
              <w:rPr>
                <w:rFonts w:ascii="Times New Roman" w:eastAsia="Times New Roman" w:hAnsi="Times New Roman" w:cs="Times New Roman"/>
                <w:color w:val="000000"/>
                <w:sz w:val="16"/>
                <w:szCs w:val="16"/>
              </w:rPr>
              <w:t>kurum</w:t>
            </w:r>
            <w:r w:rsidRPr="00CC7E72">
              <w:rPr>
                <w:rFonts w:ascii="Times New Roman" w:eastAsia="Times New Roman" w:hAnsi="Times New Roman" w:cs="Times New Roman"/>
                <w:color w:val="000000"/>
                <w:sz w:val="16"/>
                <w:szCs w:val="16"/>
              </w:rPr>
              <w:t xml:space="preserve"> ortamı oluşturmak için özel grupların ihtiyaçlarını da dikkate alarak </w:t>
            </w:r>
            <w:r w:rsidR="00C51D72" w:rsidRPr="00CC7E72">
              <w:rPr>
                <w:rFonts w:ascii="Times New Roman" w:eastAsia="Times New Roman" w:hAnsi="Times New Roman" w:cs="Times New Roman"/>
                <w:color w:val="000000"/>
                <w:sz w:val="16"/>
                <w:szCs w:val="16"/>
              </w:rPr>
              <w:t xml:space="preserve">fiziksel ortamların güvenlik </w:t>
            </w:r>
            <w:r w:rsidRPr="00CC7E72">
              <w:rPr>
                <w:rFonts w:ascii="Times New Roman" w:eastAsia="Times New Roman" w:hAnsi="Times New Roman" w:cs="Times New Roman"/>
                <w:color w:val="000000"/>
                <w:sz w:val="16"/>
                <w:szCs w:val="16"/>
              </w:rPr>
              <w:t>standartlarını %100’e çıkarmak</w:t>
            </w:r>
          </w:p>
        </w:tc>
      </w:tr>
      <w:tr w:rsidR="0070486D" w:rsidRPr="00CC7E72" w14:paraId="67DAC3D9" w14:textId="77777777" w:rsidTr="003F30CB">
        <w:trPr>
          <w:trHeight w:val="300"/>
        </w:trPr>
        <w:tc>
          <w:tcPr>
            <w:tcW w:w="187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18489BA9"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Performans Göstergeleri</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34885DD0"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Hedefe Etkisi (%)</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6E83CFF9"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 xml:space="preserve"> 2018 (MEVCUT)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1CE7460"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78535685"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302B2FBE"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3D35695"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2022</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DAD3B57"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2023</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9CA4EB2"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İzleme Sıklığı</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4139F78D"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Raporlama Sıklığı</w:t>
            </w:r>
          </w:p>
        </w:tc>
      </w:tr>
      <w:tr w:rsidR="0070486D" w:rsidRPr="00CC7E72" w14:paraId="60072339" w14:textId="77777777" w:rsidTr="003F30CB">
        <w:trPr>
          <w:trHeight w:val="269"/>
        </w:trPr>
        <w:tc>
          <w:tcPr>
            <w:tcW w:w="1871"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E983DB0" w14:textId="77777777" w:rsidR="0070486D" w:rsidRPr="00CC7E72" w:rsidRDefault="0070486D" w:rsidP="003F30CB">
            <w:pPr>
              <w:rPr>
                <w:rFonts w:ascii="Times New Roman" w:eastAsia="Times New Roman" w:hAnsi="Times New Roman" w:cs="Times New Roman"/>
                <w:b/>
                <w:bCs/>
                <w:color w:val="FFFFFF" w:themeColor="background1"/>
                <w:sz w:val="16"/>
                <w:szCs w:val="16"/>
              </w:rPr>
            </w:pPr>
          </w:p>
        </w:tc>
        <w:tc>
          <w:tcPr>
            <w:tcW w:w="962"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1836B52" w14:textId="77777777" w:rsidR="0070486D" w:rsidRPr="00CC7E72" w:rsidRDefault="0070486D" w:rsidP="003F30CB">
            <w:pPr>
              <w:rPr>
                <w:rFonts w:ascii="Times New Roman" w:eastAsia="Times New Roman" w:hAnsi="Times New Roman" w:cs="Times New Roman"/>
                <w:b/>
                <w:bCs/>
                <w:color w:val="000000"/>
                <w:sz w:val="16"/>
                <w:szCs w:val="16"/>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9B8EF38" w14:textId="77777777" w:rsidR="0070486D" w:rsidRPr="00CC7E72" w:rsidRDefault="0070486D" w:rsidP="003F30CB">
            <w:pPr>
              <w:rPr>
                <w:rFonts w:ascii="Times New Roman" w:eastAsia="Times New Roman" w:hAnsi="Times New Roman" w:cs="Times New Roman"/>
                <w:b/>
                <w:bCs/>
                <w:color w:val="000000"/>
                <w:sz w:val="16"/>
                <w:szCs w:val="16"/>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6BE2DA7" w14:textId="77777777" w:rsidR="0070486D" w:rsidRPr="00CC7E72" w:rsidRDefault="0070486D" w:rsidP="003F30CB">
            <w:pPr>
              <w:rPr>
                <w:rFonts w:ascii="Times New Roman" w:eastAsia="Times New Roman" w:hAnsi="Times New Roman" w:cs="Times New Roman"/>
                <w:b/>
                <w:bCs/>
                <w:color w:val="000000"/>
                <w:sz w:val="16"/>
                <w:szCs w:val="16"/>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8EA5899" w14:textId="77777777" w:rsidR="0070486D" w:rsidRPr="00CC7E72" w:rsidRDefault="0070486D" w:rsidP="003F30CB">
            <w:pPr>
              <w:rPr>
                <w:rFonts w:ascii="Times New Roman" w:eastAsia="Times New Roman" w:hAnsi="Times New Roman" w:cs="Times New Roman"/>
                <w:b/>
                <w:bCs/>
                <w:color w:val="000000"/>
                <w:sz w:val="16"/>
                <w:szCs w:val="16"/>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155EC61" w14:textId="77777777" w:rsidR="0070486D" w:rsidRPr="00CC7E72" w:rsidRDefault="0070486D" w:rsidP="003F30CB">
            <w:pPr>
              <w:rPr>
                <w:rFonts w:ascii="Times New Roman" w:eastAsia="Times New Roman" w:hAnsi="Times New Roman" w:cs="Times New Roman"/>
                <w:b/>
                <w:bCs/>
                <w:color w:val="000000"/>
                <w:sz w:val="16"/>
                <w:szCs w:val="16"/>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85A1662" w14:textId="77777777" w:rsidR="0070486D" w:rsidRPr="00CC7E72" w:rsidRDefault="0070486D" w:rsidP="003F30CB">
            <w:pPr>
              <w:rPr>
                <w:rFonts w:ascii="Times New Roman" w:eastAsia="Times New Roman" w:hAnsi="Times New Roman" w:cs="Times New Roman"/>
                <w:b/>
                <w:bCs/>
                <w:color w:val="000000"/>
                <w:sz w:val="16"/>
                <w:szCs w:val="16"/>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319A2F0" w14:textId="77777777" w:rsidR="0070486D" w:rsidRPr="00CC7E72" w:rsidRDefault="0070486D" w:rsidP="003F30CB">
            <w:pPr>
              <w:rPr>
                <w:rFonts w:ascii="Times New Roman" w:eastAsia="Times New Roman" w:hAnsi="Times New Roman" w:cs="Times New Roman"/>
                <w:b/>
                <w:bCs/>
                <w:color w:val="000000"/>
                <w:sz w:val="16"/>
                <w:szCs w:val="16"/>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98CBC42" w14:textId="77777777" w:rsidR="0070486D" w:rsidRPr="00CC7E72" w:rsidRDefault="0070486D" w:rsidP="003F30CB">
            <w:pPr>
              <w:rPr>
                <w:rFonts w:ascii="Times New Roman" w:eastAsia="Times New Roman" w:hAnsi="Times New Roman" w:cs="Times New Roman"/>
                <w:b/>
                <w:bCs/>
                <w:color w:val="000000"/>
                <w:sz w:val="16"/>
                <w:szCs w:val="16"/>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71F1F78" w14:textId="77777777" w:rsidR="0070486D" w:rsidRPr="00CC7E72" w:rsidRDefault="0070486D" w:rsidP="003F30CB">
            <w:pPr>
              <w:rPr>
                <w:rFonts w:ascii="Times New Roman" w:eastAsia="Times New Roman" w:hAnsi="Times New Roman" w:cs="Times New Roman"/>
                <w:b/>
                <w:bCs/>
                <w:color w:val="000000"/>
                <w:sz w:val="16"/>
                <w:szCs w:val="16"/>
              </w:rPr>
            </w:pPr>
          </w:p>
        </w:tc>
      </w:tr>
      <w:tr w:rsidR="0070486D" w:rsidRPr="00CC7E72" w14:paraId="71F3B4EA" w14:textId="77777777"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CDF1960"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PG 3.1.1</w:t>
            </w:r>
          </w:p>
        </w:tc>
        <w:tc>
          <w:tcPr>
            <w:tcW w:w="962" w:type="dxa"/>
            <w:tcBorders>
              <w:top w:val="nil"/>
              <w:left w:val="nil"/>
              <w:bottom w:val="single" w:sz="4" w:space="0" w:color="auto"/>
              <w:right w:val="single" w:sz="4" w:space="0" w:color="auto"/>
            </w:tcBorders>
            <w:shd w:val="clear" w:color="000000" w:fill="FFFFFF"/>
            <w:vAlign w:val="center"/>
            <w:hideMark/>
          </w:tcPr>
          <w:p w14:paraId="65DD3F48" w14:textId="75C9752F" w:rsidR="0070486D" w:rsidRPr="00CC7E72" w:rsidRDefault="00265963" w:rsidP="008E03D9">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w:t>
            </w:r>
            <w:r w:rsidR="008E03D9" w:rsidRPr="00CC7E72">
              <w:rPr>
                <w:rFonts w:ascii="Times New Roman" w:eastAsia="Times New Roman" w:hAnsi="Times New Roman" w:cs="Times New Roman"/>
                <w:color w:val="000000"/>
                <w:sz w:val="16"/>
                <w:szCs w:val="16"/>
              </w:rPr>
              <w:t>0</w:t>
            </w:r>
            <w:r w:rsidRPr="00CC7E72">
              <w:rPr>
                <w:rFonts w:ascii="Times New Roman" w:eastAsia="Times New Roman" w:hAnsi="Times New Roman" w:cs="Times New Roman"/>
                <w:color w:val="000000"/>
                <w:sz w:val="16"/>
                <w:szCs w:val="16"/>
              </w:rPr>
              <w:t> </w:t>
            </w:r>
            <w:r w:rsidR="0070486D" w:rsidRPr="00CC7E72">
              <w:rPr>
                <w:rFonts w:ascii="Times New Roman" w:eastAsia="Times New Roman" w:hAnsi="Times New Roman" w:cs="Times New Roman"/>
                <w:color w:val="000000"/>
                <w:sz w:val="16"/>
                <w:szCs w:val="16"/>
              </w:rPr>
              <w:t> </w:t>
            </w:r>
          </w:p>
        </w:tc>
        <w:tc>
          <w:tcPr>
            <w:tcW w:w="958" w:type="dxa"/>
            <w:tcBorders>
              <w:top w:val="nil"/>
              <w:left w:val="nil"/>
              <w:bottom w:val="single" w:sz="4" w:space="0" w:color="auto"/>
              <w:right w:val="single" w:sz="4" w:space="0" w:color="auto"/>
            </w:tcBorders>
            <w:shd w:val="clear" w:color="000000" w:fill="FFFFFF"/>
            <w:vAlign w:val="center"/>
            <w:hideMark/>
          </w:tcPr>
          <w:p w14:paraId="73D18AF7" w14:textId="77777777" w:rsidR="0070486D" w:rsidRPr="00CC7E72" w:rsidRDefault="0070486D"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14:paraId="48CD0F74" w14:textId="77777777" w:rsidR="0070486D" w:rsidRPr="00CC7E72" w:rsidRDefault="00515BDC"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r w:rsidR="0070486D" w:rsidRPr="00CC7E72">
              <w:rPr>
                <w:rFonts w:ascii="Times New Roman" w:eastAsia="Times New Roman" w:hAnsi="Times New Roman" w:cs="Times New Roman"/>
                <w:color w:val="000000"/>
                <w:sz w:val="16"/>
                <w:szCs w:val="16"/>
              </w:rPr>
              <w:t> </w:t>
            </w:r>
          </w:p>
        </w:tc>
        <w:tc>
          <w:tcPr>
            <w:tcW w:w="546" w:type="dxa"/>
            <w:tcBorders>
              <w:top w:val="nil"/>
              <w:left w:val="nil"/>
              <w:bottom w:val="single" w:sz="4" w:space="0" w:color="auto"/>
              <w:right w:val="single" w:sz="4" w:space="0" w:color="auto"/>
            </w:tcBorders>
            <w:shd w:val="clear" w:color="000000" w:fill="FFFFFF"/>
            <w:vAlign w:val="center"/>
            <w:hideMark/>
          </w:tcPr>
          <w:p w14:paraId="7DD6BA5E" w14:textId="77777777" w:rsidR="0070486D" w:rsidRPr="00CC7E72" w:rsidRDefault="00515BDC"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14:paraId="31B89133" w14:textId="77777777" w:rsidR="0070486D" w:rsidRPr="00CC7E72" w:rsidRDefault="00515BDC"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14:paraId="10A71E7B" w14:textId="77777777" w:rsidR="0070486D" w:rsidRPr="00CC7E72" w:rsidRDefault="00515BDC"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750" w:type="dxa"/>
            <w:tcBorders>
              <w:top w:val="nil"/>
              <w:left w:val="nil"/>
              <w:bottom w:val="single" w:sz="4" w:space="0" w:color="auto"/>
              <w:right w:val="single" w:sz="4" w:space="0" w:color="auto"/>
            </w:tcBorders>
            <w:shd w:val="clear" w:color="000000" w:fill="FFFFFF"/>
            <w:vAlign w:val="center"/>
            <w:hideMark/>
          </w:tcPr>
          <w:p w14:paraId="76491D10" w14:textId="77777777" w:rsidR="0070486D" w:rsidRPr="00CC7E72" w:rsidRDefault="0070486D"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948" w:type="dxa"/>
            <w:tcBorders>
              <w:top w:val="nil"/>
              <w:left w:val="nil"/>
              <w:bottom w:val="single" w:sz="4" w:space="0" w:color="auto"/>
              <w:right w:val="single" w:sz="4" w:space="0" w:color="auto"/>
            </w:tcBorders>
            <w:shd w:val="clear" w:color="000000" w:fill="FFFFFF"/>
            <w:vAlign w:val="center"/>
            <w:hideMark/>
          </w:tcPr>
          <w:p w14:paraId="6DECDA7B" w14:textId="77777777" w:rsidR="0070486D" w:rsidRPr="00CC7E72" w:rsidRDefault="0070486D"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6 ay</w:t>
            </w:r>
          </w:p>
        </w:tc>
        <w:tc>
          <w:tcPr>
            <w:tcW w:w="1147" w:type="dxa"/>
            <w:tcBorders>
              <w:top w:val="nil"/>
              <w:left w:val="nil"/>
              <w:bottom w:val="single" w:sz="4" w:space="0" w:color="auto"/>
              <w:right w:val="single" w:sz="4" w:space="0" w:color="auto"/>
            </w:tcBorders>
            <w:shd w:val="clear" w:color="000000" w:fill="FFFFFF"/>
            <w:vAlign w:val="center"/>
            <w:hideMark/>
          </w:tcPr>
          <w:p w14:paraId="3286A1A3" w14:textId="77777777" w:rsidR="0070486D" w:rsidRPr="00CC7E72" w:rsidRDefault="0070486D"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6 ay</w:t>
            </w:r>
          </w:p>
        </w:tc>
      </w:tr>
      <w:tr w:rsidR="0070486D" w:rsidRPr="00CC7E72" w14:paraId="6030132D" w14:textId="77777777"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2D7078E2"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PG 3.1.2</w:t>
            </w:r>
          </w:p>
        </w:tc>
        <w:tc>
          <w:tcPr>
            <w:tcW w:w="962" w:type="dxa"/>
            <w:tcBorders>
              <w:top w:val="nil"/>
              <w:left w:val="nil"/>
              <w:bottom w:val="single" w:sz="4" w:space="0" w:color="auto"/>
              <w:right w:val="single" w:sz="4" w:space="0" w:color="auto"/>
            </w:tcBorders>
            <w:shd w:val="clear" w:color="000000" w:fill="FFFFFF"/>
            <w:vAlign w:val="center"/>
            <w:hideMark/>
          </w:tcPr>
          <w:p w14:paraId="4EDA43F4" w14:textId="77777777" w:rsidR="0070486D" w:rsidRPr="00CC7E72" w:rsidRDefault="0070486D"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w:t>
            </w:r>
            <w:r w:rsidR="00515BDC" w:rsidRPr="00CC7E72">
              <w:rPr>
                <w:rFonts w:ascii="Times New Roman" w:eastAsia="Times New Roman" w:hAnsi="Times New Roman" w:cs="Times New Roman"/>
                <w:color w:val="000000"/>
                <w:sz w:val="16"/>
                <w:szCs w:val="16"/>
              </w:rPr>
              <w:t>%25 </w:t>
            </w:r>
          </w:p>
        </w:tc>
        <w:tc>
          <w:tcPr>
            <w:tcW w:w="958" w:type="dxa"/>
            <w:tcBorders>
              <w:top w:val="nil"/>
              <w:left w:val="nil"/>
              <w:bottom w:val="single" w:sz="4" w:space="0" w:color="auto"/>
              <w:right w:val="single" w:sz="4" w:space="0" w:color="auto"/>
            </w:tcBorders>
            <w:shd w:val="clear" w:color="000000" w:fill="FFFFFF"/>
            <w:vAlign w:val="center"/>
            <w:hideMark/>
          </w:tcPr>
          <w:p w14:paraId="266DB6EB" w14:textId="1575906F" w:rsidR="0070486D" w:rsidRPr="00CC7E72" w:rsidRDefault="004622E8" w:rsidP="004622E8">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14:paraId="5A0F0F97" w14:textId="3F30603D" w:rsidR="0070486D" w:rsidRPr="00CC7E72" w:rsidRDefault="004622E8" w:rsidP="004622E8">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r w:rsidR="0070486D" w:rsidRPr="00CC7E72">
              <w:rPr>
                <w:rFonts w:ascii="Times New Roman" w:eastAsia="Times New Roman" w:hAnsi="Times New Roman" w:cs="Times New Roman"/>
                <w:color w:val="000000"/>
                <w:sz w:val="16"/>
                <w:szCs w:val="16"/>
              </w:rPr>
              <w:t> </w:t>
            </w:r>
          </w:p>
        </w:tc>
        <w:tc>
          <w:tcPr>
            <w:tcW w:w="546" w:type="dxa"/>
            <w:tcBorders>
              <w:top w:val="nil"/>
              <w:left w:val="nil"/>
              <w:bottom w:val="single" w:sz="4" w:space="0" w:color="auto"/>
              <w:right w:val="single" w:sz="4" w:space="0" w:color="auto"/>
            </w:tcBorders>
            <w:shd w:val="clear" w:color="000000" w:fill="FFFFFF"/>
            <w:vAlign w:val="center"/>
            <w:hideMark/>
          </w:tcPr>
          <w:p w14:paraId="0ED5F2DE" w14:textId="0371129C" w:rsidR="0070486D" w:rsidRPr="00CC7E72" w:rsidRDefault="0070486D" w:rsidP="004622E8">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w:t>
            </w:r>
            <w:r w:rsidR="004622E8" w:rsidRPr="00CC7E72">
              <w:rPr>
                <w:rFonts w:ascii="Times New Roman" w:eastAsia="Times New Roman" w:hAnsi="Times New Roman" w:cs="Times New Roman"/>
                <w:color w:val="000000"/>
                <w:sz w:val="16"/>
                <w:szCs w:val="16"/>
              </w:rPr>
              <w:t>0</w:t>
            </w:r>
            <w:r w:rsidR="00515BDC" w:rsidRPr="00CC7E72">
              <w:rPr>
                <w:rFonts w:ascii="Times New Roman" w:eastAsia="Times New Roman" w:hAnsi="Times New Roman" w:cs="Times New Roman"/>
                <w:color w:val="000000"/>
                <w:sz w:val="16"/>
                <w:szCs w:val="16"/>
              </w:rPr>
              <w:t> </w:t>
            </w:r>
          </w:p>
        </w:tc>
        <w:tc>
          <w:tcPr>
            <w:tcW w:w="546" w:type="dxa"/>
            <w:tcBorders>
              <w:top w:val="nil"/>
              <w:left w:val="nil"/>
              <w:bottom w:val="single" w:sz="4" w:space="0" w:color="auto"/>
              <w:right w:val="single" w:sz="4" w:space="0" w:color="auto"/>
            </w:tcBorders>
            <w:shd w:val="clear" w:color="000000" w:fill="FFFFFF"/>
            <w:vAlign w:val="center"/>
            <w:hideMark/>
          </w:tcPr>
          <w:p w14:paraId="40D2EE6A" w14:textId="6EF4A0F0" w:rsidR="0070486D" w:rsidRPr="00CC7E72" w:rsidRDefault="004622E8" w:rsidP="008E03D9">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r w:rsidR="00515BDC" w:rsidRPr="00CC7E72">
              <w:rPr>
                <w:rFonts w:ascii="Times New Roman" w:eastAsia="Times New Roman" w:hAnsi="Times New Roman" w:cs="Times New Roman"/>
                <w:color w:val="000000"/>
                <w:sz w:val="16"/>
                <w:szCs w:val="16"/>
              </w:rPr>
              <w:t> </w:t>
            </w:r>
          </w:p>
        </w:tc>
        <w:tc>
          <w:tcPr>
            <w:tcW w:w="546" w:type="dxa"/>
            <w:tcBorders>
              <w:top w:val="nil"/>
              <w:left w:val="nil"/>
              <w:bottom w:val="single" w:sz="4" w:space="0" w:color="auto"/>
              <w:right w:val="single" w:sz="4" w:space="0" w:color="auto"/>
            </w:tcBorders>
            <w:shd w:val="clear" w:color="000000" w:fill="FFFFFF"/>
            <w:vAlign w:val="center"/>
            <w:hideMark/>
          </w:tcPr>
          <w:p w14:paraId="77112216" w14:textId="5A8664E1" w:rsidR="0070486D" w:rsidRPr="00CC7E72" w:rsidRDefault="00515BDC" w:rsidP="008E03D9">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w:t>
            </w:r>
            <w:r w:rsidR="008E03D9" w:rsidRPr="00CC7E72">
              <w:rPr>
                <w:rFonts w:ascii="Times New Roman" w:eastAsia="Times New Roman" w:hAnsi="Times New Roman" w:cs="Times New Roman"/>
                <w:color w:val="000000"/>
                <w:sz w:val="16"/>
                <w:szCs w:val="16"/>
              </w:rPr>
              <w:t>66</w:t>
            </w:r>
            <w:r w:rsidRPr="00CC7E72">
              <w:rPr>
                <w:rFonts w:ascii="Times New Roman" w:eastAsia="Times New Roman" w:hAnsi="Times New Roman" w:cs="Times New Roman"/>
                <w:color w:val="000000"/>
                <w:sz w:val="16"/>
                <w:szCs w:val="16"/>
              </w:rPr>
              <w:t> </w:t>
            </w:r>
            <w:r w:rsidR="0070486D" w:rsidRPr="00CC7E72">
              <w:rPr>
                <w:rFonts w:ascii="Times New Roman" w:eastAsia="Times New Roman" w:hAnsi="Times New Roman" w:cs="Times New Roman"/>
                <w:color w:val="000000"/>
                <w:sz w:val="16"/>
                <w:szCs w:val="16"/>
              </w:rPr>
              <w:t> </w:t>
            </w:r>
          </w:p>
        </w:tc>
        <w:tc>
          <w:tcPr>
            <w:tcW w:w="750" w:type="dxa"/>
            <w:tcBorders>
              <w:top w:val="nil"/>
              <w:left w:val="nil"/>
              <w:bottom w:val="single" w:sz="4" w:space="0" w:color="auto"/>
              <w:right w:val="single" w:sz="4" w:space="0" w:color="auto"/>
            </w:tcBorders>
            <w:shd w:val="clear" w:color="000000" w:fill="FFFFFF"/>
            <w:vAlign w:val="center"/>
            <w:hideMark/>
          </w:tcPr>
          <w:p w14:paraId="67558E11" w14:textId="4E3C55CC" w:rsidR="0070486D" w:rsidRPr="00CC7E72" w:rsidRDefault="00515BDC" w:rsidP="008E03D9">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w:t>
            </w:r>
            <w:r w:rsidR="008E03D9" w:rsidRPr="00CC7E72">
              <w:rPr>
                <w:rFonts w:ascii="Times New Roman" w:eastAsia="Times New Roman" w:hAnsi="Times New Roman" w:cs="Times New Roman"/>
                <w:color w:val="000000"/>
                <w:sz w:val="16"/>
                <w:szCs w:val="16"/>
              </w:rPr>
              <w:t>66</w:t>
            </w:r>
            <w:r w:rsidRPr="00CC7E72">
              <w:rPr>
                <w:rFonts w:ascii="Times New Roman" w:eastAsia="Times New Roman" w:hAnsi="Times New Roman" w:cs="Times New Roman"/>
                <w:color w:val="000000"/>
                <w:sz w:val="16"/>
                <w:szCs w:val="16"/>
              </w:rPr>
              <w:t> </w:t>
            </w:r>
          </w:p>
        </w:tc>
        <w:tc>
          <w:tcPr>
            <w:tcW w:w="948" w:type="dxa"/>
            <w:tcBorders>
              <w:top w:val="nil"/>
              <w:left w:val="nil"/>
              <w:bottom w:val="single" w:sz="4" w:space="0" w:color="auto"/>
              <w:right w:val="single" w:sz="4" w:space="0" w:color="auto"/>
            </w:tcBorders>
            <w:shd w:val="clear" w:color="000000" w:fill="FFFFFF"/>
            <w:vAlign w:val="center"/>
            <w:hideMark/>
          </w:tcPr>
          <w:p w14:paraId="5838078D" w14:textId="77777777" w:rsidR="0070486D" w:rsidRPr="00CC7E72" w:rsidRDefault="0070486D"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6 ay</w:t>
            </w:r>
          </w:p>
        </w:tc>
        <w:tc>
          <w:tcPr>
            <w:tcW w:w="1147" w:type="dxa"/>
            <w:tcBorders>
              <w:top w:val="nil"/>
              <w:left w:val="nil"/>
              <w:bottom w:val="single" w:sz="4" w:space="0" w:color="auto"/>
              <w:right w:val="single" w:sz="4" w:space="0" w:color="auto"/>
            </w:tcBorders>
            <w:shd w:val="clear" w:color="000000" w:fill="FFFFFF"/>
            <w:vAlign w:val="center"/>
            <w:hideMark/>
          </w:tcPr>
          <w:p w14:paraId="7886A335" w14:textId="77777777" w:rsidR="0070486D" w:rsidRPr="00CC7E72" w:rsidRDefault="0070486D"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6 ay</w:t>
            </w:r>
          </w:p>
        </w:tc>
      </w:tr>
      <w:tr w:rsidR="0070486D" w:rsidRPr="00CC7E72" w14:paraId="20107112" w14:textId="77777777"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2F5C86FB"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PG 3.1.3</w:t>
            </w:r>
          </w:p>
        </w:tc>
        <w:tc>
          <w:tcPr>
            <w:tcW w:w="962" w:type="dxa"/>
            <w:tcBorders>
              <w:top w:val="nil"/>
              <w:left w:val="nil"/>
              <w:bottom w:val="single" w:sz="4" w:space="0" w:color="auto"/>
              <w:right w:val="single" w:sz="4" w:space="0" w:color="auto"/>
            </w:tcBorders>
            <w:shd w:val="clear" w:color="000000" w:fill="FFFFFF"/>
            <w:vAlign w:val="center"/>
            <w:hideMark/>
          </w:tcPr>
          <w:p w14:paraId="0BB318AA" w14:textId="6AA3C794" w:rsidR="0070486D" w:rsidRPr="00CC7E72" w:rsidRDefault="00265963" w:rsidP="008E03D9">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w:t>
            </w:r>
            <w:r w:rsidR="008E03D9" w:rsidRPr="00CC7E72">
              <w:rPr>
                <w:rFonts w:ascii="Times New Roman" w:eastAsia="Times New Roman" w:hAnsi="Times New Roman" w:cs="Times New Roman"/>
                <w:color w:val="000000"/>
                <w:sz w:val="16"/>
                <w:szCs w:val="16"/>
              </w:rPr>
              <w:t>15</w:t>
            </w:r>
            <w:r w:rsidRPr="00CC7E72">
              <w:rPr>
                <w:rFonts w:ascii="Times New Roman" w:eastAsia="Times New Roman" w:hAnsi="Times New Roman" w:cs="Times New Roman"/>
                <w:color w:val="000000"/>
                <w:sz w:val="16"/>
                <w:szCs w:val="16"/>
              </w:rPr>
              <w:t> </w:t>
            </w:r>
            <w:r w:rsidR="0070486D" w:rsidRPr="00CC7E72">
              <w:rPr>
                <w:rFonts w:ascii="Times New Roman" w:eastAsia="Times New Roman" w:hAnsi="Times New Roman" w:cs="Times New Roman"/>
                <w:color w:val="000000"/>
                <w:sz w:val="16"/>
                <w:szCs w:val="16"/>
              </w:rPr>
              <w:t> </w:t>
            </w:r>
          </w:p>
        </w:tc>
        <w:tc>
          <w:tcPr>
            <w:tcW w:w="958" w:type="dxa"/>
            <w:tcBorders>
              <w:top w:val="nil"/>
              <w:left w:val="nil"/>
              <w:bottom w:val="single" w:sz="4" w:space="0" w:color="auto"/>
              <w:right w:val="single" w:sz="4" w:space="0" w:color="auto"/>
            </w:tcBorders>
            <w:shd w:val="clear" w:color="000000" w:fill="FFFFFF"/>
            <w:vAlign w:val="center"/>
            <w:hideMark/>
          </w:tcPr>
          <w:p w14:paraId="70C5DE30" w14:textId="77777777" w:rsidR="0070486D" w:rsidRPr="00CC7E72" w:rsidRDefault="0070486D"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14:paraId="71E9CC9F" w14:textId="582BAFCC" w:rsidR="0070486D" w:rsidRPr="00CC7E72" w:rsidRDefault="004622E8"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14:paraId="315BF343" w14:textId="7BB0EFE6" w:rsidR="0070486D" w:rsidRPr="00CC7E72" w:rsidRDefault="004622E8"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14:paraId="2F9022CA" w14:textId="13154CD2" w:rsidR="0070486D" w:rsidRPr="00CC7E72" w:rsidRDefault="004622E8"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14:paraId="479363DE" w14:textId="77777777" w:rsidR="0070486D" w:rsidRPr="00CC7E72" w:rsidRDefault="00785F95"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1</w:t>
            </w:r>
          </w:p>
        </w:tc>
        <w:tc>
          <w:tcPr>
            <w:tcW w:w="750" w:type="dxa"/>
            <w:tcBorders>
              <w:top w:val="nil"/>
              <w:left w:val="nil"/>
              <w:bottom w:val="single" w:sz="4" w:space="0" w:color="auto"/>
              <w:right w:val="single" w:sz="4" w:space="0" w:color="auto"/>
            </w:tcBorders>
            <w:shd w:val="clear" w:color="000000" w:fill="FFFFFF"/>
            <w:vAlign w:val="center"/>
            <w:hideMark/>
          </w:tcPr>
          <w:p w14:paraId="7C6B163C" w14:textId="577A711C" w:rsidR="0070486D" w:rsidRPr="00CC7E72" w:rsidRDefault="008E03D9"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1</w:t>
            </w:r>
          </w:p>
        </w:tc>
        <w:tc>
          <w:tcPr>
            <w:tcW w:w="948" w:type="dxa"/>
            <w:tcBorders>
              <w:top w:val="nil"/>
              <w:left w:val="nil"/>
              <w:bottom w:val="single" w:sz="4" w:space="0" w:color="auto"/>
              <w:right w:val="single" w:sz="4" w:space="0" w:color="auto"/>
            </w:tcBorders>
            <w:shd w:val="clear" w:color="000000" w:fill="FFFFFF"/>
            <w:vAlign w:val="center"/>
            <w:hideMark/>
          </w:tcPr>
          <w:p w14:paraId="3340ECCA" w14:textId="77777777" w:rsidR="0070486D" w:rsidRPr="00CC7E72" w:rsidRDefault="0070486D"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6 ay</w:t>
            </w:r>
          </w:p>
        </w:tc>
        <w:tc>
          <w:tcPr>
            <w:tcW w:w="1147" w:type="dxa"/>
            <w:tcBorders>
              <w:top w:val="nil"/>
              <w:left w:val="nil"/>
              <w:bottom w:val="single" w:sz="4" w:space="0" w:color="auto"/>
              <w:right w:val="single" w:sz="4" w:space="0" w:color="auto"/>
            </w:tcBorders>
            <w:shd w:val="clear" w:color="000000" w:fill="FFFFFF"/>
            <w:vAlign w:val="center"/>
            <w:hideMark/>
          </w:tcPr>
          <w:p w14:paraId="5CC8D7EC" w14:textId="77777777" w:rsidR="0070486D" w:rsidRPr="00CC7E72" w:rsidRDefault="0070486D"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6 ay</w:t>
            </w:r>
          </w:p>
        </w:tc>
      </w:tr>
      <w:tr w:rsidR="0070486D" w:rsidRPr="00CC7E72" w14:paraId="734683B9" w14:textId="77777777"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31CE8E71"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PG 3.1.4</w:t>
            </w:r>
          </w:p>
        </w:tc>
        <w:tc>
          <w:tcPr>
            <w:tcW w:w="962" w:type="dxa"/>
            <w:tcBorders>
              <w:top w:val="nil"/>
              <w:left w:val="nil"/>
              <w:bottom w:val="single" w:sz="4" w:space="0" w:color="auto"/>
              <w:right w:val="single" w:sz="4" w:space="0" w:color="auto"/>
            </w:tcBorders>
            <w:shd w:val="clear" w:color="000000" w:fill="FFFFFF"/>
            <w:vAlign w:val="center"/>
            <w:hideMark/>
          </w:tcPr>
          <w:p w14:paraId="5C3B42CA" w14:textId="282C6051" w:rsidR="0070486D" w:rsidRPr="00CC7E72" w:rsidRDefault="008E03D9"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%20</w:t>
            </w:r>
            <w:r w:rsidR="0070486D" w:rsidRPr="00CC7E72">
              <w:rPr>
                <w:rFonts w:ascii="Times New Roman" w:eastAsia="Times New Roman" w:hAnsi="Times New Roman" w:cs="Times New Roman"/>
                <w:color w:val="000000"/>
                <w:sz w:val="16"/>
                <w:szCs w:val="16"/>
              </w:rPr>
              <w:t> </w:t>
            </w:r>
          </w:p>
        </w:tc>
        <w:tc>
          <w:tcPr>
            <w:tcW w:w="958" w:type="dxa"/>
            <w:tcBorders>
              <w:top w:val="nil"/>
              <w:left w:val="nil"/>
              <w:bottom w:val="single" w:sz="4" w:space="0" w:color="auto"/>
              <w:right w:val="single" w:sz="4" w:space="0" w:color="auto"/>
            </w:tcBorders>
            <w:shd w:val="clear" w:color="000000" w:fill="FFFFFF"/>
            <w:vAlign w:val="center"/>
            <w:hideMark/>
          </w:tcPr>
          <w:p w14:paraId="687E32FF" w14:textId="77777777" w:rsidR="0070486D" w:rsidRPr="00CC7E72" w:rsidRDefault="0070486D"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14:paraId="4C7744E4" w14:textId="6F9D055D" w:rsidR="0070486D" w:rsidRPr="00CC7E72" w:rsidRDefault="004622E8"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r w:rsidR="0070486D" w:rsidRPr="00CC7E72">
              <w:rPr>
                <w:rFonts w:ascii="Times New Roman" w:eastAsia="Times New Roman" w:hAnsi="Times New Roman" w:cs="Times New Roman"/>
                <w:color w:val="000000"/>
                <w:sz w:val="16"/>
                <w:szCs w:val="16"/>
              </w:rPr>
              <w:t> </w:t>
            </w:r>
          </w:p>
        </w:tc>
        <w:tc>
          <w:tcPr>
            <w:tcW w:w="546" w:type="dxa"/>
            <w:tcBorders>
              <w:top w:val="nil"/>
              <w:left w:val="nil"/>
              <w:bottom w:val="single" w:sz="4" w:space="0" w:color="auto"/>
              <w:right w:val="single" w:sz="4" w:space="0" w:color="auto"/>
            </w:tcBorders>
            <w:shd w:val="clear" w:color="000000" w:fill="FFFFFF"/>
            <w:vAlign w:val="center"/>
            <w:hideMark/>
          </w:tcPr>
          <w:p w14:paraId="169ABA05" w14:textId="58D9C9E2" w:rsidR="0070486D" w:rsidRPr="00CC7E72" w:rsidRDefault="004622E8"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14:paraId="48DF0777" w14:textId="720A94C2" w:rsidR="0070486D" w:rsidRPr="00CC7E72" w:rsidRDefault="004622E8"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14:paraId="2F2E3C2B" w14:textId="77777777" w:rsidR="0070486D" w:rsidRPr="00CC7E72" w:rsidRDefault="00785F95"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1</w:t>
            </w:r>
          </w:p>
        </w:tc>
        <w:tc>
          <w:tcPr>
            <w:tcW w:w="750" w:type="dxa"/>
            <w:tcBorders>
              <w:top w:val="nil"/>
              <w:left w:val="nil"/>
              <w:bottom w:val="single" w:sz="4" w:space="0" w:color="auto"/>
              <w:right w:val="single" w:sz="4" w:space="0" w:color="auto"/>
            </w:tcBorders>
            <w:shd w:val="clear" w:color="000000" w:fill="FFFFFF"/>
            <w:vAlign w:val="center"/>
            <w:hideMark/>
          </w:tcPr>
          <w:p w14:paraId="1BC71298" w14:textId="77777777" w:rsidR="0070486D" w:rsidRPr="00CC7E72" w:rsidRDefault="00785F95"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1</w:t>
            </w:r>
          </w:p>
        </w:tc>
        <w:tc>
          <w:tcPr>
            <w:tcW w:w="948" w:type="dxa"/>
            <w:tcBorders>
              <w:top w:val="nil"/>
              <w:left w:val="nil"/>
              <w:bottom w:val="single" w:sz="4" w:space="0" w:color="auto"/>
              <w:right w:val="single" w:sz="4" w:space="0" w:color="auto"/>
            </w:tcBorders>
            <w:shd w:val="clear" w:color="000000" w:fill="FFFFFF"/>
            <w:vAlign w:val="center"/>
            <w:hideMark/>
          </w:tcPr>
          <w:p w14:paraId="3F2103F2" w14:textId="77777777" w:rsidR="0070486D" w:rsidRPr="00CC7E72" w:rsidRDefault="0070486D"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6 ay</w:t>
            </w:r>
          </w:p>
        </w:tc>
        <w:tc>
          <w:tcPr>
            <w:tcW w:w="1147" w:type="dxa"/>
            <w:tcBorders>
              <w:top w:val="nil"/>
              <w:left w:val="nil"/>
              <w:bottom w:val="single" w:sz="4" w:space="0" w:color="auto"/>
              <w:right w:val="single" w:sz="4" w:space="0" w:color="auto"/>
            </w:tcBorders>
            <w:shd w:val="clear" w:color="000000" w:fill="FFFFFF"/>
            <w:vAlign w:val="center"/>
            <w:hideMark/>
          </w:tcPr>
          <w:p w14:paraId="70A133A0" w14:textId="77777777" w:rsidR="0070486D" w:rsidRPr="00CC7E72" w:rsidRDefault="0070486D"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6 ay</w:t>
            </w:r>
          </w:p>
        </w:tc>
      </w:tr>
      <w:tr w:rsidR="0070486D" w:rsidRPr="00CC7E72" w14:paraId="5FB5B5EC" w14:textId="77777777" w:rsidTr="004622E8">
        <w:trPr>
          <w:trHeight w:val="160"/>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7338411F"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PG 3.1.5</w:t>
            </w:r>
          </w:p>
        </w:tc>
        <w:tc>
          <w:tcPr>
            <w:tcW w:w="962" w:type="dxa"/>
            <w:tcBorders>
              <w:top w:val="nil"/>
              <w:left w:val="nil"/>
              <w:bottom w:val="single" w:sz="4" w:space="0" w:color="auto"/>
              <w:right w:val="single" w:sz="4" w:space="0" w:color="auto"/>
            </w:tcBorders>
            <w:shd w:val="clear" w:color="000000" w:fill="FFFFFF"/>
            <w:vAlign w:val="center"/>
            <w:hideMark/>
          </w:tcPr>
          <w:p w14:paraId="50273846" w14:textId="4977DE50" w:rsidR="0070486D" w:rsidRPr="00CC7E72" w:rsidRDefault="0070486D"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w:t>
            </w:r>
            <w:r w:rsidR="008E03D9" w:rsidRPr="00CC7E72">
              <w:rPr>
                <w:rFonts w:ascii="Times New Roman" w:eastAsia="Times New Roman" w:hAnsi="Times New Roman" w:cs="Times New Roman"/>
                <w:color w:val="000000"/>
                <w:sz w:val="16"/>
                <w:szCs w:val="16"/>
              </w:rPr>
              <w:t>%20</w:t>
            </w:r>
          </w:p>
        </w:tc>
        <w:tc>
          <w:tcPr>
            <w:tcW w:w="958" w:type="dxa"/>
            <w:tcBorders>
              <w:top w:val="nil"/>
              <w:left w:val="nil"/>
              <w:bottom w:val="single" w:sz="4" w:space="0" w:color="auto"/>
              <w:right w:val="single" w:sz="4" w:space="0" w:color="auto"/>
            </w:tcBorders>
            <w:shd w:val="clear" w:color="000000" w:fill="FFFFFF"/>
            <w:vAlign w:val="center"/>
            <w:hideMark/>
          </w:tcPr>
          <w:p w14:paraId="0BA6B292" w14:textId="77777777" w:rsidR="0070486D" w:rsidRPr="00CC7E72" w:rsidRDefault="0070486D"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14:paraId="151D360D" w14:textId="77777777" w:rsidR="0070486D" w:rsidRPr="00CC7E72" w:rsidRDefault="0070486D"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w:t>
            </w:r>
            <w:r w:rsidR="00785F95" w:rsidRPr="00CC7E72">
              <w:rPr>
                <w:rFonts w:ascii="Times New Roman" w:eastAsia="Times New Roman" w:hAnsi="Times New Roman" w:cs="Times New Roman"/>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14:paraId="1CAF4E3E" w14:textId="5FEAB796" w:rsidR="0070486D" w:rsidRPr="00CC7E72" w:rsidRDefault="004622E8"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14:paraId="0C5958DF" w14:textId="7E237D94" w:rsidR="0070486D" w:rsidRPr="00CC7E72" w:rsidRDefault="004622E8"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14:paraId="5AB32D44" w14:textId="7283F93C" w:rsidR="0070486D" w:rsidRPr="00CC7E72" w:rsidRDefault="008E03D9"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1</w:t>
            </w:r>
          </w:p>
        </w:tc>
        <w:tc>
          <w:tcPr>
            <w:tcW w:w="750" w:type="dxa"/>
            <w:tcBorders>
              <w:top w:val="nil"/>
              <w:left w:val="nil"/>
              <w:bottom w:val="single" w:sz="4" w:space="0" w:color="auto"/>
              <w:right w:val="single" w:sz="4" w:space="0" w:color="auto"/>
            </w:tcBorders>
            <w:shd w:val="clear" w:color="000000" w:fill="FFFFFF"/>
            <w:vAlign w:val="center"/>
            <w:hideMark/>
          </w:tcPr>
          <w:p w14:paraId="26DC63C5" w14:textId="56230DE2" w:rsidR="0070486D" w:rsidRPr="00CC7E72" w:rsidRDefault="008E03D9"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1</w:t>
            </w:r>
          </w:p>
        </w:tc>
        <w:tc>
          <w:tcPr>
            <w:tcW w:w="948" w:type="dxa"/>
            <w:tcBorders>
              <w:top w:val="nil"/>
              <w:left w:val="nil"/>
              <w:bottom w:val="single" w:sz="4" w:space="0" w:color="auto"/>
              <w:right w:val="single" w:sz="4" w:space="0" w:color="auto"/>
            </w:tcBorders>
            <w:shd w:val="clear" w:color="000000" w:fill="FFFFFF"/>
            <w:vAlign w:val="center"/>
            <w:hideMark/>
          </w:tcPr>
          <w:p w14:paraId="6FEC3CC7" w14:textId="77777777" w:rsidR="0070486D" w:rsidRPr="00CC7E72" w:rsidRDefault="0070486D"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6 ay</w:t>
            </w:r>
          </w:p>
        </w:tc>
        <w:tc>
          <w:tcPr>
            <w:tcW w:w="1147" w:type="dxa"/>
            <w:tcBorders>
              <w:top w:val="nil"/>
              <w:left w:val="nil"/>
              <w:bottom w:val="single" w:sz="4" w:space="0" w:color="auto"/>
              <w:right w:val="single" w:sz="4" w:space="0" w:color="auto"/>
            </w:tcBorders>
            <w:shd w:val="clear" w:color="000000" w:fill="FFFFFF"/>
            <w:vAlign w:val="center"/>
            <w:hideMark/>
          </w:tcPr>
          <w:p w14:paraId="54E491AE" w14:textId="77777777" w:rsidR="0070486D" w:rsidRPr="00CC7E72" w:rsidRDefault="0070486D"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6 ay</w:t>
            </w:r>
          </w:p>
        </w:tc>
      </w:tr>
      <w:tr w:rsidR="0070486D" w:rsidRPr="00CC7E72" w14:paraId="76046B63" w14:textId="77777777"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9110649" w14:textId="77777777" w:rsidR="0070486D" w:rsidRPr="00CC7E72" w:rsidRDefault="0070486D" w:rsidP="003F30CB">
            <w:pPr>
              <w:jc w:val="cente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PG 3.1.6</w:t>
            </w:r>
          </w:p>
        </w:tc>
        <w:tc>
          <w:tcPr>
            <w:tcW w:w="962" w:type="dxa"/>
            <w:tcBorders>
              <w:top w:val="nil"/>
              <w:left w:val="nil"/>
              <w:bottom w:val="single" w:sz="4" w:space="0" w:color="auto"/>
              <w:right w:val="single" w:sz="4" w:space="0" w:color="auto"/>
            </w:tcBorders>
            <w:shd w:val="clear" w:color="000000" w:fill="FFFFFF"/>
            <w:vAlign w:val="center"/>
            <w:hideMark/>
          </w:tcPr>
          <w:p w14:paraId="7D2AF967" w14:textId="16988991" w:rsidR="0070486D" w:rsidRPr="00CC7E72" w:rsidRDefault="0070486D"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w:t>
            </w:r>
            <w:r w:rsidR="008E03D9" w:rsidRPr="00CC7E72">
              <w:rPr>
                <w:rFonts w:ascii="Times New Roman" w:eastAsia="Times New Roman" w:hAnsi="Times New Roman" w:cs="Times New Roman"/>
                <w:color w:val="000000"/>
                <w:sz w:val="16"/>
                <w:szCs w:val="16"/>
              </w:rPr>
              <w:t>%20</w:t>
            </w:r>
          </w:p>
        </w:tc>
        <w:tc>
          <w:tcPr>
            <w:tcW w:w="958" w:type="dxa"/>
            <w:tcBorders>
              <w:top w:val="nil"/>
              <w:left w:val="nil"/>
              <w:bottom w:val="single" w:sz="4" w:space="0" w:color="auto"/>
              <w:right w:val="single" w:sz="4" w:space="0" w:color="auto"/>
            </w:tcBorders>
            <w:shd w:val="clear" w:color="000000" w:fill="FFFFFF"/>
            <w:vAlign w:val="center"/>
            <w:hideMark/>
          </w:tcPr>
          <w:p w14:paraId="74AEF148" w14:textId="77777777" w:rsidR="0070486D" w:rsidRPr="00CC7E72" w:rsidRDefault="0070486D"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14:paraId="766B4393" w14:textId="77777777" w:rsidR="0070486D" w:rsidRPr="00CC7E72" w:rsidRDefault="00785F95"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r w:rsidR="0070486D" w:rsidRPr="00CC7E72">
              <w:rPr>
                <w:rFonts w:ascii="Times New Roman" w:eastAsia="Times New Roman" w:hAnsi="Times New Roman" w:cs="Times New Roman"/>
                <w:color w:val="000000"/>
                <w:sz w:val="16"/>
                <w:szCs w:val="16"/>
              </w:rPr>
              <w:t> </w:t>
            </w:r>
          </w:p>
        </w:tc>
        <w:tc>
          <w:tcPr>
            <w:tcW w:w="546" w:type="dxa"/>
            <w:tcBorders>
              <w:top w:val="nil"/>
              <w:left w:val="nil"/>
              <w:bottom w:val="single" w:sz="4" w:space="0" w:color="auto"/>
              <w:right w:val="single" w:sz="4" w:space="0" w:color="auto"/>
            </w:tcBorders>
            <w:shd w:val="clear" w:color="000000" w:fill="FFFFFF"/>
            <w:vAlign w:val="center"/>
            <w:hideMark/>
          </w:tcPr>
          <w:p w14:paraId="0C0C5850" w14:textId="3C7B26BA" w:rsidR="0070486D" w:rsidRPr="00CC7E72" w:rsidRDefault="004622E8"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14:paraId="50A4BCEB" w14:textId="5D810709" w:rsidR="0070486D" w:rsidRPr="00CC7E72" w:rsidRDefault="004622E8"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14:paraId="5AF064A0" w14:textId="49A23784" w:rsidR="0070486D" w:rsidRPr="00CC7E72" w:rsidRDefault="008E03D9"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1</w:t>
            </w:r>
          </w:p>
        </w:tc>
        <w:tc>
          <w:tcPr>
            <w:tcW w:w="750" w:type="dxa"/>
            <w:tcBorders>
              <w:top w:val="nil"/>
              <w:left w:val="nil"/>
              <w:bottom w:val="single" w:sz="4" w:space="0" w:color="auto"/>
              <w:right w:val="single" w:sz="4" w:space="0" w:color="auto"/>
            </w:tcBorders>
            <w:shd w:val="clear" w:color="000000" w:fill="FFFFFF"/>
            <w:vAlign w:val="center"/>
            <w:hideMark/>
          </w:tcPr>
          <w:p w14:paraId="5351457C" w14:textId="20493587" w:rsidR="0070486D" w:rsidRPr="00CC7E72" w:rsidRDefault="008E03D9"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1</w:t>
            </w:r>
          </w:p>
        </w:tc>
        <w:tc>
          <w:tcPr>
            <w:tcW w:w="948" w:type="dxa"/>
            <w:tcBorders>
              <w:top w:val="nil"/>
              <w:left w:val="nil"/>
              <w:bottom w:val="single" w:sz="4" w:space="0" w:color="auto"/>
              <w:right w:val="single" w:sz="4" w:space="0" w:color="auto"/>
            </w:tcBorders>
            <w:shd w:val="clear" w:color="000000" w:fill="FFFFFF"/>
            <w:vAlign w:val="center"/>
            <w:hideMark/>
          </w:tcPr>
          <w:p w14:paraId="6FE38D72" w14:textId="77777777" w:rsidR="0070486D" w:rsidRPr="00CC7E72" w:rsidRDefault="0070486D"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6 ay</w:t>
            </w:r>
          </w:p>
        </w:tc>
        <w:tc>
          <w:tcPr>
            <w:tcW w:w="1147" w:type="dxa"/>
            <w:tcBorders>
              <w:top w:val="nil"/>
              <w:left w:val="nil"/>
              <w:bottom w:val="single" w:sz="4" w:space="0" w:color="auto"/>
              <w:right w:val="single" w:sz="4" w:space="0" w:color="auto"/>
            </w:tcBorders>
            <w:shd w:val="clear" w:color="000000" w:fill="FFFFFF"/>
            <w:vAlign w:val="center"/>
            <w:hideMark/>
          </w:tcPr>
          <w:p w14:paraId="07B641BC" w14:textId="77777777" w:rsidR="0070486D" w:rsidRPr="00CC7E72" w:rsidRDefault="0070486D" w:rsidP="003F30CB">
            <w:pPr>
              <w:jc w:val="cente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6 ay</w:t>
            </w:r>
          </w:p>
        </w:tc>
      </w:tr>
      <w:tr w:rsidR="0070486D" w:rsidRPr="00CC7E72" w14:paraId="47CD6C2B" w14:textId="77777777" w:rsidTr="003F30CB">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2298A79B" w14:textId="77777777" w:rsidR="0070486D" w:rsidRPr="00CC7E72" w:rsidRDefault="0070486D" w:rsidP="003F30CB">
            <w:pP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Sorumlu Birim</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tcPr>
          <w:p w14:paraId="5562BBDA" w14:textId="74E245BB" w:rsidR="0070486D" w:rsidRPr="00CC7E72" w:rsidRDefault="008E03D9" w:rsidP="003F30CB">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Müdür</w:t>
            </w:r>
          </w:p>
        </w:tc>
      </w:tr>
      <w:tr w:rsidR="0070486D" w:rsidRPr="00CC7E72" w14:paraId="74F5A27C" w14:textId="77777777" w:rsidTr="00857047">
        <w:trPr>
          <w:trHeight w:val="90"/>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14:paraId="2EBB7C86" w14:textId="77777777" w:rsidR="0070486D" w:rsidRPr="00CC7E72" w:rsidRDefault="0070486D" w:rsidP="003F30CB">
            <w:pPr>
              <w:rPr>
                <w:rFonts w:ascii="Times New Roman" w:eastAsia="Times New Roman" w:hAnsi="Times New Roman" w:cs="Times New Roman"/>
                <w:b/>
                <w:bCs/>
                <w:color w:val="FFFFFF" w:themeColor="background1"/>
                <w:sz w:val="16"/>
                <w:szCs w:val="16"/>
              </w:rPr>
            </w:pPr>
            <w:proofErr w:type="spellStart"/>
            <w:r w:rsidRPr="00CC7E72">
              <w:rPr>
                <w:rFonts w:ascii="Times New Roman" w:eastAsia="Times New Roman" w:hAnsi="Times New Roman" w:cs="Times New Roman"/>
                <w:b/>
                <w:bCs/>
                <w:color w:val="FFFFFF" w:themeColor="background1"/>
                <w:sz w:val="16"/>
                <w:szCs w:val="16"/>
              </w:rPr>
              <w:t>İşb</w:t>
            </w:r>
            <w:proofErr w:type="spellEnd"/>
            <w:r w:rsidRPr="00CC7E72">
              <w:rPr>
                <w:rFonts w:ascii="Times New Roman" w:eastAsia="Times New Roman" w:hAnsi="Times New Roman" w:cs="Times New Roman"/>
                <w:b/>
                <w:bCs/>
                <w:color w:val="FFFFFF" w:themeColor="background1"/>
                <w:sz w:val="16"/>
                <w:szCs w:val="16"/>
              </w:rPr>
              <w:t>. Yap. Birim(</w:t>
            </w:r>
            <w:proofErr w:type="spellStart"/>
            <w:r w:rsidRPr="00CC7E72">
              <w:rPr>
                <w:rFonts w:ascii="Times New Roman" w:eastAsia="Times New Roman" w:hAnsi="Times New Roman" w:cs="Times New Roman"/>
                <w:b/>
                <w:bCs/>
                <w:color w:val="FFFFFF" w:themeColor="background1"/>
                <w:sz w:val="16"/>
                <w:szCs w:val="16"/>
              </w:rPr>
              <w:t>ler</w:t>
            </w:r>
            <w:proofErr w:type="spellEnd"/>
            <w:r w:rsidRPr="00CC7E72">
              <w:rPr>
                <w:rFonts w:ascii="Times New Roman" w:eastAsia="Times New Roman" w:hAnsi="Times New Roman" w:cs="Times New Roman"/>
                <w:b/>
                <w:bCs/>
                <w:color w:val="FFFFFF" w:themeColor="background1"/>
                <w:sz w:val="16"/>
                <w:szCs w:val="16"/>
              </w:rPr>
              <w:t>)</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14:paraId="69A4DE6B" w14:textId="279A10C5" w:rsidR="0070486D" w:rsidRPr="00CC7E72" w:rsidRDefault="0070486D" w:rsidP="003F30CB">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w:t>
            </w:r>
            <w:r w:rsidR="008E03D9" w:rsidRPr="00CC7E72">
              <w:rPr>
                <w:rFonts w:ascii="Times New Roman" w:eastAsia="Times New Roman" w:hAnsi="Times New Roman" w:cs="Times New Roman"/>
                <w:color w:val="000000"/>
                <w:sz w:val="16"/>
                <w:szCs w:val="16"/>
              </w:rPr>
              <w:t>Müdür Yardımcısı</w:t>
            </w:r>
          </w:p>
        </w:tc>
      </w:tr>
      <w:tr w:rsidR="0070486D" w:rsidRPr="00CC7E72" w14:paraId="169325E5" w14:textId="77777777" w:rsidTr="00857047">
        <w:trPr>
          <w:trHeight w:val="300"/>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14:paraId="0E67534E" w14:textId="77777777" w:rsidR="0070486D" w:rsidRPr="00CC7E72" w:rsidRDefault="0070486D" w:rsidP="003F30CB">
            <w:pP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Riskler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14:paraId="2CF38C50" w14:textId="77777777" w:rsidR="0070486D" w:rsidRPr="00CC7E72" w:rsidRDefault="0070486D" w:rsidP="003F30CB">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Engelli asansörlerinin bozulma ihtimaline karşın aktif kullanılmaması</w:t>
            </w:r>
          </w:p>
          <w:p w14:paraId="165A9CA7" w14:textId="77777777" w:rsidR="0070486D" w:rsidRPr="00CC7E72" w:rsidRDefault="0070486D" w:rsidP="003F30CB">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Engelli asansörlerinin ihtiyaç duymayan bireyler tarafından kullanılması</w:t>
            </w:r>
          </w:p>
          <w:p w14:paraId="2D386000" w14:textId="77777777" w:rsidR="0070486D" w:rsidRPr="00CC7E72" w:rsidRDefault="0070486D" w:rsidP="003F30CB">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Güvenlik kamerası ihtiyacının karşılanabilmesi için Okul-Aile Birliği bütçesinin yetersizliği</w:t>
            </w:r>
          </w:p>
          <w:p w14:paraId="66C7B5B7" w14:textId="77777777" w:rsidR="0070486D" w:rsidRPr="00CC7E72" w:rsidRDefault="0070486D" w:rsidP="003F30CB">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Eski yapılı binaların fiziksel şartlarının “Güvenli Okul” standartlarına uymaması, dönüştürmede yaşanan fiziksel güçlükler</w:t>
            </w:r>
          </w:p>
        </w:tc>
      </w:tr>
      <w:tr w:rsidR="0070486D" w:rsidRPr="00CC7E72" w14:paraId="46FA42EE" w14:textId="77777777"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14:paraId="262171B3" w14:textId="77777777" w:rsidR="0070486D" w:rsidRPr="00CC7E72" w:rsidRDefault="0070486D" w:rsidP="003F30CB">
            <w:pP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Stratejiler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14:paraId="6C1399A5" w14:textId="785239D4" w:rsidR="0070486D" w:rsidRPr="00CC7E72" w:rsidRDefault="0070486D" w:rsidP="003F30CB">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w:t>
            </w:r>
            <w:r w:rsidR="008E03D9" w:rsidRPr="00CC7E72">
              <w:rPr>
                <w:rFonts w:ascii="Times New Roman" w:eastAsia="Times New Roman" w:hAnsi="Times New Roman" w:cs="Times New Roman"/>
                <w:color w:val="000000"/>
                <w:sz w:val="16"/>
                <w:szCs w:val="16"/>
              </w:rPr>
              <w:t>-</w:t>
            </w:r>
          </w:p>
        </w:tc>
      </w:tr>
      <w:tr w:rsidR="0070486D" w:rsidRPr="00CC7E72" w14:paraId="24CD9E46" w14:textId="77777777"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14:paraId="09E68532" w14:textId="77777777" w:rsidR="0070486D" w:rsidRPr="00CC7E72" w:rsidRDefault="0070486D" w:rsidP="003F30CB">
            <w:pP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Maliyet Tahmini</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tcPr>
          <w:p w14:paraId="6B9095BF" w14:textId="4325BAF5" w:rsidR="0070486D" w:rsidRPr="00CC7E72" w:rsidRDefault="004622E8" w:rsidP="003F30CB">
            <w:pPr>
              <w:jc w:val="both"/>
              <w:rPr>
                <w:rFonts w:ascii="Times New Roman" w:hAnsi="Times New Roman" w:cs="Times New Roman"/>
                <w:color w:val="000000"/>
                <w:sz w:val="16"/>
                <w:szCs w:val="16"/>
              </w:rPr>
            </w:pPr>
            <w:r w:rsidRPr="00CC7E72">
              <w:rPr>
                <w:rFonts w:ascii="Times New Roman" w:hAnsi="Times New Roman" w:cs="Times New Roman"/>
                <w:color w:val="000000"/>
                <w:sz w:val="16"/>
                <w:szCs w:val="16"/>
              </w:rPr>
              <w:t>250</w:t>
            </w:r>
            <w:r w:rsidR="00CF5E40" w:rsidRPr="00CC7E72">
              <w:rPr>
                <w:rFonts w:ascii="Times New Roman" w:hAnsi="Times New Roman" w:cs="Times New Roman"/>
                <w:color w:val="000000"/>
                <w:sz w:val="16"/>
                <w:szCs w:val="16"/>
              </w:rPr>
              <w:t>.000 TL</w:t>
            </w:r>
          </w:p>
        </w:tc>
      </w:tr>
      <w:tr w:rsidR="0070486D" w:rsidRPr="00CC7E72" w14:paraId="24DBE393" w14:textId="77777777"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14:paraId="7F3DADD4" w14:textId="77777777" w:rsidR="0070486D" w:rsidRPr="00CC7E72" w:rsidRDefault="0070486D" w:rsidP="003F30CB">
            <w:pP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Tespitler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14:paraId="7C42AC60" w14:textId="327F331F" w:rsidR="0070486D" w:rsidRPr="00CC7E72" w:rsidRDefault="0070486D" w:rsidP="004622E8">
            <w:pPr>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w:t>
            </w:r>
            <w:r w:rsidR="00515BDC" w:rsidRPr="00CC7E72">
              <w:rPr>
                <w:rFonts w:ascii="Times New Roman" w:eastAsia="Times New Roman" w:hAnsi="Times New Roman" w:cs="Times New Roman"/>
                <w:color w:val="000000"/>
                <w:sz w:val="16"/>
                <w:szCs w:val="16"/>
              </w:rPr>
              <w:t xml:space="preserve">Kurumun kendi binası </w:t>
            </w:r>
            <w:r w:rsidR="004622E8" w:rsidRPr="00CC7E72">
              <w:rPr>
                <w:rFonts w:ascii="Times New Roman" w:eastAsia="Times New Roman" w:hAnsi="Times New Roman" w:cs="Times New Roman"/>
                <w:color w:val="000000"/>
                <w:sz w:val="16"/>
                <w:szCs w:val="16"/>
              </w:rPr>
              <w:t>vardır</w:t>
            </w:r>
          </w:p>
        </w:tc>
      </w:tr>
      <w:tr w:rsidR="0070486D" w:rsidRPr="00CC7E72" w14:paraId="56656D0C" w14:textId="77777777"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14:paraId="22B64C41" w14:textId="77777777" w:rsidR="0070486D" w:rsidRPr="00CC7E72" w:rsidRDefault="0070486D" w:rsidP="003F30CB">
            <w:pPr>
              <w:rPr>
                <w:rFonts w:ascii="Times New Roman" w:eastAsia="Times New Roman" w:hAnsi="Times New Roman" w:cs="Times New Roman"/>
                <w:b/>
                <w:bCs/>
                <w:color w:val="FFFFFF" w:themeColor="background1"/>
                <w:sz w:val="16"/>
                <w:szCs w:val="16"/>
              </w:rPr>
            </w:pPr>
            <w:r w:rsidRPr="00CC7E72">
              <w:rPr>
                <w:rFonts w:ascii="Times New Roman" w:eastAsia="Times New Roman" w:hAnsi="Times New Roman" w:cs="Times New Roman"/>
                <w:b/>
                <w:bCs/>
                <w:color w:val="FFFFFF" w:themeColor="background1"/>
                <w:sz w:val="16"/>
                <w:szCs w:val="16"/>
              </w:rPr>
              <w:t>İhtiyaçlar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14:paraId="469828E3" w14:textId="726D68B8" w:rsidR="0070486D" w:rsidRPr="00CC7E72" w:rsidRDefault="0070486D" w:rsidP="004622E8">
            <w:pPr>
              <w:jc w:val="both"/>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w:t>
            </w:r>
            <w:proofErr w:type="gramStart"/>
            <w:r w:rsidR="004622E8" w:rsidRPr="00CC7E72">
              <w:rPr>
                <w:rFonts w:ascii="Times New Roman" w:eastAsia="Times New Roman" w:hAnsi="Times New Roman" w:cs="Times New Roman"/>
                <w:color w:val="000000"/>
                <w:sz w:val="16"/>
                <w:szCs w:val="16"/>
              </w:rPr>
              <w:t>Kamera , istinat</w:t>
            </w:r>
            <w:proofErr w:type="gramEnd"/>
            <w:r w:rsidR="004622E8" w:rsidRPr="00CC7E72">
              <w:rPr>
                <w:rFonts w:ascii="Times New Roman" w:eastAsia="Times New Roman" w:hAnsi="Times New Roman" w:cs="Times New Roman"/>
                <w:color w:val="000000"/>
                <w:sz w:val="16"/>
                <w:szCs w:val="16"/>
              </w:rPr>
              <w:t xml:space="preserve"> duvarı ,asfalt, kamelya, durak, çevre düzenlemesi</w:t>
            </w:r>
          </w:p>
        </w:tc>
      </w:tr>
    </w:tbl>
    <w:p w14:paraId="1500EA5C" w14:textId="77777777" w:rsidR="00D83034" w:rsidRPr="00CC7E72" w:rsidRDefault="00D83034" w:rsidP="0070486D">
      <w:pPr>
        <w:rPr>
          <w:rFonts w:ascii="Times New Roman" w:hAnsi="Times New Roman" w:cs="Times New Roman"/>
          <w:sz w:val="16"/>
          <w:szCs w:val="16"/>
        </w:rPr>
      </w:pPr>
    </w:p>
    <w:p w14:paraId="61335D5F" w14:textId="77777777" w:rsidR="0070486D" w:rsidRPr="00CC7E72" w:rsidRDefault="0070486D" w:rsidP="00AE1E28">
      <w:pPr>
        <w:pStyle w:val="ListeParagraf"/>
        <w:numPr>
          <w:ilvl w:val="1"/>
          <w:numId w:val="48"/>
        </w:numPr>
        <w:ind w:left="851"/>
        <w:rPr>
          <w:rFonts w:ascii="Times New Roman" w:hAnsi="Times New Roman" w:cs="Times New Roman"/>
          <w:b/>
          <w:color w:val="002060"/>
          <w:sz w:val="16"/>
          <w:szCs w:val="16"/>
        </w:rPr>
      </w:pPr>
      <w:bookmarkStart w:id="35" w:name="_bookmark74"/>
      <w:bookmarkEnd w:id="35"/>
      <w:proofErr w:type="spellStart"/>
      <w:r w:rsidRPr="00CC7E72">
        <w:rPr>
          <w:rFonts w:ascii="Times New Roman" w:hAnsi="Times New Roman" w:cs="Times New Roman"/>
          <w:b/>
          <w:color w:val="002060"/>
          <w:sz w:val="16"/>
          <w:szCs w:val="16"/>
        </w:rPr>
        <w:t>Maliyetlendirme</w:t>
      </w:r>
      <w:proofErr w:type="spellEnd"/>
    </w:p>
    <w:p w14:paraId="0A91ED97" w14:textId="77777777" w:rsidR="0070486D" w:rsidRPr="00CC7E72" w:rsidRDefault="0070486D" w:rsidP="0070486D">
      <w:pPr>
        <w:rPr>
          <w:rFonts w:ascii="Times New Roman" w:hAnsi="Times New Roman" w:cs="Times New Roman"/>
          <w:b/>
          <w:sz w:val="16"/>
          <w:szCs w:val="16"/>
        </w:rPr>
      </w:pPr>
    </w:p>
    <w:p w14:paraId="1B5478CC" w14:textId="77777777" w:rsidR="0070486D" w:rsidRPr="00CC7E72" w:rsidRDefault="0070486D" w:rsidP="0070486D">
      <w:pPr>
        <w:rPr>
          <w:rFonts w:ascii="Times New Roman" w:hAnsi="Times New Roman" w:cs="Times New Roman"/>
          <w:sz w:val="16"/>
          <w:szCs w:val="16"/>
        </w:rPr>
      </w:pPr>
      <w:r w:rsidRPr="00CC7E72">
        <w:rPr>
          <w:rFonts w:ascii="Times New Roman" w:hAnsi="Times New Roman" w:cs="Times New Roman"/>
          <w:sz w:val="16"/>
          <w:szCs w:val="16"/>
        </w:rPr>
        <w:t xml:space="preserve">Tahmini Kaynaklar Analizinden yararlanılarak kurumumuzun 5 yıllık hedeflerine ulaşılabilmesi için planlanan faaliyetlerin Tahmini Maliyet Analizi yapılmıştır. </w:t>
      </w:r>
    </w:p>
    <w:p w14:paraId="12AAF3C4" w14:textId="77777777" w:rsidR="0070486D" w:rsidRPr="00CC7E72" w:rsidRDefault="0070486D" w:rsidP="0070486D">
      <w:pPr>
        <w:rPr>
          <w:rFonts w:ascii="Times New Roman" w:hAnsi="Times New Roman" w:cs="Times New Roman"/>
          <w:sz w:val="16"/>
          <w:szCs w:val="16"/>
        </w:rPr>
      </w:pPr>
    </w:p>
    <w:p w14:paraId="4D6F2AA8" w14:textId="77777777" w:rsidR="00CC7E72" w:rsidRDefault="00CC7E72" w:rsidP="00CC7E72">
      <w:pPr>
        <w:pStyle w:val="Balk3"/>
        <w:ind w:left="0"/>
        <w:jc w:val="both"/>
        <w:rPr>
          <w:rFonts w:ascii="Times New Roman" w:hAnsi="Times New Roman" w:cs="Times New Roman"/>
          <w:color w:val="000000" w:themeColor="text1"/>
          <w:sz w:val="16"/>
          <w:szCs w:val="16"/>
        </w:rPr>
      </w:pPr>
      <w:bookmarkStart w:id="36" w:name="_bookmark75"/>
      <w:bookmarkEnd w:id="36"/>
    </w:p>
    <w:p w14:paraId="3CC43B89" w14:textId="77777777" w:rsidR="00CC7E72" w:rsidRDefault="00CC7E72" w:rsidP="0070486D">
      <w:pPr>
        <w:pStyle w:val="Balk3"/>
        <w:jc w:val="both"/>
        <w:rPr>
          <w:rFonts w:ascii="Times New Roman" w:hAnsi="Times New Roman" w:cs="Times New Roman"/>
          <w:color w:val="000000" w:themeColor="text1"/>
          <w:sz w:val="16"/>
          <w:szCs w:val="16"/>
        </w:rPr>
      </w:pPr>
    </w:p>
    <w:p w14:paraId="43566EE2" w14:textId="77777777" w:rsidR="0070486D" w:rsidRPr="00CC7E72" w:rsidRDefault="0070486D" w:rsidP="0070486D">
      <w:pPr>
        <w:pStyle w:val="Balk3"/>
        <w:jc w:val="both"/>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Tablo 19: Tahmini Maliyetler (TL)</w:t>
      </w:r>
    </w:p>
    <w:p w14:paraId="65E8B548" w14:textId="77777777" w:rsidR="0070486D" w:rsidRPr="00CC7E72" w:rsidRDefault="0070486D" w:rsidP="0070486D">
      <w:pPr>
        <w:pStyle w:val="GvdeMetni"/>
        <w:rPr>
          <w:rFonts w:ascii="Times New Roman" w:hAnsi="Times New Roman" w:cs="Times New Roman"/>
          <w:sz w:val="16"/>
          <w:szCs w:val="16"/>
        </w:rPr>
      </w:pPr>
    </w:p>
    <w:tbl>
      <w:tblPr>
        <w:tblStyle w:val="ListeTablo3-Vurgu4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100"/>
        <w:gridCol w:w="1100"/>
        <w:gridCol w:w="1116"/>
        <w:gridCol w:w="1116"/>
        <w:gridCol w:w="1116"/>
        <w:gridCol w:w="1116"/>
      </w:tblGrid>
      <w:tr w:rsidR="0070486D" w:rsidRPr="00CC7E72" w14:paraId="58AFEC2C" w14:textId="77777777" w:rsidTr="003F30C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98" w:type="dxa"/>
            <w:tcBorders>
              <w:bottom w:val="none" w:sz="0" w:space="0" w:color="auto"/>
              <w:right w:val="none" w:sz="0" w:space="0" w:color="auto"/>
            </w:tcBorders>
            <w:vAlign w:val="center"/>
          </w:tcPr>
          <w:p w14:paraId="2B7F7B8D" w14:textId="77777777" w:rsidR="0070486D" w:rsidRPr="00CC7E72" w:rsidRDefault="0070486D" w:rsidP="003F30CB">
            <w:pPr>
              <w:rPr>
                <w:rFonts w:ascii="Times New Roman" w:hAnsi="Times New Roman" w:cs="Times New Roman"/>
                <w:sz w:val="16"/>
                <w:szCs w:val="16"/>
              </w:rPr>
            </w:pPr>
          </w:p>
        </w:tc>
        <w:tc>
          <w:tcPr>
            <w:tcW w:w="1100" w:type="dxa"/>
            <w:vAlign w:val="center"/>
          </w:tcPr>
          <w:p w14:paraId="54B39561" w14:textId="77777777" w:rsidR="0070486D" w:rsidRPr="00CC7E72"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Planın</w:t>
            </w:r>
          </w:p>
          <w:p w14:paraId="08769D2F" w14:textId="77777777" w:rsidR="0070486D" w:rsidRPr="00CC7E72"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1.</w:t>
            </w:r>
            <w:r w:rsidRPr="00CC7E72">
              <w:rPr>
                <w:rFonts w:ascii="Times New Roman" w:hAnsi="Times New Roman" w:cs="Times New Roman"/>
                <w:spacing w:val="-1"/>
                <w:sz w:val="16"/>
                <w:szCs w:val="16"/>
              </w:rPr>
              <w:t xml:space="preserve"> </w:t>
            </w:r>
            <w:r w:rsidRPr="00CC7E72">
              <w:rPr>
                <w:rFonts w:ascii="Times New Roman" w:hAnsi="Times New Roman" w:cs="Times New Roman"/>
                <w:sz w:val="16"/>
                <w:szCs w:val="16"/>
              </w:rPr>
              <w:t>Yılı</w:t>
            </w:r>
          </w:p>
        </w:tc>
        <w:tc>
          <w:tcPr>
            <w:tcW w:w="1100" w:type="dxa"/>
            <w:vAlign w:val="center"/>
          </w:tcPr>
          <w:p w14:paraId="4978B99D" w14:textId="77777777" w:rsidR="0070486D" w:rsidRPr="00CC7E72"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Planın</w:t>
            </w:r>
          </w:p>
          <w:p w14:paraId="377595F3" w14:textId="77777777" w:rsidR="0070486D" w:rsidRPr="00CC7E72"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2.</w:t>
            </w:r>
            <w:r w:rsidRPr="00CC7E72">
              <w:rPr>
                <w:rFonts w:ascii="Times New Roman" w:hAnsi="Times New Roman" w:cs="Times New Roman"/>
                <w:spacing w:val="-1"/>
                <w:sz w:val="16"/>
                <w:szCs w:val="16"/>
              </w:rPr>
              <w:t xml:space="preserve"> </w:t>
            </w:r>
            <w:r w:rsidRPr="00CC7E72">
              <w:rPr>
                <w:rFonts w:ascii="Times New Roman" w:hAnsi="Times New Roman" w:cs="Times New Roman"/>
                <w:sz w:val="16"/>
                <w:szCs w:val="16"/>
              </w:rPr>
              <w:t>Yılı</w:t>
            </w:r>
          </w:p>
        </w:tc>
        <w:tc>
          <w:tcPr>
            <w:tcW w:w="1116" w:type="dxa"/>
            <w:vAlign w:val="center"/>
          </w:tcPr>
          <w:p w14:paraId="350663EB" w14:textId="77777777" w:rsidR="0070486D" w:rsidRPr="00CC7E72"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Planın</w:t>
            </w:r>
          </w:p>
          <w:p w14:paraId="513403A4" w14:textId="77777777" w:rsidR="0070486D" w:rsidRPr="00CC7E72"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3.</w:t>
            </w:r>
            <w:r w:rsidRPr="00CC7E72">
              <w:rPr>
                <w:rFonts w:ascii="Times New Roman" w:hAnsi="Times New Roman" w:cs="Times New Roman"/>
                <w:spacing w:val="-1"/>
                <w:sz w:val="16"/>
                <w:szCs w:val="16"/>
              </w:rPr>
              <w:t xml:space="preserve"> </w:t>
            </w:r>
            <w:r w:rsidRPr="00CC7E72">
              <w:rPr>
                <w:rFonts w:ascii="Times New Roman" w:hAnsi="Times New Roman" w:cs="Times New Roman"/>
                <w:sz w:val="16"/>
                <w:szCs w:val="16"/>
              </w:rPr>
              <w:t>Yılı</w:t>
            </w:r>
          </w:p>
        </w:tc>
        <w:tc>
          <w:tcPr>
            <w:tcW w:w="1116" w:type="dxa"/>
            <w:vAlign w:val="center"/>
          </w:tcPr>
          <w:p w14:paraId="537C792D" w14:textId="77777777" w:rsidR="0070486D" w:rsidRPr="00CC7E72"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Planın</w:t>
            </w:r>
          </w:p>
          <w:p w14:paraId="6941A1F1" w14:textId="77777777" w:rsidR="0070486D" w:rsidRPr="00CC7E72"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4.</w:t>
            </w:r>
            <w:r w:rsidRPr="00CC7E72">
              <w:rPr>
                <w:rFonts w:ascii="Times New Roman" w:hAnsi="Times New Roman" w:cs="Times New Roman"/>
                <w:spacing w:val="-1"/>
                <w:sz w:val="16"/>
                <w:szCs w:val="16"/>
              </w:rPr>
              <w:t xml:space="preserve"> </w:t>
            </w:r>
            <w:r w:rsidRPr="00CC7E72">
              <w:rPr>
                <w:rFonts w:ascii="Times New Roman" w:hAnsi="Times New Roman" w:cs="Times New Roman"/>
                <w:sz w:val="16"/>
                <w:szCs w:val="16"/>
              </w:rPr>
              <w:t>Yılı</w:t>
            </w:r>
          </w:p>
        </w:tc>
        <w:tc>
          <w:tcPr>
            <w:tcW w:w="1116" w:type="dxa"/>
            <w:vAlign w:val="center"/>
          </w:tcPr>
          <w:p w14:paraId="15EE784A" w14:textId="77777777" w:rsidR="0070486D" w:rsidRPr="00CC7E72"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Planın</w:t>
            </w:r>
          </w:p>
          <w:p w14:paraId="78896B46" w14:textId="77777777" w:rsidR="0070486D" w:rsidRPr="00CC7E72"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5.</w:t>
            </w:r>
            <w:r w:rsidRPr="00CC7E72">
              <w:rPr>
                <w:rFonts w:ascii="Times New Roman" w:hAnsi="Times New Roman" w:cs="Times New Roman"/>
                <w:spacing w:val="-1"/>
                <w:sz w:val="16"/>
                <w:szCs w:val="16"/>
              </w:rPr>
              <w:t xml:space="preserve"> </w:t>
            </w:r>
            <w:r w:rsidRPr="00CC7E72">
              <w:rPr>
                <w:rFonts w:ascii="Times New Roman" w:hAnsi="Times New Roman" w:cs="Times New Roman"/>
                <w:sz w:val="16"/>
                <w:szCs w:val="16"/>
              </w:rPr>
              <w:t>Yılı</w:t>
            </w:r>
          </w:p>
        </w:tc>
        <w:tc>
          <w:tcPr>
            <w:tcW w:w="1116" w:type="dxa"/>
            <w:vAlign w:val="center"/>
          </w:tcPr>
          <w:p w14:paraId="4AE545B4" w14:textId="77777777" w:rsidR="0070486D" w:rsidRPr="00CC7E72"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7E72">
              <w:rPr>
                <w:rFonts w:ascii="Times New Roman" w:hAnsi="Times New Roman" w:cs="Times New Roman"/>
                <w:sz w:val="16"/>
                <w:szCs w:val="16"/>
              </w:rPr>
              <w:t>Toplam Maliyet</w:t>
            </w:r>
          </w:p>
        </w:tc>
      </w:tr>
      <w:tr w:rsidR="0070486D" w:rsidRPr="00CC7E72" w14:paraId="25CA7AF1" w14:textId="77777777"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14:paraId="70042F65" w14:textId="77777777" w:rsidR="0070486D" w:rsidRPr="00CC7E72" w:rsidRDefault="0070486D" w:rsidP="003F30CB">
            <w:pPr>
              <w:jc w:val="both"/>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lastRenderedPageBreak/>
              <w:t>A1</w:t>
            </w:r>
          </w:p>
        </w:tc>
        <w:tc>
          <w:tcPr>
            <w:tcW w:w="1100" w:type="dxa"/>
            <w:tcBorders>
              <w:top w:val="none" w:sz="0" w:space="0" w:color="auto"/>
              <w:bottom w:val="none" w:sz="0" w:space="0" w:color="auto"/>
            </w:tcBorders>
            <w:vAlign w:val="center"/>
          </w:tcPr>
          <w:p w14:paraId="6B9B269B" w14:textId="0E86F059" w:rsidR="0070486D" w:rsidRPr="00CC7E72" w:rsidRDefault="00EB44A5"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rPr>
            </w:pPr>
            <w:r w:rsidRPr="00CC7E72">
              <w:rPr>
                <w:rFonts w:ascii="Times New Roman" w:hAnsi="Times New Roman" w:cs="Times New Roman"/>
                <w:b/>
                <w:bCs/>
                <w:color w:val="000000" w:themeColor="text1"/>
                <w:sz w:val="16"/>
                <w:szCs w:val="16"/>
              </w:rPr>
              <w:t>0</w:t>
            </w:r>
          </w:p>
        </w:tc>
        <w:tc>
          <w:tcPr>
            <w:tcW w:w="1100" w:type="dxa"/>
            <w:tcBorders>
              <w:top w:val="none" w:sz="0" w:space="0" w:color="auto"/>
              <w:bottom w:val="none" w:sz="0" w:space="0" w:color="auto"/>
            </w:tcBorders>
            <w:vAlign w:val="center"/>
          </w:tcPr>
          <w:p w14:paraId="3A24FE52" w14:textId="69BF40B3" w:rsidR="0070486D" w:rsidRPr="00CC7E72" w:rsidRDefault="00EB44A5"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CC7E72">
              <w:rPr>
                <w:rFonts w:ascii="Times New Roman" w:hAnsi="Times New Roman" w:cs="Times New Roman"/>
                <w:b/>
                <w:color w:val="000000" w:themeColor="text1"/>
                <w:sz w:val="16"/>
                <w:szCs w:val="16"/>
              </w:rPr>
              <w:t>0</w:t>
            </w:r>
          </w:p>
        </w:tc>
        <w:tc>
          <w:tcPr>
            <w:tcW w:w="1116" w:type="dxa"/>
            <w:tcBorders>
              <w:top w:val="none" w:sz="0" w:space="0" w:color="auto"/>
              <w:bottom w:val="none" w:sz="0" w:space="0" w:color="auto"/>
            </w:tcBorders>
            <w:vAlign w:val="center"/>
          </w:tcPr>
          <w:p w14:paraId="383D6CED" w14:textId="6921FFF9" w:rsidR="0070486D" w:rsidRPr="00CC7E72" w:rsidRDefault="00EB44A5"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CC7E72">
              <w:rPr>
                <w:rFonts w:ascii="Times New Roman" w:hAnsi="Times New Roman" w:cs="Times New Roman"/>
                <w:b/>
                <w:color w:val="000000" w:themeColor="text1"/>
                <w:sz w:val="16"/>
                <w:szCs w:val="16"/>
              </w:rPr>
              <w:t>0</w:t>
            </w:r>
          </w:p>
        </w:tc>
        <w:tc>
          <w:tcPr>
            <w:tcW w:w="1116" w:type="dxa"/>
            <w:tcBorders>
              <w:top w:val="none" w:sz="0" w:space="0" w:color="auto"/>
              <w:bottom w:val="none" w:sz="0" w:space="0" w:color="auto"/>
            </w:tcBorders>
            <w:vAlign w:val="center"/>
          </w:tcPr>
          <w:p w14:paraId="27889179" w14:textId="5865D157" w:rsidR="0070486D" w:rsidRPr="00CC7E72" w:rsidRDefault="00EB44A5"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CC7E72">
              <w:rPr>
                <w:rFonts w:ascii="Times New Roman" w:hAnsi="Times New Roman" w:cs="Times New Roman"/>
                <w:b/>
                <w:color w:val="000000" w:themeColor="text1"/>
                <w:sz w:val="16"/>
                <w:szCs w:val="16"/>
              </w:rPr>
              <w:t>0</w:t>
            </w:r>
          </w:p>
        </w:tc>
        <w:tc>
          <w:tcPr>
            <w:tcW w:w="1116" w:type="dxa"/>
            <w:tcBorders>
              <w:top w:val="none" w:sz="0" w:space="0" w:color="auto"/>
              <w:bottom w:val="none" w:sz="0" w:space="0" w:color="auto"/>
            </w:tcBorders>
            <w:vAlign w:val="center"/>
          </w:tcPr>
          <w:p w14:paraId="3D418C79" w14:textId="15B7A261" w:rsidR="0070486D" w:rsidRPr="00CC7E72" w:rsidRDefault="008E03D9"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rPr>
            </w:pPr>
            <w:r w:rsidRPr="00CC7E72">
              <w:rPr>
                <w:rFonts w:ascii="Times New Roman" w:hAnsi="Times New Roman" w:cs="Times New Roman"/>
                <w:b/>
                <w:bCs/>
                <w:color w:val="000000" w:themeColor="text1"/>
                <w:sz w:val="16"/>
                <w:szCs w:val="16"/>
              </w:rPr>
              <w:t>12 000</w:t>
            </w:r>
          </w:p>
        </w:tc>
        <w:tc>
          <w:tcPr>
            <w:tcW w:w="1116" w:type="dxa"/>
            <w:tcBorders>
              <w:top w:val="none" w:sz="0" w:space="0" w:color="auto"/>
              <w:bottom w:val="none" w:sz="0" w:space="0" w:color="auto"/>
            </w:tcBorders>
            <w:vAlign w:val="center"/>
          </w:tcPr>
          <w:p w14:paraId="16B6DCAB" w14:textId="20EAE678" w:rsidR="0070486D" w:rsidRPr="00CC7E72" w:rsidRDefault="008E03D9"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CC7E72">
              <w:rPr>
                <w:rFonts w:ascii="Times New Roman" w:hAnsi="Times New Roman" w:cs="Times New Roman"/>
                <w:b/>
                <w:color w:val="000000" w:themeColor="text1"/>
                <w:sz w:val="16"/>
                <w:szCs w:val="16"/>
              </w:rPr>
              <w:t>50 000</w:t>
            </w:r>
          </w:p>
          <w:p w14:paraId="003C5661" w14:textId="77777777" w:rsidR="00CB2C53" w:rsidRPr="00CC7E72" w:rsidRDefault="00CB2C53"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p>
        </w:tc>
      </w:tr>
      <w:tr w:rsidR="008E03D9" w:rsidRPr="00CC7E72" w14:paraId="7BD2FFEE" w14:textId="77777777"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63DB2FC4" w14:textId="77777777" w:rsidR="008E03D9" w:rsidRPr="00CC7E72" w:rsidRDefault="008E03D9" w:rsidP="008E03D9">
            <w:pPr>
              <w:jc w:val="right"/>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H1.1</w:t>
            </w:r>
          </w:p>
        </w:tc>
        <w:tc>
          <w:tcPr>
            <w:tcW w:w="1100" w:type="dxa"/>
            <w:vAlign w:val="center"/>
          </w:tcPr>
          <w:p w14:paraId="6AC44D9D" w14:textId="551CE74C" w:rsidR="008E03D9" w:rsidRPr="00CC7E72" w:rsidRDefault="00EB44A5"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r w:rsidRPr="00CC7E72">
              <w:rPr>
                <w:rFonts w:ascii="Times New Roman" w:hAnsi="Times New Roman" w:cs="Times New Roman"/>
                <w:bCs/>
                <w:color w:val="000000"/>
                <w:sz w:val="16"/>
                <w:szCs w:val="16"/>
              </w:rPr>
              <w:t>0</w:t>
            </w:r>
          </w:p>
        </w:tc>
        <w:tc>
          <w:tcPr>
            <w:tcW w:w="1100" w:type="dxa"/>
            <w:vAlign w:val="center"/>
          </w:tcPr>
          <w:p w14:paraId="07E270F5" w14:textId="50E22FA4" w:rsidR="008E03D9" w:rsidRPr="00CC7E72" w:rsidRDefault="00EB44A5"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r w:rsidRPr="00CC7E72">
              <w:rPr>
                <w:rFonts w:ascii="Times New Roman" w:hAnsi="Times New Roman" w:cs="Times New Roman"/>
                <w:bCs/>
                <w:color w:val="000000"/>
                <w:sz w:val="16"/>
                <w:szCs w:val="16"/>
              </w:rPr>
              <w:t>0</w:t>
            </w:r>
          </w:p>
        </w:tc>
        <w:tc>
          <w:tcPr>
            <w:tcW w:w="1116" w:type="dxa"/>
            <w:vAlign w:val="center"/>
          </w:tcPr>
          <w:p w14:paraId="1514104B" w14:textId="104A890A" w:rsidR="008E03D9" w:rsidRPr="00CC7E72" w:rsidRDefault="00EB44A5"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r w:rsidRPr="00CC7E72">
              <w:rPr>
                <w:rFonts w:ascii="Times New Roman" w:hAnsi="Times New Roman" w:cs="Times New Roman"/>
                <w:bCs/>
                <w:color w:val="000000"/>
                <w:sz w:val="16"/>
                <w:szCs w:val="16"/>
              </w:rPr>
              <w:t>0</w:t>
            </w:r>
          </w:p>
        </w:tc>
        <w:tc>
          <w:tcPr>
            <w:tcW w:w="1116" w:type="dxa"/>
            <w:vAlign w:val="center"/>
          </w:tcPr>
          <w:p w14:paraId="3DC1C3F2" w14:textId="1677EBAC" w:rsidR="008E03D9" w:rsidRPr="00CC7E72" w:rsidRDefault="00EB44A5"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r w:rsidRPr="00CC7E72">
              <w:rPr>
                <w:rFonts w:ascii="Times New Roman" w:hAnsi="Times New Roman" w:cs="Times New Roman"/>
                <w:bCs/>
                <w:color w:val="000000"/>
                <w:sz w:val="16"/>
                <w:szCs w:val="16"/>
              </w:rPr>
              <w:t>0</w:t>
            </w:r>
          </w:p>
        </w:tc>
        <w:tc>
          <w:tcPr>
            <w:tcW w:w="1116" w:type="dxa"/>
            <w:vAlign w:val="center"/>
          </w:tcPr>
          <w:p w14:paraId="4D86E551" w14:textId="4DA5AE13" w:rsidR="008E03D9" w:rsidRPr="00CC7E72"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r w:rsidRPr="00CC7E72">
              <w:rPr>
                <w:rFonts w:ascii="Times New Roman" w:hAnsi="Times New Roman" w:cs="Times New Roman"/>
                <w:bCs/>
                <w:color w:val="000000" w:themeColor="text1"/>
                <w:sz w:val="16"/>
                <w:szCs w:val="16"/>
              </w:rPr>
              <w:t>12 000</w:t>
            </w:r>
          </w:p>
        </w:tc>
        <w:tc>
          <w:tcPr>
            <w:tcW w:w="1116" w:type="dxa"/>
            <w:vAlign w:val="center"/>
          </w:tcPr>
          <w:p w14:paraId="4B183C6D" w14:textId="58C37359" w:rsidR="008E03D9" w:rsidRPr="00CC7E72"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C7E72">
              <w:rPr>
                <w:rFonts w:ascii="Times New Roman" w:hAnsi="Times New Roman" w:cs="Times New Roman"/>
                <w:color w:val="000000"/>
                <w:sz w:val="16"/>
                <w:szCs w:val="16"/>
              </w:rPr>
              <w:t>50 000</w:t>
            </w:r>
          </w:p>
        </w:tc>
      </w:tr>
      <w:tr w:rsidR="008E03D9" w:rsidRPr="00CC7E72" w14:paraId="050270C8" w14:textId="77777777"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68B14199" w14:textId="77777777" w:rsidR="008E03D9" w:rsidRPr="00CC7E72" w:rsidRDefault="008E03D9" w:rsidP="008E03D9">
            <w:pPr>
              <w:jc w:val="both"/>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A2</w:t>
            </w:r>
          </w:p>
        </w:tc>
        <w:tc>
          <w:tcPr>
            <w:tcW w:w="1100" w:type="dxa"/>
            <w:vAlign w:val="center"/>
          </w:tcPr>
          <w:p w14:paraId="732E7966" w14:textId="1198F151" w:rsidR="008E03D9" w:rsidRPr="00CC7E72" w:rsidRDefault="00EB44A5"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rPr>
            </w:pPr>
            <w:r w:rsidRPr="00CC7E72">
              <w:rPr>
                <w:rFonts w:ascii="Times New Roman" w:hAnsi="Times New Roman" w:cs="Times New Roman"/>
                <w:b/>
                <w:bCs/>
                <w:color w:val="000000" w:themeColor="text1"/>
                <w:sz w:val="16"/>
                <w:szCs w:val="16"/>
              </w:rPr>
              <w:t>0</w:t>
            </w:r>
          </w:p>
        </w:tc>
        <w:tc>
          <w:tcPr>
            <w:tcW w:w="1100" w:type="dxa"/>
            <w:vAlign w:val="center"/>
          </w:tcPr>
          <w:p w14:paraId="58F430B2" w14:textId="336E5D02" w:rsidR="008E03D9" w:rsidRPr="00CC7E72" w:rsidRDefault="00EB44A5"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rPr>
            </w:pPr>
            <w:r w:rsidRPr="00CC7E72">
              <w:rPr>
                <w:rFonts w:ascii="Times New Roman" w:hAnsi="Times New Roman" w:cs="Times New Roman"/>
                <w:b/>
                <w:bCs/>
                <w:color w:val="000000" w:themeColor="text1"/>
                <w:sz w:val="16"/>
                <w:szCs w:val="16"/>
              </w:rPr>
              <w:t>0</w:t>
            </w:r>
          </w:p>
        </w:tc>
        <w:tc>
          <w:tcPr>
            <w:tcW w:w="1116" w:type="dxa"/>
            <w:vAlign w:val="center"/>
          </w:tcPr>
          <w:p w14:paraId="2AFCF335" w14:textId="2BF2F27D" w:rsidR="008E03D9" w:rsidRPr="00CC7E72" w:rsidRDefault="00EB44A5"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rPr>
            </w:pPr>
            <w:r w:rsidRPr="00CC7E72">
              <w:rPr>
                <w:rFonts w:ascii="Times New Roman" w:hAnsi="Times New Roman" w:cs="Times New Roman"/>
                <w:b/>
                <w:bCs/>
                <w:color w:val="000000" w:themeColor="text1"/>
                <w:sz w:val="16"/>
                <w:szCs w:val="16"/>
              </w:rPr>
              <w:t>0</w:t>
            </w:r>
          </w:p>
        </w:tc>
        <w:tc>
          <w:tcPr>
            <w:tcW w:w="1116" w:type="dxa"/>
            <w:vAlign w:val="center"/>
          </w:tcPr>
          <w:p w14:paraId="450B0A3A" w14:textId="224D7A4E" w:rsidR="008E03D9" w:rsidRPr="00CC7E72" w:rsidRDefault="00EB44A5"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rPr>
            </w:pPr>
            <w:r w:rsidRPr="00CC7E72">
              <w:rPr>
                <w:rFonts w:ascii="Times New Roman" w:hAnsi="Times New Roman" w:cs="Times New Roman"/>
                <w:b/>
                <w:bCs/>
                <w:color w:val="000000" w:themeColor="text1"/>
                <w:sz w:val="16"/>
                <w:szCs w:val="16"/>
              </w:rPr>
              <w:t>0</w:t>
            </w:r>
          </w:p>
        </w:tc>
        <w:tc>
          <w:tcPr>
            <w:tcW w:w="1116" w:type="dxa"/>
            <w:vAlign w:val="center"/>
          </w:tcPr>
          <w:p w14:paraId="539421F8" w14:textId="4C780545" w:rsidR="008E03D9" w:rsidRPr="00CC7E72"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rPr>
            </w:pPr>
            <w:r w:rsidRPr="00CC7E72">
              <w:rPr>
                <w:rFonts w:ascii="Times New Roman" w:hAnsi="Times New Roman" w:cs="Times New Roman"/>
                <w:b/>
                <w:bCs/>
                <w:color w:val="000000" w:themeColor="text1"/>
                <w:sz w:val="16"/>
                <w:szCs w:val="16"/>
              </w:rPr>
              <w:t>5 000</w:t>
            </w:r>
          </w:p>
        </w:tc>
        <w:tc>
          <w:tcPr>
            <w:tcW w:w="1116" w:type="dxa"/>
            <w:vAlign w:val="center"/>
          </w:tcPr>
          <w:p w14:paraId="74E80B32" w14:textId="77777777" w:rsidR="008E03D9" w:rsidRPr="00CC7E72"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CC7E72">
              <w:rPr>
                <w:rFonts w:ascii="Times New Roman" w:hAnsi="Times New Roman" w:cs="Times New Roman"/>
                <w:b/>
                <w:color w:val="000000" w:themeColor="text1"/>
                <w:sz w:val="16"/>
                <w:szCs w:val="16"/>
              </w:rPr>
              <w:t>20000</w:t>
            </w:r>
          </w:p>
        </w:tc>
      </w:tr>
      <w:tr w:rsidR="008E03D9" w:rsidRPr="00CC7E72" w14:paraId="742F8B2B" w14:textId="77777777"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49AD669F" w14:textId="77777777" w:rsidR="008E03D9" w:rsidRPr="00CC7E72" w:rsidRDefault="008E03D9" w:rsidP="008E03D9">
            <w:pPr>
              <w:jc w:val="right"/>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xml:space="preserve"> H2.1</w:t>
            </w:r>
          </w:p>
        </w:tc>
        <w:tc>
          <w:tcPr>
            <w:tcW w:w="1100" w:type="dxa"/>
            <w:vAlign w:val="center"/>
          </w:tcPr>
          <w:p w14:paraId="1C46C3EC" w14:textId="1159D476" w:rsidR="008E03D9" w:rsidRPr="00CC7E72" w:rsidRDefault="00EB44A5"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rPr>
            </w:pPr>
            <w:r w:rsidRPr="00CC7E72">
              <w:rPr>
                <w:rFonts w:ascii="Times New Roman" w:hAnsi="Times New Roman" w:cs="Times New Roman"/>
                <w:bCs/>
                <w:color w:val="000000" w:themeColor="text1"/>
                <w:sz w:val="16"/>
                <w:szCs w:val="16"/>
              </w:rPr>
              <w:t>0</w:t>
            </w:r>
          </w:p>
        </w:tc>
        <w:tc>
          <w:tcPr>
            <w:tcW w:w="1100" w:type="dxa"/>
            <w:vAlign w:val="center"/>
          </w:tcPr>
          <w:p w14:paraId="61D6E643" w14:textId="3E386957" w:rsidR="008E03D9" w:rsidRPr="00CC7E72" w:rsidRDefault="00EB44A5"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rPr>
            </w:pPr>
            <w:r w:rsidRPr="00CC7E72">
              <w:rPr>
                <w:rFonts w:ascii="Times New Roman" w:hAnsi="Times New Roman" w:cs="Times New Roman"/>
                <w:bCs/>
                <w:color w:val="000000" w:themeColor="text1"/>
                <w:sz w:val="16"/>
                <w:szCs w:val="16"/>
              </w:rPr>
              <w:t>0</w:t>
            </w:r>
          </w:p>
        </w:tc>
        <w:tc>
          <w:tcPr>
            <w:tcW w:w="1116" w:type="dxa"/>
            <w:vAlign w:val="center"/>
          </w:tcPr>
          <w:p w14:paraId="0C4C74A8" w14:textId="152E0A78" w:rsidR="008E03D9" w:rsidRPr="00CC7E72" w:rsidRDefault="00EB44A5"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rPr>
            </w:pPr>
            <w:r w:rsidRPr="00CC7E72">
              <w:rPr>
                <w:rFonts w:ascii="Times New Roman" w:hAnsi="Times New Roman" w:cs="Times New Roman"/>
                <w:bCs/>
                <w:color w:val="000000" w:themeColor="text1"/>
                <w:sz w:val="16"/>
                <w:szCs w:val="16"/>
              </w:rPr>
              <w:t>0</w:t>
            </w:r>
          </w:p>
        </w:tc>
        <w:tc>
          <w:tcPr>
            <w:tcW w:w="1116" w:type="dxa"/>
            <w:vAlign w:val="center"/>
          </w:tcPr>
          <w:p w14:paraId="6C23FC1D" w14:textId="22546B99" w:rsidR="008E03D9" w:rsidRPr="00CC7E72" w:rsidRDefault="00EB44A5"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rPr>
            </w:pPr>
            <w:r w:rsidRPr="00CC7E72">
              <w:rPr>
                <w:rFonts w:ascii="Times New Roman" w:hAnsi="Times New Roman" w:cs="Times New Roman"/>
                <w:bCs/>
                <w:color w:val="000000" w:themeColor="text1"/>
                <w:sz w:val="16"/>
                <w:szCs w:val="16"/>
              </w:rPr>
              <w:t>0</w:t>
            </w:r>
          </w:p>
        </w:tc>
        <w:tc>
          <w:tcPr>
            <w:tcW w:w="1116" w:type="dxa"/>
            <w:vAlign w:val="center"/>
          </w:tcPr>
          <w:p w14:paraId="3B8BCF62" w14:textId="3FB6CD3A" w:rsidR="008E03D9" w:rsidRPr="00CC7E72"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6"/>
                <w:szCs w:val="16"/>
              </w:rPr>
            </w:pPr>
            <w:r w:rsidRPr="00CC7E72">
              <w:rPr>
                <w:rFonts w:ascii="Times New Roman" w:hAnsi="Times New Roman" w:cs="Times New Roman"/>
                <w:bCs/>
                <w:color w:val="000000" w:themeColor="text1"/>
                <w:sz w:val="16"/>
                <w:szCs w:val="16"/>
              </w:rPr>
              <w:t>5 000</w:t>
            </w:r>
          </w:p>
        </w:tc>
        <w:tc>
          <w:tcPr>
            <w:tcW w:w="1116" w:type="dxa"/>
            <w:vAlign w:val="center"/>
          </w:tcPr>
          <w:p w14:paraId="7D9FBD56" w14:textId="3D4E9B08" w:rsidR="008E03D9" w:rsidRPr="00CC7E72"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20 000</w:t>
            </w:r>
          </w:p>
        </w:tc>
      </w:tr>
      <w:tr w:rsidR="008E03D9" w:rsidRPr="00CC7E72" w14:paraId="366986C4" w14:textId="77777777"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14:paraId="5EFAE56F" w14:textId="77777777" w:rsidR="008E03D9" w:rsidRPr="00CC7E72" w:rsidRDefault="008E03D9" w:rsidP="008E03D9">
            <w:pPr>
              <w:jc w:val="both"/>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xml:space="preserve"> A3</w:t>
            </w:r>
          </w:p>
        </w:tc>
        <w:tc>
          <w:tcPr>
            <w:tcW w:w="1100" w:type="dxa"/>
            <w:tcBorders>
              <w:top w:val="none" w:sz="0" w:space="0" w:color="auto"/>
              <w:bottom w:val="none" w:sz="0" w:space="0" w:color="auto"/>
            </w:tcBorders>
            <w:vAlign w:val="center"/>
          </w:tcPr>
          <w:p w14:paraId="5A40B40E" w14:textId="1BB0836F" w:rsidR="008E03D9" w:rsidRPr="00CC7E72" w:rsidRDefault="00EB44A5"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rPr>
            </w:pPr>
            <w:r w:rsidRPr="00CC7E72">
              <w:rPr>
                <w:rFonts w:ascii="Times New Roman" w:hAnsi="Times New Roman" w:cs="Times New Roman"/>
                <w:b/>
                <w:bCs/>
                <w:color w:val="000000" w:themeColor="text1"/>
                <w:sz w:val="16"/>
                <w:szCs w:val="16"/>
              </w:rPr>
              <w:t>0</w:t>
            </w:r>
          </w:p>
        </w:tc>
        <w:tc>
          <w:tcPr>
            <w:tcW w:w="1100" w:type="dxa"/>
            <w:tcBorders>
              <w:top w:val="none" w:sz="0" w:space="0" w:color="auto"/>
              <w:bottom w:val="none" w:sz="0" w:space="0" w:color="auto"/>
            </w:tcBorders>
            <w:vAlign w:val="center"/>
          </w:tcPr>
          <w:p w14:paraId="7F486A07" w14:textId="5DAEEB4D" w:rsidR="008E03D9" w:rsidRPr="00CC7E72" w:rsidRDefault="00EB44A5"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rPr>
            </w:pPr>
            <w:r w:rsidRPr="00CC7E72">
              <w:rPr>
                <w:rFonts w:ascii="Times New Roman" w:hAnsi="Times New Roman" w:cs="Times New Roman"/>
                <w:b/>
                <w:bCs/>
                <w:color w:val="000000" w:themeColor="text1"/>
                <w:sz w:val="16"/>
                <w:szCs w:val="16"/>
              </w:rPr>
              <w:t>0</w:t>
            </w:r>
          </w:p>
        </w:tc>
        <w:tc>
          <w:tcPr>
            <w:tcW w:w="1116" w:type="dxa"/>
            <w:tcBorders>
              <w:top w:val="none" w:sz="0" w:space="0" w:color="auto"/>
              <w:bottom w:val="none" w:sz="0" w:space="0" w:color="auto"/>
            </w:tcBorders>
            <w:vAlign w:val="center"/>
          </w:tcPr>
          <w:p w14:paraId="181892CB" w14:textId="1A85C8BC" w:rsidR="008E03D9" w:rsidRPr="00CC7E72" w:rsidRDefault="00EB44A5"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rPr>
            </w:pPr>
            <w:r w:rsidRPr="00CC7E72">
              <w:rPr>
                <w:rFonts w:ascii="Times New Roman" w:hAnsi="Times New Roman" w:cs="Times New Roman"/>
                <w:b/>
                <w:bCs/>
                <w:color w:val="000000" w:themeColor="text1"/>
                <w:sz w:val="16"/>
                <w:szCs w:val="16"/>
              </w:rPr>
              <w:t>0</w:t>
            </w:r>
          </w:p>
        </w:tc>
        <w:tc>
          <w:tcPr>
            <w:tcW w:w="1116" w:type="dxa"/>
            <w:tcBorders>
              <w:top w:val="none" w:sz="0" w:space="0" w:color="auto"/>
              <w:bottom w:val="none" w:sz="0" w:space="0" w:color="auto"/>
            </w:tcBorders>
            <w:vAlign w:val="center"/>
          </w:tcPr>
          <w:p w14:paraId="01C44027" w14:textId="19728D05" w:rsidR="008E03D9" w:rsidRPr="00CC7E72" w:rsidRDefault="00EB44A5"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rPr>
            </w:pPr>
            <w:r w:rsidRPr="00CC7E72">
              <w:rPr>
                <w:rFonts w:ascii="Times New Roman" w:hAnsi="Times New Roman" w:cs="Times New Roman"/>
                <w:b/>
                <w:bCs/>
                <w:color w:val="000000" w:themeColor="text1"/>
                <w:sz w:val="16"/>
                <w:szCs w:val="16"/>
              </w:rPr>
              <w:t>0</w:t>
            </w:r>
          </w:p>
        </w:tc>
        <w:tc>
          <w:tcPr>
            <w:tcW w:w="1116" w:type="dxa"/>
            <w:tcBorders>
              <w:top w:val="none" w:sz="0" w:space="0" w:color="auto"/>
              <w:bottom w:val="none" w:sz="0" w:space="0" w:color="auto"/>
            </w:tcBorders>
            <w:vAlign w:val="center"/>
          </w:tcPr>
          <w:p w14:paraId="60DDD9CE" w14:textId="5DB9DC38" w:rsidR="008E03D9" w:rsidRPr="00CC7E72"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6"/>
                <w:szCs w:val="16"/>
              </w:rPr>
            </w:pPr>
            <w:r w:rsidRPr="00CC7E72">
              <w:rPr>
                <w:rFonts w:ascii="Times New Roman" w:hAnsi="Times New Roman" w:cs="Times New Roman"/>
                <w:b/>
                <w:bCs/>
                <w:color w:val="000000" w:themeColor="text1"/>
                <w:sz w:val="16"/>
                <w:szCs w:val="16"/>
              </w:rPr>
              <w:t>24 000</w:t>
            </w:r>
          </w:p>
        </w:tc>
        <w:tc>
          <w:tcPr>
            <w:tcW w:w="1116" w:type="dxa"/>
            <w:tcBorders>
              <w:top w:val="none" w:sz="0" w:space="0" w:color="auto"/>
              <w:bottom w:val="none" w:sz="0" w:space="0" w:color="auto"/>
            </w:tcBorders>
            <w:vAlign w:val="center"/>
          </w:tcPr>
          <w:p w14:paraId="39F9922C" w14:textId="2E6C94C7" w:rsidR="008E03D9" w:rsidRPr="00CC7E72"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6"/>
                <w:szCs w:val="16"/>
              </w:rPr>
            </w:pPr>
            <w:r w:rsidRPr="00CC7E72">
              <w:rPr>
                <w:rFonts w:ascii="Times New Roman" w:hAnsi="Times New Roman" w:cs="Times New Roman"/>
                <w:b/>
                <w:color w:val="000000" w:themeColor="text1"/>
                <w:sz w:val="16"/>
                <w:szCs w:val="16"/>
              </w:rPr>
              <w:t>100 000</w:t>
            </w:r>
          </w:p>
        </w:tc>
      </w:tr>
      <w:tr w:rsidR="008E03D9" w:rsidRPr="00CC7E72" w14:paraId="2531BA9C" w14:textId="77777777"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0963CC72" w14:textId="77777777" w:rsidR="008E03D9" w:rsidRPr="00CC7E72" w:rsidRDefault="008E03D9" w:rsidP="008E03D9">
            <w:pPr>
              <w:jc w:val="right"/>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 xml:space="preserve"> H3.1</w:t>
            </w:r>
          </w:p>
        </w:tc>
        <w:tc>
          <w:tcPr>
            <w:tcW w:w="1100" w:type="dxa"/>
            <w:vAlign w:val="center"/>
          </w:tcPr>
          <w:p w14:paraId="54A6F094" w14:textId="2362CE77" w:rsidR="008E03D9" w:rsidRPr="00CC7E72"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6"/>
                <w:szCs w:val="16"/>
              </w:rPr>
            </w:pPr>
          </w:p>
        </w:tc>
        <w:tc>
          <w:tcPr>
            <w:tcW w:w="1100" w:type="dxa"/>
            <w:vAlign w:val="center"/>
          </w:tcPr>
          <w:p w14:paraId="23683C54" w14:textId="20977D6E" w:rsidR="008E03D9" w:rsidRPr="00CC7E72"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16" w:type="dxa"/>
            <w:vAlign w:val="center"/>
          </w:tcPr>
          <w:p w14:paraId="70DF1ED5" w14:textId="6EB3A266" w:rsidR="008E03D9" w:rsidRPr="00CC7E72"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16" w:type="dxa"/>
            <w:vAlign w:val="center"/>
          </w:tcPr>
          <w:p w14:paraId="3AAEB3AF" w14:textId="7C6A2128" w:rsidR="008E03D9" w:rsidRPr="00CC7E72"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16" w:type="dxa"/>
            <w:vAlign w:val="center"/>
          </w:tcPr>
          <w:p w14:paraId="5B302667" w14:textId="5502942F" w:rsidR="008E03D9" w:rsidRPr="00CC7E72"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C7E72">
              <w:rPr>
                <w:rFonts w:ascii="Times New Roman" w:hAnsi="Times New Roman" w:cs="Times New Roman"/>
                <w:bCs/>
                <w:color w:val="000000" w:themeColor="text1"/>
                <w:sz w:val="16"/>
                <w:szCs w:val="16"/>
              </w:rPr>
              <w:t>24 000</w:t>
            </w:r>
          </w:p>
        </w:tc>
        <w:tc>
          <w:tcPr>
            <w:tcW w:w="1116" w:type="dxa"/>
            <w:vAlign w:val="center"/>
          </w:tcPr>
          <w:p w14:paraId="613E117C" w14:textId="587E969B" w:rsidR="008E03D9" w:rsidRPr="00CC7E72"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C7E72">
              <w:rPr>
                <w:rFonts w:ascii="Times New Roman" w:hAnsi="Times New Roman" w:cs="Times New Roman"/>
                <w:color w:val="000000"/>
                <w:sz w:val="16"/>
                <w:szCs w:val="16"/>
              </w:rPr>
              <w:t>100 000</w:t>
            </w:r>
          </w:p>
        </w:tc>
      </w:tr>
      <w:tr w:rsidR="008E03D9" w:rsidRPr="00CC7E72" w14:paraId="29DEA234" w14:textId="77777777"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7FD0B01C" w14:textId="77777777" w:rsidR="008E03D9" w:rsidRPr="00CC7E72" w:rsidRDefault="008E03D9" w:rsidP="008E03D9">
            <w:pPr>
              <w:jc w:val="right"/>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Genel Yönetim Giderleri</w:t>
            </w:r>
          </w:p>
        </w:tc>
        <w:tc>
          <w:tcPr>
            <w:tcW w:w="1100" w:type="dxa"/>
            <w:vAlign w:val="center"/>
          </w:tcPr>
          <w:p w14:paraId="04012048" w14:textId="5EFBA2D8" w:rsidR="008E03D9" w:rsidRPr="00CC7E72"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1100" w:type="dxa"/>
            <w:vAlign w:val="center"/>
          </w:tcPr>
          <w:p w14:paraId="3A40123E" w14:textId="76A31527" w:rsidR="008E03D9" w:rsidRPr="00CC7E72"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1116" w:type="dxa"/>
            <w:vAlign w:val="center"/>
          </w:tcPr>
          <w:p w14:paraId="4708B52E" w14:textId="696F6D74" w:rsidR="008E03D9" w:rsidRPr="00CC7E72"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1116" w:type="dxa"/>
            <w:vAlign w:val="center"/>
          </w:tcPr>
          <w:p w14:paraId="341B8BB0" w14:textId="72C6F7BE" w:rsidR="008E03D9" w:rsidRPr="00CC7E72"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1116" w:type="dxa"/>
            <w:vAlign w:val="center"/>
          </w:tcPr>
          <w:p w14:paraId="1FCAC0F2" w14:textId="561B36D9" w:rsidR="008E03D9" w:rsidRPr="00CC7E72"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0</w:t>
            </w:r>
          </w:p>
        </w:tc>
        <w:tc>
          <w:tcPr>
            <w:tcW w:w="1116" w:type="dxa"/>
            <w:vAlign w:val="center"/>
          </w:tcPr>
          <w:p w14:paraId="4058CDDE" w14:textId="69513D29" w:rsidR="008E03D9" w:rsidRPr="00CC7E72"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100 000</w:t>
            </w:r>
          </w:p>
        </w:tc>
      </w:tr>
      <w:tr w:rsidR="008E03D9" w:rsidRPr="00CC7E72" w14:paraId="6A794904" w14:textId="77777777"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5D017596" w14:textId="77777777" w:rsidR="008E03D9" w:rsidRPr="00CC7E72" w:rsidRDefault="008E03D9" w:rsidP="008E03D9">
            <w:pPr>
              <w:jc w:val="right"/>
              <w:rPr>
                <w:rFonts w:ascii="Times New Roman" w:eastAsia="Times New Roman" w:hAnsi="Times New Roman" w:cs="Times New Roman"/>
                <w:color w:val="000000"/>
                <w:sz w:val="16"/>
                <w:szCs w:val="16"/>
              </w:rPr>
            </w:pPr>
            <w:r w:rsidRPr="00CC7E72">
              <w:rPr>
                <w:rFonts w:ascii="Times New Roman" w:eastAsia="Times New Roman" w:hAnsi="Times New Roman" w:cs="Times New Roman"/>
                <w:color w:val="000000"/>
                <w:sz w:val="16"/>
                <w:szCs w:val="16"/>
              </w:rPr>
              <w:t>TOPLAM</w:t>
            </w:r>
          </w:p>
        </w:tc>
        <w:tc>
          <w:tcPr>
            <w:tcW w:w="1100" w:type="dxa"/>
            <w:vAlign w:val="center"/>
          </w:tcPr>
          <w:p w14:paraId="1C08ED63" w14:textId="30F949AF" w:rsidR="008E03D9" w:rsidRPr="00CC7E72" w:rsidRDefault="00EB44A5"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16"/>
              </w:rPr>
            </w:pPr>
            <w:r w:rsidRPr="00CC7E72">
              <w:rPr>
                <w:rFonts w:ascii="Times New Roman" w:hAnsi="Times New Roman" w:cs="Times New Roman"/>
                <w:b/>
                <w:bCs/>
                <w:color w:val="000000"/>
                <w:sz w:val="16"/>
                <w:szCs w:val="16"/>
              </w:rPr>
              <w:t>0</w:t>
            </w:r>
          </w:p>
        </w:tc>
        <w:tc>
          <w:tcPr>
            <w:tcW w:w="1100" w:type="dxa"/>
            <w:vAlign w:val="center"/>
          </w:tcPr>
          <w:p w14:paraId="1D87A60A" w14:textId="3730B52D" w:rsidR="008E03D9" w:rsidRPr="00CC7E72" w:rsidRDefault="00EB44A5"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16"/>
              </w:rPr>
            </w:pPr>
            <w:r w:rsidRPr="00CC7E72">
              <w:rPr>
                <w:rFonts w:ascii="Times New Roman" w:hAnsi="Times New Roman" w:cs="Times New Roman"/>
                <w:b/>
                <w:bCs/>
                <w:color w:val="000000"/>
                <w:sz w:val="16"/>
                <w:szCs w:val="16"/>
              </w:rPr>
              <w:t>0</w:t>
            </w:r>
          </w:p>
        </w:tc>
        <w:tc>
          <w:tcPr>
            <w:tcW w:w="1116" w:type="dxa"/>
            <w:vAlign w:val="center"/>
          </w:tcPr>
          <w:p w14:paraId="77F99483" w14:textId="2FDDB565" w:rsidR="008E03D9" w:rsidRPr="00CC7E72" w:rsidRDefault="00EB44A5"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16"/>
              </w:rPr>
            </w:pPr>
            <w:r w:rsidRPr="00CC7E72">
              <w:rPr>
                <w:rFonts w:ascii="Times New Roman" w:hAnsi="Times New Roman" w:cs="Times New Roman"/>
                <w:b/>
                <w:bCs/>
                <w:color w:val="000000"/>
                <w:sz w:val="16"/>
                <w:szCs w:val="16"/>
              </w:rPr>
              <w:t>0</w:t>
            </w:r>
          </w:p>
        </w:tc>
        <w:tc>
          <w:tcPr>
            <w:tcW w:w="1116" w:type="dxa"/>
            <w:vAlign w:val="center"/>
          </w:tcPr>
          <w:p w14:paraId="3CC35F59" w14:textId="68DE0DCB" w:rsidR="008E03D9" w:rsidRPr="00CC7E72" w:rsidRDefault="00EB44A5"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16"/>
              </w:rPr>
            </w:pPr>
            <w:r w:rsidRPr="00CC7E72">
              <w:rPr>
                <w:rFonts w:ascii="Times New Roman" w:hAnsi="Times New Roman" w:cs="Times New Roman"/>
                <w:b/>
                <w:bCs/>
                <w:color w:val="000000"/>
                <w:sz w:val="16"/>
                <w:szCs w:val="16"/>
              </w:rPr>
              <w:t>0</w:t>
            </w:r>
          </w:p>
        </w:tc>
        <w:tc>
          <w:tcPr>
            <w:tcW w:w="1116" w:type="dxa"/>
            <w:vAlign w:val="center"/>
          </w:tcPr>
          <w:p w14:paraId="2E2DB99E" w14:textId="181B8EF3" w:rsidR="008E03D9" w:rsidRPr="00CC7E72"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16"/>
              </w:rPr>
            </w:pPr>
            <w:r w:rsidRPr="00CC7E72">
              <w:rPr>
                <w:rFonts w:ascii="Times New Roman" w:hAnsi="Times New Roman" w:cs="Times New Roman"/>
                <w:b/>
                <w:bCs/>
                <w:color w:val="000000"/>
                <w:sz w:val="16"/>
                <w:szCs w:val="16"/>
              </w:rPr>
              <w:t>41 000</w:t>
            </w:r>
          </w:p>
        </w:tc>
        <w:tc>
          <w:tcPr>
            <w:tcW w:w="1116" w:type="dxa"/>
            <w:vAlign w:val="center"/>
          </w:tcPr>
          <w:p w14:paraId="2B36A589" w14:textId="54939D12" w:rsidR="008E03D9" w:rsidRPr="00CC7E72"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6"/>
              </w:rPr>
            </w:pPr>
            <w:r w:rsidRPr="00CC7E72">
              <w:rPr>
                <w:rFonts w:ascii="Times New Roman" w:hAnsi="Times New Roman" w:cs="Times New Roman"/>
                <w:b/>
                <w:color w:val="000000"/>
                <w:sz w:val="16"/>
                <w:szCs w:val="16"/>
              </w:rPr>
              <w:t>170 000</w:t>
            </w:r>
          </w:p>
        </w:tc>
      </w:tr>
    </w:tbl>
    <w:p w14:paraId="49F30CE6" w14:textId="77777777" w:rsidR="0070486D" w:rsidRPr="00CC7E72" w:rsidRDefault="0070486D" w:rsidP="0070486D">
      <w:pPr>
        <w:pStyle w:val="GvdeMetni"/>
        <w:rPr>
          <w:rFonts w:ascii="Times New Roman" w:hAnsi="Times New Roman" w:cs="Times New Roman"/>
          <w:sz w:val="16"/>
          <w:szCs w:val="16"/>
        </w:rPr>
      </w:pPr>
    </w:p>
    <w:p w14:paraId="73819EB1" w14:textId="5DCC3A54" w:rsidR="00484585" w:rsidRPr="00CC7E72" w:rsidRDefault="00177E27" w:rsidP="003822D1">
      <w:pPr>
        <w:pStyle w:val="ListeParagraf"/>
        <w:numPr>
          <w:ilvl w:val="1"/>
          <w:numId w:val="48"/>
        </w:numPr>
        <w:spacing w:before="101"/>
        <w:ind w:left="993"/>
        <w:rPr>
          <w:rFonts w:ascii="Times New Roman" w:hAnsi="Times New Roman" w:cs="Times New Roman"/>
          <w:b/>
          <w:color w:val="002060"/>
          <w:sz w:val="16"/>
          <w:szCs w:val="16"/>
        </w:rPr>
      </w:pPr>
      <w:bookmarkStart w:id="37" w:name="_bookmark81"/>
      <w:bookmarkEnd w:id="37"/>
      <w:r w:rsidRPr="00CC7E72">
        <w:rPr>
          <w:rFonts w:ascii="Times New Roman" w:hAnsi="Times New Roman" w:cs="Times New Roman"/>
          <w:b/>
          <w:color w:val="002060"/>
          <w:sz w:val="16"/>
          <w:szCs w:val="16"/>
        </w:rPr>
        <w:t>İzleme ve</w:t>
      </w:r>
      <w:r w:rsidRPr="00CC7E72">
        <w:rPr>
          <w:rFonts w:ascii="Times New Roman" w:hAnsi="Times New Roman" w:cs="Times New Roman"/>
          <w:b/>
          <w:color w:val="002060"/>
          <w:spacing w:val="-5"/>
          <w:sz w:val="16"/>
          <w:szCs w:val="16"/>
        </w:rPr>
        <w:t xml:space="preserve"> </w:t>
      </w:r>
      <w:r w:rsidRPr="00CC7E72">
        <w:rPr>
          <w:rFonts w:ascii="Times New Roman" w:hAnsi="Times New Roman" w:cs="Times New Roman"/>
          <w:b/>
          <w:color w:val="002060"/>
          <w:sz w:val="16"/>
          <w:szCs w:val="16"/>
        </w:rPr>
        <w:t>Değerlendirme</w:t>
      </w:r>
    </w:p>
    <w:p w14:paraId="0BC1AA86" w14:textId="5DFE5100" w:rsidR="004434E5" w:rsidRPr="00CC7E72" w:rsidRDefault="00515BDC" w:rsidP="003822D1">
      <w:pPr>
        <w:spacing w:before="101"/>
        <w:ind w:left="349" w:firstLine="360"/>
        <w:jc w:val="both"/>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Müdürlüğümüzün 2019-2023 Stratejik Planı İzleme ve Değerlendirme sürecini ifade eden İzleme ve Değerlendirme Modeli hazırlanmıştır. Müdürlüğümüzün Stratejik Plan İzleme-Değerlendirme çalışmaları eğitim-öğretim yılı çalışma takvimi de dikkate alınarak 6 aylık ve 1 yıllık sürelerde gerçekleştirilecektir. 6 aylık sürelerde Üst Yöneticiye rapor hazırlanacak ve değerlendirme toplantısı düzenlenecektir. İzleme-değerlendirme raporu, istenildiğinde Stratejik Geliştirme Başkanlığına gönderilecektir. Ayrıca ilimizin Mülki İdari Amirine sunulacaktır. 1 yıllık izleme-değerlendirme çalışmaları, Stratejik Planımızda yer alan hedeflerin yıllık düzeyde ifade edildiği Performans Programı ve yılsonunda gerçekleşme düzeylerinin belirlendiği Faaliyet Raporu hazırlanarak yapılacaktır. Performans Programı ve Faaliyet Raporu Üst Yöneticinin değerlendirmesinin akabinde Strateji Geliştirme Başkanlığına ve Mülki İdari Amire sunulacaktır. Yıllık izlemelerle ilgili değerlendirme toplantıları düzenlenecektir.</w:t>
      </w:r>
      <w:bookmarkStart w:id="38" w:name="_bookmark82"/>
      <w:bookmarkEnd w:id="38"/>
    </w:p>
    <w:p w14:paraId="1FB78AC2" w14:textId="77777777" w:rsidR="004434E5" w:rsidRPr="00CC7E72" w:rsidRDefault="004434E5" w:rsidP="003822D1">
      <w:pPr>
        <w:pStyle w:val="Balk3"/>
        <w:ind w:left="0"/>
        <w:jc w:val="both"/>
        <w:rPr>
          <w:rFonts w:ascii="Times New Roman" w:hAnsi="Times New Roman" w:cs="Times New Roman"/>
          <w:color w:val="000000" w:themeColor="text1"/>
          <w:sz w:val="16"/>
          <w:szCs w:val="16"/>
        </w:rPr>
      </w:pPr>
    </w:p>
    <w:p w14:paraId="5F52F12B" w14:textId="77777777" w:rsidR="00FD3545" w:rsidRPr="00CC7E72" w:rsidRDefault="00133410">
      <w:pPr>
        <w:pStyle w:val="Balk3"/>
        <w:jc w:val="both"/>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Şekil 10: İzleme ve Değerlendirme Süreci</w:t>
      </w:r>
    </w:p>
    <w:p w14:paraId="1DF76C89" w14:textId="77777777" w:rsidR="0055689D" w:rsidRPr="00CC7E72" w:rsidRDefault="0055689D" w:rsidP="003822D1">
      <w:pPr>
        <w:pStyle w:val="Balk3"/>
        <w:ind w:left="0"/>
        <w:jc w:val="both"/>
        <w:rPr>
          <w:rFonts w:ascii="Times New Roman" w:hAnsi="Times New Roman" w:cs="Times New Roman"/>
          <w:color w:val="000000" w:themeColor="text1"/>
          <w:sz w:val="16"/>
          <w:szCs w:val="16"/>
        </w:rPr>
      </w:pPr>
    </w:p>
    <w:p w14:paraId="2BC8EC4F" w14:textId="77777777" w:rsidR="00F40B24" w:rsidRPr="00CC7E72" w:rsidRDefault="00E33BD6">
      <w:pPr>
        <w:pStyle w:val="Balk3"/>
        <w:jc w:val="both"/>
        <w:rPr>
          <w:rFonts w:ascii="Times New Roman" w:hAnsi="Times New Roman" w:cs="Times New Roman"/>
          <w:color w:val="000000" w:themeColor="text1"/>
          <w:sz w:val="16"/>
          <w:szCs w:val="16"/>
        </w:rPr>
      </w:pPr>
      <w:r w:rsidRPr="00CC7E72">
        <w:rPr>
          <w:rFonts w:ascii="Times New Roman" w:hAnsi="Times New Roman" w:cs="Times New Roman"/>
          <w:noProof/>
          <w:color w:val="000000" w:themeColor="text1"/>
          <w:sz w:val="16"/>
          <w:szCs w:val="16"/>
          <w:lang w:bidi="ar-SA"/>
        </w:rPr>
        <w:drawing>
          <wp:inline distT="0" distB="0" distL="0" distR="0" wp14:anchorId="6A400F94" wp14:editId="2B7D746D">
            <wp:extent cx="5800725" cy="3324225"/>
            <wp:effectExtent l="0" t="57150" r="0" b="104775"/>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FD995F6" w14:textId="77777777" w:rsidR="00E33BD6" w:rsidRPr="00CC7E72" w:rsidRDefault="00E33BD6">
      <w:pPr>
        <w:pStyle w:val="GvdeMetni"/>
        <w:spacing w:before="1"/>
        <w:rPr>
          <w:rFonts w:ascii="Times New Roman" w:hAnsi="Times New Roman" w:cs="Times New Roman"/>
          <w:b/>
          <w:sz w:val="16"/>
          <w:szCs w:val="16"/>
        </w:rPr>
      </w:pPr>
    </w:p>
    <w:p w14:paraId="395AEE16" w14:textId="77777777" w:rsidR="00FD3545" w:rsidRPr="00CC7E72" w:rsidRDefault="00FD3545">
      <w:pPr>
        <w:pStyle w:val="GvdeMetni"/>
        <w:spacing w:before="7"/>
        <w:rPr>
          <w:rFonts w:ascii="Times New Roman" w:hAnsi="Times New Roman" w:cs="Times New Roman"/>
          <w:sz w:val="16"/>
          <w:szCs w:val="16"/>
        </w:rPr>
      </w:pPr>
      <w:bookmarkStart w:id="39" w:name="_bookmark83"/>
      <w:bookmarkEnd w:id="39"/>
    </w:p>
    <w:p w14:paraId="706C9529" w14:textId="77777777" w:rsidR="007D13A9" w:rsidRPr="00CC7E72" w:rsidRDefault="007D13A9" w:rsidP="008C6784">
      <w:pPr>
        <w:pStyle w:val="Balk3"/>
        <w:jc w:val="both"/>
        <w:rPr>
          <w:rFonts w:ascii="Times New Roman" w:hAnsi="Times New Roman" w:cs="Times New Roman"/>
          <w:color w:val="002060"/>
          <w:sz w:val="16"/>
          <w:szCs w:val="16"/>
        </w:rPr>
      </w:pPr>
      <w:bookmarkStart w:id="40" w:name="_bookmark91"/>
      <w:bookmarkEnd w:id="40"/>
      <w:r w:rsidRPr="00CC7E72">
        <w:rPr>
          <w:rFonts w:ascii="Times New Roman" w:hAnsi="Times New Roman" w:cs="Times New Roman"/>
          <w:color w:val="002060"/>
          <w:sz w:val="16"/>
          <w:szCs w:val="16"/>
        </w:rPr>
        <w:t>EKLER</w:t>
      </w:r>
    </w:p>
    <w:p w14:paraId="10A33790" w14:textId="77777777" w:rsidR="00C33656" w:rsidRPr="00CC7E72" w:rsidRDefault="00C33656" w:rsidP="008C6784">
      <w:pPr>
        <w:pStyle w:val="Balk3"/>
        <w:jc w:val="both"/>
        <w:rPr>
          <w:rFonts w:ascii="Times New Roman" w:hAnsi="Times New Roman" w:cs="Times New Roman"/>
          <w:color w:val="002060"/>
          <w:sz w:val="16"/>
          <w:szCs w:val="16"/>
        </w:rPr>
      </w:pPr>
    </w:p>
    <w:p w14:paraId="609757EB" w14:textId="77777777" w:rsidR="00C33656" w:rsidRPr="00CC7E72" w:rsidRDefault="00C33656" w:rsidP="00C33656">
      <w:pPr>
        <w:pStyle w:val="Balk3"/>
        <w:jc w:val="both"/>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Tablo 20 Strateji Geliştirme Kurulu</w:t>
      </w:r>
    </w:p>
    <w:p w14:paraId="2914AC96" w14:textId="77777777" w:rsidR="004434E5" w:rsidRPr="00CC7E72" w:rsidRDefault="004434E5" w:rsidP="008C6784">
      <w:pPr>
        <w:pStyle w:val="Balk3"/>
        <w:jc w:val="both"/>
        <w:rPr>
          <w:rFonts w:ascii="Times New Roman" w:hAnsi="Times New Roman" w:cs="Times New Roman"/>
          <w:color w:val="002060"/>
          <w:sz w:val="16"/>
          <w:szCs w:val="16"/>
        </w:rPr>
      </w:pPr>
    </w:p>
    <w:tbl>
      <w:tblPr>
        <w:tblStyle w:val="TabloKlavuzu"/>
        <w:tblW w:w="0" w:type="auto"/>
        <w:jc w:val="center"/>
        <w:tblLook w:val="04A0" w:firstRow="1" w:lastRow="0" w:firstColumn="1" w:lastColumn="0" w:noHBand="0" w:noVBand="1"/>
      </w:tblPr>
      <w:tblGrid>
        <w:gridCol w:w="823"/>
        <w:gridCol w:w="2308"/>
        <w:gridCol w:w="3260"/>
        <w:gridCol w:w="2428"/>
      </w:tblGrid>
      <w:tr w:rsidR="004434E5" w:rsidRPr="00CC7E72" w14:paraId="40AA5988" w14:textId="77777777" w:rsidTr="00782764">
        <w:trPr>
          <w:jc w:val="center"/>
        </w:trPr>
        <w:tc>
          <w:tcPr>
            <w:tcW w:w="823" w:type="dxa"/>
            <w:shd w:val="clear" w:color="auto" w:fill="8064A2" w:themeFill="accent4"/>
            <w:vAlign w:val="center"/>
          </w:tcPr>
          <w:p w14:paraId="192DC4A5" w14:textId="77777777" w:rsidR="004434E5" w:rsidRPr="00CC7E72" w:rsidRDefault="004434E5" w:rsidP="00782764">
            <w:pPr>
              <w:pStyle w:val="Balk3"/>
              <w:ind w:left="0"/>
              <w:jc w:val="center"/>
              <w:outlineLvl w:val="2"/>
              <w:rPr>
                <w:rFonts w:ascii="Times New Roman" w:hAnsi="Times New Roman" w:cs="Times New Roman"/>
                <w:color w:val="FFFFFF" w:themeColor="background1"/>
                <w:sz w:val="16"/>
                <w:szCs w:val="16"/>
              </w:rPr>
            </w:pPr>
            <w:r w:rsidRPr="00CC7E72">
              <w:rPr>
                <w:rFonts w:ascii="Times New Roman" w:hAnsi="Times New Roman" w:cs="Times New Roman"/>
                <w:color w:val="FFFFFF" w:themeColor="background1"/>
                <w:sz w:val="16"/>
                <w:szCs w:val="16"/>
              </w:rPr>
              <w:t>SIRA</w:t>
            </w:r>
          </w:p>
        </w:tc>
        <w:tc>
          <w:tcPr>
            <w:tcW w:w="2308" w:type="dxa"/>
            <w:shd w:val="clear" w:color="auto" w:fill="8064A2" w:themeFill="accent4"/>
            <w:vAlign w:val="center"/>
          </w:tcPr>
          <w:p w14:paraId="0BDDB2BB" w14:textId="77777777" w:rsidR="004434E5" w:rsidRPr="00CC7E72" w:rsidRDefault="004434E5" w:rsidP="00782764">
            <w:pPr>
              <w:pStyle w:val="Balk3"/>
              <w:ind w:left="0"/>
              <w:jc w:val="center"/>
              <w:outlineLvl w:val="2"/>
              <w:rPr>
                <w:rFonts w:ascii="Times New Roman" w:hAnsi="Times New Roman" w:cs="Times New Roman"/>
                <w:color w:val="FFFFFF" w:themeColor="background1"/>
                <w:sz w:val="16"/>
                <w:szCs w:val="16"/>
              </w:rPr>
            </w:pPr>
            <w:r w:rsidRPr="00CC7E72">
              <w:rPr>
                <w:rFonts w:ascii="Times New Roman" w:hAnsi="Times New Roman" w:cs="Times New Roman"/>
                <w:color w:val="FFFFFF" w:themeColor="background1"/>
                <w:sz w:val="16"/>
                <w:szCs w:val="16"/>
              </w:rPr>
              <w:t>ADI-SOYADI</w:t>
            </w:r>
          </w:p>
        </w:tc>
        <w:tc>
          <w:tcPr>
            <w:tcW w:w="3260" w:type="dxa"/>
            <w:shd w:val="clear" w:color="auto" w:fill="8064A2" w:themeFill="accent4"/>
            <w:vAlign w:val="center"/>
          </w:tcPr>
          <w:p w14:paraId="531E59AB" w14:textId="77777777" w:rsidR="004434E5" w:rsidRPr="00CC7E72" w:rsidRDefault="004434E5" w:rsidP="00782764">
            <w:pPr>
              <w:pStyle w:val="Balk3"/>
              <w:ind w:left="0"/>
              <w:jc w:val="center"/>
              <w:outlineLvl w:val="2"/>
              <w:rPr>
                <w:rFonts w:ascii="Times New Roman" w:hAnsi="Times New Roman" w:cs="Times New Roman"/>
                <w:color w:val="FFFFFF" w:themeColor="background1"/>
                <w:sz w:val="16"/>
                <w:szCs w:val="16"/>
              </w:rPr>
            </w:pPr>
            <w:r w:rsidRPr="00CC7E72">
              <w:rPr>
                <w:rFonts w:ascii="Times New Roman" w:hAnsi="Times New Roman" w:cs="Times New Roman"/>
                <w:color w:val="FFFFFF" w:themeColor="background1"/>
                <w:sz w:val="16"/>
                <w:szCs w:val="16"/>
              </w:rPr>
              <w:t>GÖREVİ</w:t>
            </w:r>
          </w:p>
        </w:tc>
        <w:tc>
          <w:tcPr>
            <w:tcW w:w="2428" w:type="dxa"/>
            <w:shd w:val="clear" w:color="auto" w:fill="8064A2" w:themeFill="accent4"/>
            <w:vAlign w:val="center"/>
          </w:tcPr>
          <w:p w14:paraId="4E62D5A1" w14:textId="77777777" w:rsidR="004434E5" w:rsidRPr="00CC7E72" w:rsidRDefault="004434E5" w:rsidP="00782764">
            <w:pPr>
              <w:pStyle w:val="Balk3"/>
              <w:ind w:left="0"/>
              <w:jc w:val="center"/>
              <w:outlineLvl w:val="2"/>
              <w:rPr>
                <w:rFonts w:ascii="Times New Roman" w:hAnsi="Times New Roman" w:cs="Times New Roman"/>
                <w:color w:val="FFFFFF" w:themeColor="background1"/>
                <w:sz w:val="16"/>
                <w:szCs w:val="16"/>
              </w:rPr>
            </w:pPr>
            <w:r w:rsidRPr="00CC7E72">
              <w:rPr>
                <w:rFonts w:ascii="Times New Roman" w:hAnsi="Times New Roman" w:cs="Times New Roman"/>
                <w:color w:val="FFFFFF" w:themeColor="background1"/>
                <w:sz w:val="16"/>
                <w:szCs w:val="16"/>
              </w:rPr>
              <w:t>KURULDAKİ GÖREVİ</w:t>
            </w:r>
          </w:p>
        </w:tc>
      </w:tr>
      <w:tr w:rsidR="004434E5" w:rsidRPr="00CC7E72" w14:paraId="73A5EC03" w14:textId="77777777" w:rsidTr="00782764">
        <w:trPr>
          <w:jc w:val="center"/>
        </w:trPr>
        <w:tc>
          <w:tcPr>
            <w:tcW w:w="823" w:type="dxa"/>
            <w:vAlign w:val="center"/>
          </w:tcPr>
          <w:p w14:paraId="62397A4A" w14:textId="77777777" w:rsidR="004434E5" w:rsidRPr="00CC7E72" w:rsidRDefault="004434E5" w:rsidP="00782764">
            <w:pPr>
              <w:pStyle w:val="Balk3"/>
              <w:ind w:left="0"/>
              <w:jc w:val="center"/>
              <w:outlineLvl w:val="2"/>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1</w:t>
            </w:r>
          </w:p>
        </w:tc>
        <w:tc>
          <w:tcPr>
            <w:tcW w:w="2308" w:type="dxa"/>
            <w:vAlign w:val="center"/>
          </w:tcPr>
          <w:p w14:paraId="52155873" w14:textId="04AAB0AD" w:rsidR="004434E5" w:rsidRPr="00CC7E72" w:rsidRDefault="00F162A8" w:rsidP="00782764">
            <w:pPr>
              <w:pStyle w:val="Balk3"/>
              <w:ind w:left="0"/>
              <w:outlineLvl w:val="2"/>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Muhsin NAS</w:t>
            </w:r>
          </w:p>
        </w:tc>
        <w:tc>
          <w:tcPr>
            <w:tcW w:w="3260" w:type="dxa"/>
            <w:vAlign w:val="center"/>
          </w:tcPr>
          <w:p w14:paraId="17EF1F61" w14:textId="77777777" w:rsidR="004434E5" w:rsidRPr="00CC7E72" w:rsidRDefault="004434E5" w:rsidP="00782764">
            <w:pPr>
              <w:pStyle w:val="Balk3"/>
              <w:ind w:left="0"/>
              <w:jc w:val="center"/>
              <w:outlineLvl w:val="2"/>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Müdür</w:t>
            </w:r>
          </w:p>
        </w:tc>
        <w:tc>
          <w:tcPr>
            <w:tcW w:w="2428" w:type="dxa"/>
            <w:vAlign w:val="center"/>
          </w:tcPr>
          <w:p w14:paraId="4B93796B" w14:textId="77777777" w:rsidR="004434E5" w:rsidRPr="00CC7E72" w:rsidRDefault="004434E5" w:rsidP="00782764">
            <w:pPr>
              <w:pStyle w:val="Balk3"/>
              <w:ind w:left="0"/>
              <w:jc w:val="center"/>
              <w:outlineLvl w:val="2"/>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Başkan</w:t>
            </w:r>
          </w:p>
        </w:tc>
      </w:tr>
      <w:tr w:rsidR="004434E5" w:rsidRPr="00CC7E72" w14:paraId="338F746C" w14:textId="77777777" w:rsidTr="00782764">
        <w:trPr>
          <w:jc w:val="center"/>
        </w:trPr>
        <w:tc>
          <w:tcPr>
            <w:tcW w:w="823" w:type="dxa"/>
            <w:vAlign w:val="center"/>
          </w:tcPr>
          <w:p w14:paraId="3F5C2FBE" w14:textId="77777777" w:rsidR="004434E5" w:rsidRPr="00CC7E72" w:rsidRDefault="004434E5" w:rsidP="00782764">
            <w:pPr>
              <w:pStyle w:val="Balk3"/>
              <w:ind w:left="0"/>
              <w:jc w:val="center"/>
              <w:outlineLvl w:val="2"/>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2</w:t>
            </w:r>
          </w:p>
        </w:tc>
        <w:tc>
          <w:tcPr>
            <w:tcW w:w="2308" w:type="dxa"/>
            <w:vAlign w:val="center"/>
          </w:tcPr>
          <w:p w14:paraId="4EA06137" w14:textId="7D6513A4" w:rsidR="004434E5" w:rsidRPr="00CC7E72" w:rsidRDefault="00F162A8" w:rsidP="00782764">
            <w:pPr>
              <w:pStyle w:val="Balk3"/>
              <w:ind w:left="0"/>
              <w:outlineLvl w:val="2"/>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Kazım ÖZCAN</w:t>
            </w:r>
          </w:p>
        </w:tc>
        <w:tc>
          <w:tcPr>
            <w:tcW w:w="3260" w:type="dxa"/>
            <w:vAlign w:val="center"/>
          </w:tcPr>
          <w:p w14:paraId="79BE68F9" w14:textId="77777777" w:rsidR="004434E5" w:rsidRPr="00CC7E72" w:rsidRDefault="004434E5" w:rsidP="00782764">
            <w:pPr>
              <w:pStyle w:val="Balk3"/>
              <w:ind w:left="0"/>
              <w:jc w:val="center"/>
              <w:outlineLvl w:val="2"/>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Müdür Yardımcısı</w:t>
            </w:r>
          </w:p>
        </w:tc>
        <w:tc>
          <w:tcPr>
            <w:tcW w:w="2428" w:type="dxa"/>
            <w:vAlign w:val="center"/>
          </w:tcPr>
          <w:p w14:paraId="18CE0B2D" w14:textId="7CD92F84" w:rsidR="004434E5" w:rsidRPr="00CC7E72" w:rsidRDefault="008E03D9" w:rsidP="00782764">
            <w:pPr>
              <w:pStyle w:val="Balk3"/>
              <w:ind w:left="0"/>
              <w:jc w:val="center"/>
              <w:outlineLvl w:val="2"/>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Koordinatör</w:t>
            </w:r>
          </w:p>
        </w:tc>
      </w:tr>
      <w:tr w:rsidR="004434E5" w:rsidRPr="00CC7E72" w14:paraId="4598E7DB" w14:textId="77777777" w:rsidTr="00782764">
        <w:trPr>
          <w:jc w:val="center"/>
        </w:trPr>
        <w:tc>
          <w:tcPr>
            <w:tcW w:w="823" w:type="dxa"/>
            <w:vAlign w:val="center"/>
          </w:tcPr>
          <w:p w14:paraId="21721A1E" w14:textId="77777777" w:rsidR="004434E5" w:rsidRPr="00CC7E72" w:rsidRDefault="004434E5" w:rsidP="00782764">
            <w:pPr>
              <w:pStyle w:val="Balk3"/>
              <w:ind w:left="0"/>
              <w:jc w:val="center"/>
              <w:outlineLvl w:val="2"/>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3</w:t>
            </w:r>
          </w:p>
        </w:tc>
        <w:tc>
          <w:tcPr>
            <w:tcW w:w="2308" w:type="dxa"/>
            <w:vAlign w:val="center"/>
          </w:tcPr>
          <w:p w14:paraId="3160C44B" w14:textId="5B1297C4" w:rsidR="004434E5" w:rsidRPr="00CC7E72" w:rsidRDefault="00F162A8" w:rsidP="00782764">
            <w:pPr>
              <w:pStyle w:val="Balk3"/>
              <w:ind w:left="0"/>
              <w:outlineLvl w:val="2"/>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Güllü AYDOĞAN</w:t>
            </w:r>
          </w:p>
        </w:tc>
        <w:tc>
          <w:tcPr>
            <w:tcW w:w="3260" w:type="dxa"/>
            <w:vAlign w:val="center"/>
          </w:tcPr>
          <w:p w14:paraId="68575174" w14:textId="77777777" w:rsidR="004434E5" w:rsidRPr="00CC7E72" w:rsidRDefault="004434E5" w:rsidP="00782764">
            <w:pPr>
              <w:pStyle w:val="Balk3"/>
              <w:ind w:left="0"/>
              <w:jc w:val="center"/>
              <w:outlineLvl w:val="2"/>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Okul-Aile Birliği Başkanı</w:t>
            </w:r>
          </w:p>
        </w:tc>
        <w:tc>
          <w:tcPr>
            <w:tcW w:w="2428" w:type="dxa"/>
            <w:vAlign w:val="center"/>
          </w:tcPr>
          <w:p w14:paraId="78DCB1AB" w14:textId="77777777" w:rsidR="004434E5" w:rsidRPr="00CC7E72" w:rsidRDefault="004434E5" w:rsidP="00782764">
            <w:pPr>
              <w:pStyle w:val="Balk3"/>
              <w:ind w:left="0"/>
              <w:jc w:val="center"/>
              <w:outlineLvl w:val="2"/>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Üye</w:t>
            </w:r>
          </w:p>
        </w:tc>
      </w:tr>
      <w:tr w:rsidR="004434E5" w:rsidRPr="00CC7E72" w14:paraId="63BB3969" w14:textId="77777777" w:rsidTr="00782764">
        <w:trPr>
          <w:jc w:val="center"/>
        </w:trPr>
        <w:tc>
          <w:tcPr>
            <w:tcW w:w="823" w:type="dxa"/>
            <w:vAlign w:val="center"/>
          </w:tcPr>
          <w:p w14:paraId="1603846B" w14:textId="77777777" w:rsidR="004434E5" w:rsidRPr="00CC7E72" w:rsidRDefault="004434E5" w:rsidP="00782764">
            <w:pPr>
              <w:pStyle w:val="Balk3"/>
              <w:ind w:left="0"/>
              <w:jc w:val="center"/>
              <w:outlineLvl w:val="2"/>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4</w:t>
            </w:r>
          </w:p>
        </w:tc>
        <w:tc>
          <w:tcPr>
            <w:tcW w:w="2308" w:type="dxa"/>
            <w:vAlign w:val="center"/>
          </w:tcPr>
          <w:p w14:paraId="1FFBB7C4" w14:textId="2F46A125" w:rsidR="004434E5" w:rsidRPr="00CC7E72" w:rsidRDefault="00F162A8" w:rsidP="00782764">
            <w:pPr>
              <w:pStyle w:val="Balk3"/>
              <w:ind w:left="0"/>
              <w:outlineLvl w:val="2"/>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Şenay DALMIŞ</w:t>
            </w:r>
          </w:p>
        </w:tc>
        <w:tc>
          <w:tcPr>
            <w:tcW w:w="3260" w:type="dxa"/>
            <w:vAlign w:val="center"/>
          </w:tcPr>
          <w:p w14:paraId="16C5AB34" w14:textId="77777777" w:rsidR="004434E5" w:rsidRPr="00CC7E72" w:rsidRDefault="004434E5" w:rsidP="00782764">
            <w:pPr>
              <w:pStyle w:val="Balk3"/>
              <w:ind w:left="0"/>
              <w:jc w:val="center"/>
              <w:outlineLvl w:val="2"/>
              <w:rPr>
                <w:rFonts w:ascii="Times New Roman" w:hAnsi="Times New Roman" w:cs="Times New Roman"/>
                <w:b w:val="0"/>
                <w:color w:val="000000" w:themeColor="text1"/>
                <w:sz w:val="16"/>
                <w:szCs w:val="16"/>
              </w:rPr>
            </w:pPr>
            <w:proofErr w:type="gramStart"/>
            <w:r w:rsidRPr="00CC7E72">
              <w:rPr>
                <w:rFonts w:ascii="Times New Roman" w:hAnsi="Times New Roman" w:cs="Times New Roman"/>
                <w:b w:val="0"/>
                <w:color w:val="000000" w:themeColor="text1"/>
                <w:sz w:val="16"/>
                <w:szCs w:val="16"/>
              </w:rPr>
              <w:t xml:space="preserve">Okul-Aile Birliği Yön. </w:t>
            </w:r>
            <w:proofErr w:type="gramEnd"/>
            <w:r w:rsidRPr="00CC7E72">
              <w:rPr>
                <w:rFonts w:ascii="Times New Roman" w:hAnsi="Times New Roman" w:cs="Times New Roman"/>
                <w:b w:val="0"/>
                <w:color w:val="000000" w:themeColor="text1"/>
                <w:sz w:val="16"/>
                <w:szCs w:val="16"/>
              </w:rPr>
              <w:t>Kur. Üyesi</w:t>
            </w:r>
          </w:p>
        </w:tc>
        <w:tc>
          <w:tcPr>
            <w:tcW w:w="2428" w:type="dxa"/>
            <w:vAlign w:val="center"/>
          </w:tcPr>
          <w:p w14:paraId="3845AAEE" w14:textId="77777777" w:rsidR="004434E5" w:rsidRPr="00CC7E72" w:rsidRDefault="004434E5" w:rsidP="00782764">
            <w:pPr>
              <w:jc w:val="center"/>
              <w:rPr>
                <w:rFonts w:ascii="Times New Roman" w:hAnsi="Times New Roman" w:cs="Times New Roman"/>
                <w:sz w:val="16"/>
                <w:szCs w:val="16"/>
              </w:rPr>
            </w:pPr>
            <w:r w:rsidRPr="00CC7E72">
              <w:rPr>
                <w:rFonts w:ascii="Times New Roman" w:hAnsi="Times New Roman" w:cs="Times New Roman"/>
                <w:color w:val="000000" w:themeColor="text1"/>
                <w:sz w:val="16"/>
                <w:szCs w:val="16"/>
              </w:rPr>
              <w:t>Üye</w:t>
            </w:r>
          </w:p>
        </w:tc>
      </w:tr>
      <w:tr w:rsidR="004434E5" w:rsidRPr="00CC7E72" w14:paraId="69FDA274" w14:textId="77777777" w:rsidTr="00782764">
        <w:trPr>
          <w:jc w:val="center"/>
        </w:trPr>
        <w:tc>
          <w:tcPr>
            <w:tcW w:w="823" w:type="dxa"/>
            <w:vAlign w:val="center"/>
          </w:tcPr>
          <w:p w14:paraId="20965FE4" w14:textId="77777777" w:rsidR="004434E5" w:rsidRPr="00CC7E72" w:rsidRDefault="004434E5" w:rsidP="00782764">
            <w:pPr>
              <w:pStyle w:val="Balk3"/>
              <w:ind w:left="0"/>
              <w:jc w:val="center"/>
              <w:outlineLvl w:val="2"/>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5</w:t>
            </w:r>
          </w:p>
        </w:tc>
        <w:tc>
          <w:tcPr>
            <w:tcW w:w="2308" w:type="dxa"/>
            <w:vAlign w:val="center"/>
          </w:tcPr>
          <w:p w14:paraId="43E97323" w14:textId="566B49C5" w:rsidR="004434E5" w:rsidRPr="00CC7E72" w:rsidRDefault="00F162A8" w:rsidP="00782764">
            <w:pPr>
              <w:pStyle w:val="Balk3"/>
              <w:ind w:left="0"/>
              <w:outlineLvl w:val="2"/>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Gül BİLGİN</w:t>
            </w:r>
          </w:p>
        </w:tc>
        <w:tc>
          <w:tcPr>
            <w:tcW w:w="3260" w:type="dxa"/>
            <w:vAlign w:val="center"/>
          </w:tcPr>
          <w:p w14:paraId="6DF2E03A" w14:textId="77777777" w:rsidR="004434E5" w:rsidRPr="00CC7E72" w:rsidRDefault="00562B3C" w:rsidP="00782764">
            <w:pPr>
              <w:pStyle w:val="Balk3"/>
              <w:ind w:left="0"/>
              <w:jc w:val="center"/>
              <w:outlineLvl w:val="2"/>
              <w:rPr>
                <w:rFonts w:ascii="Times New Roman" w:hAnsi="Times New Roman" w:cs="Times New Roman"/>
                <w:b w:val="0"/>
                <w:color w:val="000000" w:themeColor="text1"/>
                <w:sz w:val="16"/>
                <w:szCs w:val="16"/>
              </w:rPr>
            </w:pPr>
            <w:r w:rsidRPr="00CC7E72">
              <w:rPr>
                <w:rFonts w:ascii="Times New Roman" w:hAnsi="Times New Roman" w:cs="Times New Roman"/>
                <w:b w:val="0"/>
                <w:color w:val="000000" w:themeColor="text1"/>
                <w:sz w:val="16"/>
                <w:szCs w:val="16"/>
              </w:rPr>
              <w:t>İngilizce</w:t>
            </w:r>
            <w:r w:rsidR="004434E5" w:rsidRPr="00CC7E72">
              <w:rPr>
                <w:rFonts w:ascii="Times New Roman" w:hAnsi="Times New Roman" w:cs="Times New Roman"/>
                <w:b w:val="0"/>
                <w:color w:val="000000" w:themeColor="text1"/>
                <w:sz w:val="16"/>
                <w:szCs w:val="16"/>
              </w:rPr>
              <w:t xml:space="preserve"> Öğretmeni</w:t>
            </w:r>
          </w:p>
        </w:tc>
        <w:tc>
          <w:tcPr>
            <w:tcW w:w="2428" w:type="dxa"/>
            <w:vAlign w:val="center"/>
          </w:tcPr>
          <w:p w14:paraId="1990FB19" w14:textId="77777777" w:rsidR="004434E5" w:rsidRPr="00CC7E72" w:rsidRDefault="004434E5" w:rsidP="00782764">
            <w:pPr>
              <w:jc w:val="center"/>
              <w:rPr>
                <w:rFonts w:ascii="Times New Roman" w:hAnsi="Times New Roman" w:cs="Times New Roman"/>
                <w:sz w:val="16"/>
                <w:szCs w:val="16"/>
              </w:rPr>
            </w:pPr>
            <w:r w:rsidRPr="00CC7E72">
              <w:rPr>
                <w:rFonts w:ascii="Times New Roman" w:hAnsi="Times New Roman" w:cs="Times New Roman"/>
                <w:color w:val="000000" w:themeColor="text1"/>
                <w:sz w:val="16"/>
                <w:szCs w:val="16"/>
              </w:rPr>
              <w:t>Üye</w:t>
            </w:r>
          </w:p>
        </w:tc>
      </w:tr>
    </w:tbl>
    <w:p w14:paraId="424E3B12" w14:textId="77777777" w:rsidR="004434E5" w:rsidRPr="00CC7E72" w:rsidRDefault="004434E5" w:rsidP="00E32E59">
      <w:pPr>
        <w:pStyle w:val="Balk3"/>
        <w:ind w:left="0"/>
        <w:jc w:val="both"/>
        <w:rPr>
          <w:rFonts w:ascii="Times New Roman" w:hAnsi="Times New Roman" w:cs="Times New Roman"/>
          <w:color w:val="002060"/>
          <w:sz w:val="16"/>
          <w:szCs w:val="16"/>
        </w:rPr>
      </w:pPr>
    </w:p>
    <w:p w14:paraId="4E3CEFD7" w14:textId="77777777" w:rsidR="004434E5" w:rsidRPr="00CC7E72" w:rsidRDefault="00C33656" w:rsidP="004434E5">
      <w:pPr>
        <w:pStyle w:val="Balk3"/>
        <w:jc w:val="both"/>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Tablo 21</w:t>
      </w:r>
      <w:r w:rsidR="004434E5" w:rsidRPr="00CC7E72">
        <w:rPr>
          <w:rFonts w:ascii="Times New Roman" w:hAnsi="Times New Roman" w:cs="Times New Roman"/>
          <w:color w:val="000000" w:themeColor="text1"/>
          <w:sz w:val="16"/>
          <w:szCs w:val="16"/>
        </w:rPr>
        <w:t xml:space="preserve"> Stratejik Plan Hazırlama Ekibi</w:t>
      </w:r>
    </w:p>
    <w:p w14:paraId="12C9DDD4" w14:textId="77777777" w:rsidR="004434E5" w:rsidRPr="00CC7E72" w:rsidRDefault="004434E5" w:rsidP="008C6784">
      <w:pPr>
        <w:pStyle w:val="Balk3"/>
        <w:jc w:val="both"/>
        <w:rPr>
          <w:rFonts w:ascii="Times New Roman" w:hAnsi="Times New Roman" w:cs="Times New Roman"/>
          <w:color w:val="002060"/>
          <w:sz w:val="16"/>
          <w:szCs w:val="16"/>
        </w:rPr>
      </w:pPr>
    </w:p>
    <w:tbl>
      <w:tblPr>
        <w:tblStyle w:val="TabloKlavuzu"/>
        <w:tblW w:w="0" w:type="auto"/>
        <w:jc w:val="center"/>
        <w:tblLook w:val="04A0" w:firstRow="1" w:lastRow="0" w:firstColumn="1" w:lastColumn="0" w:noHBand="0" w:noVBand="1"/>
      </w:tblPr>
      <w:tblGrid>
        <w:gridCol w:w="823"/>
        <w:gridCol w:w="2761"/>
        <w:gridCol w:w="2850"/>
        <w:gridCol w:w="2146"/>
      </w:tblGrid>
      <w:tr w:rsidR="004434E5" w:rsidRPr="00CC7E72" w14:paraId="36EFCCEF" w14:textId="77777777" w:rsidTr="00D14FEA">
        <w:trPr>
          <w:jc w:val="center"/>
        </w:trPr>
        <w:tc>
          <w:tcPr>
            <w:tcW w:w="823" w:type="dxa"/>
            <w:shd w:val="clear" w:color="auto" w:fill="8064A2" w:themeFill="accent4"/>
            <w:vAlign w:val="center"/>
          </w:tcPr>
          <w:p w14:paraId="654FD5DF" w14:textId="77777777" w:rsidR="004434E5" w:rsidRPr="00CC7E72" w:rsidRDefault="004434E5" w:rsidP="00782764">
            <w:pPr>
              <w:pStyle w:val="Balk3"/>
              <w:ind w:left="0"/>
              <w:jc w:val="center"/>
              <w:outlineLvl w:val="2"/>
              <w:rPr>
                <w:rFonts w:ascii="Times New Roman" w:hAnsi="Times New Roman" w:cs="Times New Roman"/>
                <w:color w:val="FFFFFF" w:themeColor="background1"/>
                <w:sz w:val="16"/>
                <w:szCs w:val="16"/>
              </w:rPr>
            </w:pPr>
            <w:r w:rsidRPr="00CC7E72">
              <w:rPr>
                <w:rFonts w:ascii="Times New Roman" w:hAnsi="Times New Roman" w:cs="Times New Roman"/>
                <w:color w:val="FFFFFF" w:themeColor="background1"/>
                <w:sz w:val="16"/>
                <w:szCs w:val="16"/>
              </w:rPr>
              <w:t>SIRA</w:t>
            </w:r>
          </w:p>
        </w:tc>
        <w:tc>
          <w:tcPr>
            <w:tcW w:w="2761" w:type="dxa"/>
            <w:shd w:val="clear" w:color="auto" w:fill="8064A2" w:themeFill="accent4"/>
            <w:vAlign w:val="center"/>
          </w:tcPr>
          <w:p w14:paraId="42CCAD45" w14:textId="77777777" w:rsidR="004434E5" w:rsidRPr="00CC7E72" w:rsidRDefault="004434E5" w:rsidP="00782764">
            <w:pPr>
              <w:pStyle w:val="Balk3"/>
              <w:ind w:left="0"/>
              <w:jc w:val="center"/>
              <w:outlineLvl w:val="2"/>
              <w:rPr>
                <w:rFonts w:ascii="Times New Roman" w:hAnsi="Times New Roman" w:cs="Times New Roman"/>
                <w:color w:val="FFFFFF" w:themeColor="background1"/>
                <w:sz w:val="16"/>
                <w:szCs w:val="16"/>
              </w:rPr>
            </w:pPr>
            <w:r w:rsidRPr="00CC7E72">
              <w:rPr>
                <w:rFonts w:ascii="Times New Roman" w:hAnsi="Times New Roman" w:cs="Times New Roman"/>
                <w:color w:val="FFFFFF" w:themeColor="background1"/>
                <w:sz w:val="16"/>
                <w:szCs w:val="16"/>
              </w:rPr>
              <w:t>ADI-SOYADI</w:t>
            </w:r>
          </w:p>
        </w:tc>
        <w:tc>
          <w:tcPr>
            <w:tcW w:w="2850" w:type="dxa"/>
            <w:shd w:val="clear" w:color="auto" w:fill="8064A2" w:themeFill="accent4"/>
            <w:vAlign w:val="center"/>
          </w:tcPr>
          <w:p w14:paraId="41200110" w14:textId="77777777" w:rsidR="004434E5" w:rsidRPr="00CC7E72" w:rsidRDefault="004434E5" w:rsidP="00782764">
            <w:pPr>
              <w:pStyle w:val="Balk3"/>
              <w:ind w:left="0"/>
              <w:jc w:val="center"/>
              <w:outlineLvl w:val="2"/>
              <w:rPr>
                <w:rFonts w:ascii="Times New Roman" w:hAnsi="Times New Roman" w:cs="Times New Roman"/>
                <w:color w:val="FFFFFF" w:themeColor="background1"/>
                <w:sz w:val="16"/>
                <w:szCs w:val="16"/>
              </w:rPr>
            </w:pPr>
            <w:r w:rsidRPr="00CC7E72">
              <w:rPr>
                <w:rFonts w:ascii="Times New Roman" w:hAnsi="Times New Roman" w:cs="Times New Roman"/>
                <w:color w:val="FFFFFF" w:themeColor="background1"/>
                <w:sz w:val="16"/>
                <w:szCs w:val="16"/>
              </w:rPr>
              <w:t>GÖREVİ</w:t>
            </w:r>
          </w:p>
        </w:tc>
        <w:tc>
          <w:tcPr>
            <w:tcW w:w="2146" w:type="dxa"/>
            <w:shd w:val="clear" w:color="auto" w:fill="8064A2" w:themeFill="accent4"/>
            <w:vAlign w:val="center"/>
          </w:tcPr>
          <w:p w14:paraId="03D5AA38" w14:textId="77777777" w:rsidR="004434E5" w:rsidRPr="00CC7E72" w:rsidRDefault="004434E5" w:rsidP="00782764">
            <w:pPr>
              <w:pStyle w:val="Balk3"/>
              <w:ind w:left="0"/>
              <w:jc w:val="center"/>
              <w:outlineLvl w:val="2"/>
              <w:rPr>
                <w:rFonts w:ascii="Times New Roman" w:hAnsi="Times New Roman" w:cs="Times New Roman"/>
                <w:color w:val="FFFFFF" w:themeColor="background1"/>
                <w:sz w:val="16"/>
                <w:szCs w:val="16"/>
              </w:rPr>
            </w:pPr>
            <w:r w:rsidRPr="00CC7E72">
              <w:rPr>
                <w:rFonts w:ascii="Times New Roman" w:hAnsi="Times New Roman" w:cs="Times New Roman"/>
                <w:color w:val="FFFFFF" w:themeColor="background1"/>
                <w:sz w:val="16"/>
                <w:szCs w:val="16"/>
              </w:rPr>
              <w:t>EKİPTEKİ GÖREVİ</w:t>
            </w:r>
          </w:p>
        </w:tc>
      </w:tr>
      <w:tr w:rsidR="00D14FEA" w:rsidRPr="00CC7E72" w14:paraId="1765E097" w14:textId="77777777" w:rsidTr="00D14FEA">
        <w:trPr>
          <w:jc w:val="center"/>
        </w:trPr>
        <w:tc>
          <w:tcPr>
            <w:tcW w:w="823" w:type="dxa"/>
            <w:vAlign w:val="center"/>
          </w:tcPr>
          <w:p w14:paraId="2895B535" w14:textId="77777777" w:rsidR="00D14FEA" w:rsidRPr="00CC7E72" w:rsidRDefault="00D14FEA" w:rsidP="00782764">
            <w:pPr>
              <w:pStyle w:val="Balk3"/>
              <w:ind w:left="0"/>
              <w:jc w:val="center"/>
              <w:outlineLvl w:val="2"/>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1</w:t>
            </w:r>
          </w:p>
        </w:tc>
        <w:tc>
          <w:tcPr>
            <w:tcW w:w="2761" w:type="dxa"/>
            <w:vAlign w:val="bottom"/>
          </w:tcPr>
          <w:p w14:paraId="12557791" w14:textId="2DDC393B" w:rsidR="00D14FEA" w:rsidRPr="00CC7E72" w:rsidRDefault="00F162A8">
            <w:pPr>
              <w:rPr>
                <w:rFonts w:ascii="Times New Roman" w:hAnsi="Times New Roman" w:cs="Times New Roman"/>
                <w:color w:val="000000"/>
                <w:sz w:val="16"/>
                <w:szCs w:val="16"/>
              </w:rPr>
            </w:pPr>
            <w:r w:rsidRPr="00CC7E72">
              <w:rPr>
                <w:rFonts w:ascii="Times New Roman" w:hAnsi="Times New Roman" w:cs="Times New Roman"/>
                <w:color w:val="000000"/>
                <w:sz w:val="16"/>
                <w:szCs w:val="16"/>
              </w:rPr>
              <w:t>Kazım ÖZCAN</w:t>
            </w:r>
          </w:p>
        </w:tc>
        <w:tc>
          <w:tcPr>
            <w:tcW w:w="2850" w:type="dxa"/>
            <w:vAlign w:val="bottom"/>
          </w:tcPr>
          <w:p w14:paraId="73D8A9D3" w14:textId="77777777" w:rsidR="00D14FEA" w:rsidRPr="00CC7E72" w:rsidRDefault="00D14FEA">
            <w:pPr>
              <w:rPr>
                <w:rFonts w:ascii="Times New Roman" w:hAnsi="Times New Roman" w:cs="Times New Roman"/>
                <w:color w:val="000000"/>
                <w:sz w:val="16"/>
                <w:szCs w:val="16"/>
              </w:rPr>
            </w:pPr>
            <w:r w:rsidRPr="00CC7E72">
              <w:rPr>
                <w:rFonts w:ascii="Times New Roman" w:hAnsi="Times New Roman" w:cs="Times New Roman"/>
                <w:color w:val="000000"/>
                <w:sz w:val="16"/>
                <w:szCs w:val="16"/>
              </w:rPr>
              <w:t>Müdür Yardımcısı</w:t>
            </w:r>
          </w:p>
        </w:tc>
        <w:tc>
          <w:tcPr>
            <w:tcW w:w="2146" w:type="dxa"/>
            <w:vAlign w:val="bottom"/>
          </w:tcPr>
          <w:p w14:paraId="59F7EDAD" w14:textId="77777777" w:rsidR="00D14FEA" w:rsidRPr="00CC7E72" w:rsidRDefault="00D14FEA">
            <w:pPr>
              <w:jc w:val="center"/>
              <w:rPr>
                <w:rFonts w:ascii="Times New Roman" w:hAnsi="Times New Roman" w:cs="Times New Roman"/>
                <w:color w:val="000000"/>
                <w:sz w:val="16"/>
                <w:szCs w:val="16"/>
              </w:rPr>
            </w:pPr>
            <w:r w:rsidRPr="00CC7E72">
              <w:rPr>
                <w:rFonts w:ascii="Times New Roman" w:hAnsi="Times New Roman" w:cs="Times New Roman"/>
                <w:color w:val="000000"/>
                <w:sz w:val="16"/>
                <w:szCs w:val="16"/>
              </w:rPr>
              <w:t>Başkan</w:t>
            </w:r>
          </w:p>
        </w:tc>
      </w:tr>
      <w:tr w:rsidR="00D14FEA" w:rsidRPr="00CC7E72" w14:paraId="755C6DD1" w14:textId="77777777" w:rsidTr="00D14FEA">
        <w:trPr>
          <w:jc w:val="center"/>
        </w:trPr>
        <w:tc>
          <w:tcPr>
            <w:tcW w:w="823" w:type="dxa"/>
            <w:vAlign w:val="center"/>
          </w:tcPr>
          <w:p w14:paraId="3A65B30F" w14:textId="77777777" w:rsidR="00D14FEA" w:rsidRPr="00CC7E72" w:rsidRDefault="00D14FEA" w:rsidP="00782764">
            <w:pPr>
              <w:pStyle w:val="Balk3"/>
              <w:ind w:left="0"/>
              <w:jc w:val="center"/>
              <w:outlineLvl w:val="2"/>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2</w:t>
            </w:r>
          </w:p>
        </w:tc>
        <w:tc>
          <w:tcPr>
            <w:tcW w:w="2761" w:type="dxa"/>
            <w:vAlign w:val="bottom"/>
          </w:tcPr>
          <w:p w14:paraId="6A9314BF" w14:textId="4A257DBA" w:rsidR="00D14FEA" w:rsidRPr="00CC7E72" w:rsidRDefault="00EB44A5">
            <w:pPr>
              <w:rPr>
                <w:rFonts w:ascii="Times New Roman" w:hAnsi="Times New Roman" w:cs="Times New Roman"/>
                <w:color w:val="000000"/>
                <w:sz w:val="16"/>
                <w:szCs w:val="16"/>
              </w:rPr>
            </w:pPr>
            <w:r w:rsidRPr="00CC7E72">
              <w:rPr>
                <w:rFonts w:ascii="Times New Roman" w:hAnsi="Times New Roman" w:cs="Times New Roman"/>
                <w:color w:val="000000"/>
                <w:sz w:val="16"/>
                <w:szCs w:val="16"/>
              </w:rPr>
              <w:t>Gül BİLGİN</w:t>
            </w:r>
          </w:p>
        </w:tc>
        <w:tc>
          <w:tcPr>
            <w:tcW w:w="2850" w:type="dxa"/>
            <w:vAlign w:val="bottom"/>
          </w:tcPr>
          <w:p w14:paraId="278FDC79" w14:textId="77777777" w:rsidR="00D14FEA" w:rsidRPr="00CC7E72" w:rsidRDefault="00D14FEA">
            <w:pPr>
              <w:rPr>
                <w:rFonts w:ascii="Times New Roman" w:hAnsi="Times New Roman" w:cs="Times New Roman"/>
                <w:color w:val="000000"/>
                <w:sz w:val="16"/>
                <w:szCs w:val="16"/>
              </w:rPr>
            </w:pPr>
            <w:r w:rsidRPr="00CC7E72">
              <w:rPr>
                <w:rFonts w:ascii="Times New Roman" w:hAnsi="Times New Roman" w:cs="Times New Roman"/>
                <w:color w:val="000000"/>
                <w:sz w:val="16"/>
                <w:szCs w:val="16"/>
              </w:rPr>
              <w:t>Öğretmen</w:t>
            </w:r>
          </w:p>
        </w:tc>
        <w:tc>
          <w:tcPr>
            <w:tcW w:w="2146" w:type="dxa"/>
            <w:vAlign w:val="bottom"/>
          </w:tcPr>
          <w:p w14:paraId="5509D5D0" w14:textId="77777777" w:rsidR="00D14FEA" w:rsidRPr="00CC7E72" w:rsidRDefault="00D14FEA">
            <w:pPr>
              <w:jc w:val="center"/>
              <w:rPr>
                <w:rFonts w:ascii="Times New Roman" w:hAnsi="Times New Roman" w:cs="Times New Roman"/>
                <w:color w:val="000000"/>
                <w:sz w:val="16"/>
                <w:szCs w:val="16"/>
              </w:rPr>
            </w:pPr>
            <w:r w:rsidRPr="00CC7E72">
              <w:rPr>
                <w:rFonts w:ascii="Times New Roman" w:hAnsi="Times New Roman" w:cs="Times New Roman"/>
                <w:color w:val="000000"/>
                <w:sz w:val="16"/>
                <w:szCs w:val="16"/>
              </w:rPr>
              <w:t>Üye</w:t>
            </w:r>
          </w:p>
        </w:tc>
      </w:tr>
      <w:tr w:rsidR="00D14FEA" w:rsidRPr="00CC7E72" w14:paraId="113B0032" w14:textId="77777777" w:rsidTr="00D14FEA">
        <w:trPr>
          <w:jc w:val="center"/>
        </w:trPr>
        <w:tc>
          <w:tcPr>
            <w:tcW w:w="823" w:type="dxa"/>
            <w:vAlign w:val="center"/>
          </w:tcPr>
          <w:p w14:paraId="75EDE249" w14:textId="77777777" w:rsidR="00D14FEA" w:rsidRPr="00CC7E72" w:rsidRDefault="00D14FEA" w:rsidP="00782764">
            <w:pPr>
              <w:pStyle w:val="Balk3"/>
              <w:ind w:left="0"/>
              <w:jc w:val="center"/>
              <w:outlineLvl w:val="2"/>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3</w:t>
            </w:r>
          </w:p>
        </w:tc>
        <w:tc>
          <w:tcPr>
            <w:tcW w:w="2761" w:type="dxa"/>
            <w:vAlign w:val="bottom"/>
          </w:tcPr>
          <w:p w14:paraId="420EF1FF" w14:textId="49E00B8A" w:rsidR="00D14FEA" w:rsidRPr="00CC7E72" w:rsidRDefault="00EB44A5">
            <w:pPr>
              <w:rPr>
                <w:rFonts w:ascii="Times New Roman" w:hAnsi="Times New Roman" w:cs="Times New Roman"/>
                <w:color w:val="000000"/>
                <w:sz w:val="16"/>
                <w:szCs w:val="16"/>
              </w:rPr>
            </w:pPr>
            <w:r w:rsidRPr="00CC7E72">
              <w:rPr>
                <w:rFonts w:ascii="Times New Roman" w:hAnsi="Times New Roman" w:cs="Times New Roman"/>
                <w:color w:val="000000"/>
                <w:sz w:val="16"/>
                <w:szCs w:val="16"/>
              </w:rPr>
              <w:t>Ferhan AKSOY</w:t>
            </w:r>
          </w:p>
        </w:tc>
        <w:tc>
          <w:tcPr>
            <w:tcW w:w="2850" w:type="dxa"/>
            <w:vAlign w:val="bottom"/>
          </w:tcPr>
          <w:p w14:paraId="526697A1" w14:textId="77777777" w:rsidR="00D14FEA" w:rsidRPr="00CC7E72" w:rsidRDefault="00D14FEA">
            <w:pPr>
              <w:rPr>
                <w:rFonts w:ascii="Times New Roman" w:hAnsi="Times New Roman" w:cs="Times New Roman"/>
                <w:color w:val="000000"/>
                <w:sz w:val="16"/>
                <w:szCs w:val="16"/>
              </w:rPr>
            </w:pPr>
            <w:r w:rsidRPr="00CC7E72">
              <w:rPr>
                <w:rFonts w:ascii="Times New Roman" w:hAnsi="Times New Roman" w:cs="Times New Roman"/>
                <w:color w:val="000000"/>
                <w:sz w:val="16"/>
                <w:szCs w:val="16"/>
              </w:rPr>
              <w:t>Öğretmen</w:t>
            </w:r>
          </w:p>
        </w:tc>
        <w:tc>
          <w:tcPr>
            <w:tcW w:w="2146" w:type="dxa"/>
            <w:vAlign w:val="bottom"/>
          </w:tcPr>
          <w:p w14:paraId="44D3ED14" w14:textId="77777777" w:rsidR="00D14FEA" w:rsidRPr="00CC7E72" w:rsidRDefault="00D14FEA">
            <w:pPr>
              <w:jc w:val="center"/>
              <w:rPr>
                <w:rFonts w:ascii="Times New Roman" w:hAnsi="Times New Roman" w:cs="Times New Roman"/>
                <w:color w:val="000000"/>
                <w:sz w:val="16"/>
                <w:szCs w:val="16"/>
              </w:rPr>
            </w:pPr>
            <w:r w:rsidRPr="00CC7E72">
              <w:rPr>
                <w:rFonts w:ascii="Times New Roman" w:hAnsi="Times New Roman" w:cs="Times New Roman"/>
                <w:color w:val="000000"/>
                <w:sz w:val="16"/>
                <w:szCs w:val="16"/>
              </w:rPr>
              <w:t>Üye</w:t>
            </w:r>
          </w:p>
        </w:tc>
      </w:tr>
      <w:tr w:rsidR="00D14FEA" w:rsidRPr="00CC7E72" w14:paraId="2F2D0E7D" w14:textId="77777777" w:rsidTr="00D14FEA">
        <w:trPr>
          <w:jc w:val="center"/>
        </w:trPr>
        <w:tc>
          <w:tcPr>
            <w:tcW w:w="823" w:type="dxa"/>
            <w:vAlign w:val="center"/>
          </w:tcPr>
          <w:p w14:paraId="1F832F2B" w14:textId="77777777" w:rsidR="00D14FEA" w:rsidRPr="00CC7E72" w:rsidRDefault="00D14FEA" w:rsidP="00782764">
            <w:pPr>
              <w:pStyle w:val="Balk3"/>
              <w:ind w:left="0"/>
              <w:jc w:val="center"/>
              <w:outlineLvl w:val="2"/>
              <w:rPr>
                <w:rFonts w:ascii="Times New Roman" w:hAnsi="Times New Roman" w:cs="Times New Roman"/>
                <w:color w:val="000000" w:themeColor="text1"/>
                <w:sz w:val="16"/>
                <w:szCs w:val="16"/>
              </w:rPr>
            </w:pPr>
            <w:r w:rsidRPr="00CC7E72">
              <w:rPr>
                <w:rFonts w:ascii="Times New Roman" w:hAnsi="Times New Roman" w:cs="Times New Roman"/>
                <w:color w:val="000000" w:themeColor="text1"/>
                <w:sz w:val="16"/>
                <w:szCs w:val="16"/>
              </w:rPr>
              <w:t>4</w:t>
            </w:r>
          </w:p>
        </w:tc>
        <w:tc>
          <w:tcPr>
            <w:tcW w:w="2761" w:type="dxa"/>
            <w:vAlign w:val="bottom"/>
          </w:tcPr>
          <w:p w14:paraId="06B55686" w14:textId="37D32760" w:rsidR="00D14FEA" w:rsidRPr="00CC7E72" w:rsidRDefault="00CC7E72">
            <w:pPr>
              <w:rPr>
                <w:rFonts w:ascii="Times New Roman" w:hAnsi="Times New Roman" w:cs="Times New Roman"/>
                <w:color w:val="000000"/>
                <w:sz w:val="16"/>
                <w:szCs w:val="16"/>
              </w:rPr>
            </w:pPr>
            <w:r w:rsidRPr="00CC7E72">
              <w:rPr>
                <w:rFonts w:ascii="Times New Roman" w:hAnsi="Times New Roman" w:cs="Times New Roman"/>
                <w:color w:val="000000"/>
                <w:sz w:val="16"/>
                <w:szCs w:val="16"/>
              </w:rPr>
              <w:t xml:space="preserve">Şevval </w:t>
            </w:r>
            <w:proofErr w:type="gramStart"/>
            <w:r w:rsidRPr="00CC7E72">
              <w:rPr>
                <w:rFonts w:ascii="Times New Roman" w:hAnsi="Times New Roman" w:cs="Times New Roman"/>
                <w:color w:val="000000"/>
                <w:sz w:val="16"/>
                <w:szCs w:val="16"/>
              </w:rPr>
              <w:t>Asena  ÖZCAN</w:t>
            </w:r>
            <w:proofErr w:type="gramEnd"/>
          </w:p>
        </w:tc>
        <w:tc>
          <w:tcPr>
            <w:tcW w:w="2850" w:type="dxa"/>
            <w:vAlign w:val="bottom"/>
          </w:tcPr>
          <w:p w14:paraId="75C4F43F" w14:textId="77777777" w:rsidR="00D14FEA" w:rsidRPr="00CC7E72" w:rsidRDefault="00D14FEA">
            <w:pPr>
              <w:rPr>
                <w:rFonts w:ascii="Times New Roman" w:hAnsi="Times New Roman" w:cs="Times New Roman"/>
                <w:color w:val="000000"/>
                <w:sz w:val="16"/>
                <w:szCs w:val="16"/>
              </w:rPr>
            </w:pPr>
            <w:r w:rsidRPr="00CC7E72">
              <w:rPr>
                <w:rFonts w:ascii="Times New Roman" w:hAnsi="Times New Roman" w:cs="Times New Roman"/>
                <w:color w:val="000000"/>
                <w:sz w:val="16"/>
                <w:szCs w:val="16"/>
              </w:rPr>
              <w:t>Kursiyer</w:t>
            </w:r>
          </w:p>
        </w:tc>
        <w:tc>
          <w:tcPr>
            <w:tcW w:w="2146" w:type="dxa"/>
            <w:vAlign w:val="bottom"/>
          </w:tcPr>
          <w:p w14:paraId="1FDAFD1D" w14:textId="77777777" w:rsidR="00D14FEA" w:rsidRPr="00CC7E72" w:rsidRDefault="00D14FEA">
            <w:pPr>
              <w:jc w:val="center"/>
              <w:rPr>
                <w:rFonts w:ascii="Times New Roman" w:hAnsi="Times New Roman" w:cs="Times New Roman"/>
                <w:color w:val="000000"/>
                <w:sz w:val="16"/>
                <w:szCs w:val="16"/>
              </w:rPr>
            </w:pPr>
            <w:r w:rsidRPr="00CC7E72">
              <w:rPr>
                <w:rFonts w:ascii="Times New Roman" w:hAnsi="Times New Roman" w:cs="Times New Roman"/>
                <w:color w:val="000000"/>
                <w:sz w:val="16"/>
                <w:szCs w:val="16"/>
              </w:rPr>
              <w:t>Üye</w:t>
            </w:r>
          </w:p>
        </w:tc>
      </w:tr>
    </w:tbl>
    <w:p w14:paraId="3B89BA27" w14:textId="39C5F11A" w:rsidR="00D83034" w:rsidRPr="00CC7E72" w:rsidRDefault="00D83034" w:rsidP="00D83034">
      <w:pPr>
        <w:rPr>
          <w:rFonts w:ascii="Times New Roman" w:hAnsi="Times New Roman" w:cs="Times New Roman"/>
          <w:sz w:val="16"/>
          <w:szCs w:val="16"/>
        </w:rPr>
      </w:pPr>
    </w:p>
    <w:sectPr w:rsidR="00D83034" w:rsidRPr="00CC7E72"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3C328" w14:textId="77777777" w:rsidR="006A6EFC" w:rsidRDefault="006A6EFC" w:rsidP="000C4EB0">
      <w:r>
        <w:separator/>
      </w:r>
    </w:p>
  </w:endnote>
  <w:endnote w:type="continuationSeparator" w:id="0">
    <w:p w14:paraId="6C43B4C8" w14:textId="77777777" w:rsidR="006A6EFC" w:rsidRDefault="006A6EFC"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CF71" w14:textId="77777777" w:rsidR="0009428D" w:rsidRDefault="0009428D" w:rsidP="00E32E59">
    <w:pPr>
      <w:pStyle w:val="Altbilgi"/>
      <w:tabs>
        <w:tab w:val="center" w:pos="4675"/>
        <w:tab w:val="left" w:pos="7380"/>
      </w:tabs>
      <w:jc w:val="left"/>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6FB85" w14:textId="77777777" w:rsidR="006A6EFC" w:rsidRDefault="006A6EFC" w:rsidP="000C4EB0">
      <w:r>
        <w:separator/>
      </w:r>
    </w:p>
  </w:footnote>
  <w:footnote w:type="continuationSeparator" w:id="0">
    <w:p w14:paraId="56983356" w14:textId="77777777" w:rsidR="006A6EFC" w:rsidRDefault="006A6EFC" w:rsidP="000C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84781" w14:textId="470902E0" w:rsidR="0009428D" w:rsidRDefault="0009428D">
    <w:pPr>
      <w:pStyle w:val="stbilgi"/>
    </w:pPr>
    <w:r>
      <w:rPr>
        <w:noProof/>
        <w:lang w:eastAsia="tr-TR"/>
      </w:rPr>
      <mc:AlternateContent>
        <mc:Choice Requires="wps">
          <w:drawing>
            <wp:anchor distT="0" distB="0" distL="114300" distR="114300" simplePos="0" relativeHeight="251660288" behindDoc="0" locked="0" layoutInCell="1" allowOverlap="1" wp14:anchorId="0078532E" wp14:editId="5E24DB96">
              <wp:simplePos x="0" y="0"/>
              <wp:positionH relativeFrom="column">
                <wp:posOffset>-721995</wp:posOffset>
              </wp:positionH>
              <wp:positionV relativeFrom="paragraph">
                <wp:posOffset>-343535</wp:posOffset>
              </wp:positionV>
              <wp:extent cx="7237730" cy="262255"/>
              <wp:effectExtent l="0" t="0" r="127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262255"/>
                      </a:xfrm>
                      <a:prstGeom prst="rect">
                        <a:avLst/>
                      </a:prstGeom>
                      <a:solidFill>
                        <a:srgbClr val="FFFFFF"/>
                      </a:solidFill>
                      <a:ln w="9525">
                        <a:noFill/>
                        <a:miter lim="800000"/>
                        <a:headEnd/>
                        <a:tailEnd/>
                      </a:ln>
                    </wps:spPr>
                    <wps:txbx>
                      <w:txbxContent>
                        <w:p w14:paraId="16FB1D7C" w14:textId="77777777" w:rsidR="0009428D" w:rsidRDefault="0009428D" w:rsidP="000C4E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78532E" id="_x0000_t202" coordsize="21600,21600" o:spt="202" path="m,l,21600r21600,l21600,xe">
              <v:stroke joinstyle="miter"/>
              <v:path gradientshapeok="t" o:connecttype="rect"/>
            </v:shapetype>
            <v:shape id="Metin Kutusu 2" o:spid="_x0000_s1029" type="#_x0000_t202" style="position:absolute;left:0;text-align:left;margin-left:-56.85pt;margin-top:-27.05pt;width:569.9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14:paraId="16FB1D7C" w14:textId="77777777" w:rsidR="0009428D" w:rsidRDefault="0009428D" w:rsidP="000C4EB0"/>
                </w:txbxContent>
              </v:textbox>
            </v:shape>
          </w:pict>
        </mc:Fallback>
      </mc:AlternateContent>
    </w:r>
  </w:p>
  <w:p w14:paraId="321C089D" w14:textId="77777777" w:rsidR="0009428D" w:rsidRDefault="0009428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71F4"/>
    <w:multiLevelType w:val="hybridMultilevel"/>
    <w:tmpl w:val="F002310A"/>
    <w:lvl w:ilvl="0" w:tplc="A3D48B6E">
      <w:numFmt w:val="bullet"/>
      <w:lvlText w:val=""/>
      <w:lvlJc w:val="left"/>
      <w:pPr>
        <w:ind w:left="282" w:hanging="207"/>
      </w:pPr>
      <w:rPr>
        <w:rFonts w:ascii="Symbol" w:eastAsia="Symbol" w:hAnsi="Symbol" w:cs="Symbol" w:hint="default"/>
        <w:w w:val="100"/>
        <w:sz w:val="22"/>
        <w:szCs w:val="22"/>
        <w:lang w:val="tr-TR" w:eastAsia="tr-TR" w:bidi="tr-TR"/>
      </w:rPr>
    </w:lvl>
    <w:lvl w:ilvl="1" w:tplc="A7028E30">
      <w:numFmt w:val="bullet"/>
      <w:lvlText w:val="•"/>
      <w:lvlJc w:val="left"/>
      <w:pPr>
        <w:ind w:left="563" w:hanging="207"/>
      </w:pPr>
      <w:rPr>
        <w:rFonts w:hint="default"/>
        <w:lang w:val="tr-TR" w:eastAsia="tr-TR" w:bidi="tr-TR"/>
      </w:rPr>
    </w:lvl>
    <w:lvl w:ilvl="2" w:tplc="51744C1E">
      <w:numFmt w:val="bullet"/>
      <w:lvlText w:val="•"/>
      <w:lvlJc w:val="left"/>
      <w:pPr>
        <w:ind w:left="846" w:hanging="207"/>
      </w:pPr>
      <w:rPr>
        <w:rFonts w:hint="default"/>
        <w:lang w:val="tr-TR" w:eastAsia="tr-TR" w:bidi="tr-TR"/>
      </w:rPr>
    </w:lvl>
    <w:lvl w:ilvl="3" w:tplc="926A8552">
      <w:numFmt w:val="bullet"/>
      <w:lvlText w:val="•"/>
      <w:lvlJc w:val="left"/>
      <w:pPr>
        <w:ind w:left="1129" w:hanging="207"/>
      </w:pPr>
      <w:rPr>
        <w:rFonts w:hint="default"/>
        <w:lang w:val="tr-TR" w:eastAsia="tr-TR" w:bidi="tr-TR"/>
      </w:rPr>
    </w:lvl>
    <w:lvl w:ilvl="4" w:tplc="27D8FF50">
      <w:numFmt w:val="bullet"/>
      <w:lvlText w:val="•"/>
      <w:lvlJc w:val="left"/>
      <w:pPr>
        <w:ind w:left="1412" w:hanging="207"/>
      </w:pPr>
      <w:rPr>
        <w:rFonts w:hint="default"/>
        <w:lang w:val="tr-TR" w:eastAsia="tr-TR" w:bidi="tr-TR"/>
      </w:rPr>
    </w:lvl>
    <w:lvl w:ilvl="5" w:tplc="2AA2CDAC">
      <w:numFmt w:val="bullet"/>
      <w:lvlText w:val="•"/>
      <w:lvlJc w:val="left"/>
      <w:pPr>
        <w:ind w:left="1695" w:hanging="207"/>
      </w:pPr>
      <w:rPr>
        <w:rFonts w:hint="default"/>
        <w:lang w:val="tr-TR" w:eastAsia="tr-TR" w:bidi="tr-TR"/>
      </w:rPr>
    </w:lvl>
    <w:lvl w:ilvl="6" w:tplc="B48A8EEC">
      <w:numFmt w:val="bullet"/>
      <w:lvlText w:val="•"/>
      <w:lvlJc w:val="left"/>
      <w:pPr>
        <w:ind w:left="1978" w:hanging="207"/>
      </w:pPr>
      <w:rPr>
        <w:rFonts w:hint="default"/>
        <w:lang w:val="tr-TR" w:eastAsia="tr-TR" w:bidi="tr-TR"/>
      </w:rPr>
    </w:lvl>
    <w:lvl w:ilvl="7" w:tplc="7C7C330C">
      <w:numFmt w:val="bullet"/>
      <w:lvlText w:val="•"/>
      <w:lvlJc w:val="left"/>
      <w:pPr>
        <w:ind w:left="2261" w:hanging="207"/>
      </w:pPr>
      <w:rPr>
        <w:rFonts w:hint="default"/>
        <w:lang w:val="tr-TR" w:eastAsia="tr-TR" w:bidi="tr-TR"/>
      </w:rPr>
    </w:lvl>
    <w:lvl w:ilvl="8" w:tplc="DF12760A">
      <w:numFmt w:val="bullet"/>
      <w:lvlText w:val="•"/>
      <w:lvlJc w:val="left"/>
      <w:pPr>
        <w:ind w:left="2544" w:hanging="207"/>
      </w:pPr>
      <w:rPr>
        <w:rFonts w:hint="default"/>
        <w:lang w:val="tr-TR" w:eastAsia="tr-TR" w:bidi="tr-TR"/>
      </w:rPr>
    </w:lvl>
  </w:abstractNum>
  <w:abstractNum w:abstractNumId="1">
    <w:nsid w:val="02052D1F"/>
    <w:multiLevelType w:val="hybridMultilevel"/>
    <w:tmpl w:val="84AE7204"/>
    <w:lvl w:ilvl="0" w:tplc="90E06AA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20C841C">
      <w:numFmt w:val="bullet"/>
      <w:lvlText w:val="•"/>
      <w:lvlJc w:val="left"/>
      <w:pPr>
        <w:ind w:left="559" w:hanging="168"/>
      </w:pPr>
      <w:rPr>
        <w:rFonts w:hint="default"/>
        <w:lang w:val="tr-TR" w:eastAsia="tr-TR" w:bidi="tr-TR"/>
      </w:rPr>
    </w:lvl>
    <w:lvl w:ilvl="2" w:tplc="BCA814E2">
      <w:numFmt w:val="bullet"/>
      <w:lvlText w:val="•"/>
      <w:lvlJc w:val="left"/>
      <w:pPr>
        <w:ind w:left="759" w:hanging="168"/>
      </w:pPr>
      <w:rPr>
        <w:rFonts w:hint="default"/>
        <w:lang w:val="tr-TR" w:eastAsia="tr-TR" w:bidi="tr-TR"/>
      </w:rPr>
    </w:lvl>
    <w:lvl w:ilvl="3" w:tplc="99001B0E">
      <w:numFmt w:val="bullet"/>
      <w:lvlText w:val="•"/>
      <w:lvlJc w:val="left"/>
      <w:pPr>
        <w:ind w:left="959" w:hanging="168"/>
      </w:pPr>
      <w:rPr>
        <w:rFonts w:hint="default"/>
        <w:lang w:val="tr-TR" w:eastAsia="tr-TR" w:bidi="tr-TR"/>
      </w:rPr>
    </w:lvl>
    <w:lvl w:ilvl="4" w:tplc="33FC969E">
      <w:numFmt w:val="bullet"/>
      <w:lvlText w:val="•"/>
      <w:lvlJc w:val="left"/>
      <w:pPr>
        <w:ind w:left="1159" w:hanging="168"/>
      </w:pPr>
      <w:rPr>
        <w:rFonts w:hint="default"/>
        <w:lang w:val="tr-TR" w:eastAsia="tr-TR" w:bidi="tr-TR"/>
      </w:rPr>
    </w:lvl>
    <w:lvl w:ilvl="5" w:tplc="BED6887A">
      <w:numFmt w:val="bullet"/>
      <w:lvlText w:val="•"/>
      <w:lvlJc w:val="left"/>
      <w:pPr>
        <w:ind w:left="1359" w:hanging="168"/>
      </w:pPr>
      <w:rPr>
        <w:rFonts w:hint="default"/>
        <w:lang w:val="tr-TR" w:eastAsia="tr-TR" w:bidi="tr-TR"/>
      </w:rPr>
    </w:lvl>
    <w:lvl w:ilvl="6" w:tplc="42B2FEB0">
      <w:numFmt w:val="bullet"/>
      <w:lvlText w:val="•"/>
      <w:lvlJc w:val="left"/>
      <w:pPr>
        <w:ind w:left="1559" w:hanging="168"/>
      </w:pPr>
      <w:rPr>
        <w:rFonts w:hint="default"/>
        <w:lang w:val="tr-TR" w:eastAsia="tr-TR" w:bidi="tr-TR"/>
      </w:rPr>
    </w:lvl>
    <w:lvl w:ilvl="7" w:tplc="3B7A0F80">
      <w:numFmt w:val="bullet"/>
      <w:lvlText w:val="•"/>
      <w:lvlJc w:val="left"/>
      <w:pPr>
        <w:ind w:left="1759" w:hanging="168"/>
      </w:pPr>
      <w:rPr>
        <w:rFonts w:hint="default"/>
        <w:lang w:val="tr-TR" w:eastAsia="tr-TR" w:bidi="tr-TR"/>
      </w:rPr>
    </w:lvl>
    <w:lvl w:ilvl="8" w:tplc="21700816">
      <w:numFmt w:val="bullet"/>
      <w:lvlText w:val="•"/>
      <w:lvlJc w:val="left"/>
      <w:pPr>
        <w:ind w:left="1959" w:hanging="168"/>
      </w:pPr>
      <w:rPr>
        <w:rFonts w:hint="default"/>
        <w:lang w:val="tr-TR" w:eastAsia="tr-TR" w:bidi="tr-TR"/>
      </w:rPr>
    </w:lvl>
  </w:abstractNum>
  <w:abstractNum w:abstractNumId="2">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C45FE1"/>
    <w:multiLevelType w:val="hybridMultilevel"/>
    <w:tmpl w:val="0CB03844"/>
    <w:lvl w:ilvl="0" w:tplc="E7F088B8">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4D0C332">
      <w:numFmt w:val="bullet"/>
      <w:lvlText w:val="•"/>
      <w:lvlJc w:val="left"/>
      <w:pPr>
        <w:ind w:left="559" w:hanging="168"/>
      </w:pPr>
      <w:rPr>
        <w:rFonts w:hint="default"/>
        <w:lang w:val="tr-TR" w:eastAsia="tr-TR" w:bidi="tr-TR"/>
      </w:rPr>
    </w:lvl>
    <w:lvl w:ilvl="2" w:tplc="052EEEF4">
      <w:numFmt w:val="bullet"/>
      <w:lvlText w:val="•"/>
      <w:lvlJc w:val="left"/>
      <w:pPr>
        <w:ind w:left="759" w:hanging="168"/>
      </w:pPr>
      <w:rPr>
        <w:rFonts w:hint="default"/>
        <w:lang w:val="tr-TR" w:eastAsia="tr-TR" w:bidi="tr-TR"/>
      </w:rPr>
    </w:lvl>
    <w:lvl w:ilvl="3" w:tplc="93D4BC88">
      <w:numFmt w:val="bullet"/>
      <w:lvlText w:val="•"/>
      <w:lvlJc w:val="left"/>
      <w:pPr>
        <w:ind w:left="959" w:hanging="168"/>
      </w:pPr>
      <w:rPr>
        <w:rFonts w:hint="default"/>
        <w:lang w:val="tr-TR" w:eastAsia="tr-TR" w:bidi="tr-TR"/>
      </w:rPr>
    </w:lvl>
    <w:lvl w:ilvl="4" w:tplc="5680E270">
      <w:numFmt w:val="bullet"/>
      <w:lvlText w:val="•"/>
      <w:lvlJc w:val="left"/>
      <w:pPr>
        <w:ind w:left="1159" w:hanging="168"/>
      </w:pPr>
      <w:rPr>
        <w:rFonts w:hint="default"/>
        <w:lang w:val="tr-TR" w:eastAsia="tr-TR" w:bidi="tr-TR"/>
      </w:rPr>
    </w:lvl>
    <w:lvl w:ilvl="5" w:tplc="9594E0C2">
      <w:numFmt w:val="bullet"/>
      <w:lvlText w:val="•"/>
      <w:lvlJc w:val="left"/>
      <w:pPr>
        <w:ind w:left="1359" w:hanging="168"/>
      </w:pPr>
      <w:rPr>
        <w:rFonts w:hint="default"/>
        <w:lang w:val="tr-TR" w:eastAsia="tr-TR" w:bidi="tr-TR"/>
      </w:rPr>
    </w:lvl>
    <w:lvl w:ilvl="6" w:tplc="10001008">
      <w:numFmt w:val="bullet"/>
      <w:lvlText w:val="•"/>
      <w:lvlJc w:val="left"/>
      <w:pPr>
        <w:ind w:left="1559" w:hanging="168"/>
      </w:pPr>
      <w:rPr>
        <w:rFonts w:hint="default"/>
        <w:lang w:val="tr-TR" w:eastAsia="tr-TR" w:bidi="tr-TR"/>
      </w:rPr>
    </w:lvl>
    <w:lvl w:ilvl="7" w:tplc="4F2E10DC">
      <w:numFmt w:val="bullet"/>
      <w:lvlText w:val="•"/>
      <w:lvlJc w:val="left"/>
      <w:pPr>
        <w:ind w:left="1759" w:hanging="168"/>
      </w:pPr>
      <w:rPr>
        <w:rFonts w:hint="default"/>
        <w:lang w:val="tr-TR" w:eastAsia="tr-TR" w:bidi="tr-TR"/>
      </w:rPr>
    </w:lvl>
    <w:lvl w:ilvl="8" w:tplc="3F9A71C4">
      <w:numFmt w:val="bullet"/>
      <w:lvlText w:val="•"/>
      <w:lvlJc w:val="left"/>
      <w:pPr>
        <w:ind w:left="1959" w:hanging="168"/>
      </w:pPr>
      <w:rPr>
        <w:rFonts w:hint="default"/>
        <w:lang w:val="tr-TR" w:eastAsia="tr-TR" w:bidi="tr-TR"/>
      </w:rPr>
    </w:lvl>
  </w:abstractNum>
  <w:abstractNum w:abstractNumId="5">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C247CBF"/>
    <w:multiLevelType w:val="hybridMultilevel"/>
    <w:tmpl w:val="F2CAE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CE726A0"/>
    <w:multiLevelType w:val="hybridMultilevel"/>
    <w:tmpl w:val="1D768CFE"/>
    <w:lvl w:ilvl="0" w:tplc="6AA6E9B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9247C2E">
      <w:numFmt w:val="bullet"/>
      <w:lvlText w:val="•"/>
      <w:lvlJc w:val="left"/>
      <w:pPr>
        <w:ind w:left="559" w:hanging="168"/>
      </w:pPr>
      <w:rPr>
        <w:rFonts w:hint="default"/>
        <w:lang w:val="tr-TR" w:eastAsia="tr-TR" w:bidi="tr-TR"/>
      </w:rPr>
    </w:lvl>
    <w:lvl w:ilvl="2" w:tplc="59CC424C">
      <w:numFmt w:val="bullet"/>
      <w:lvlText w:val="•"/>
      <w:lvlJc w:val="left"/>
      <w:pPr>
        <w:ind w:left="759" w:hanging="168"/>
      </w:pPr>
      <w:rPr>
        <w:rFonts w:hint="default"/>
        <w:lang w:val="tr-TR" w:eastAsia="tr-TR" w:bidi="tr-TR"/>
      </w:rPr>
    </w:lvl>
    <w:lvl w:ilvl="3" w:tplc="E4E020BE">
      <w:numFmt w:val="bullet"/>
      <w:lvlText w:val="•"/>
      <w:lvlJc w:val="left"/>
      <w:pPr>
        <w:ind w:left="959" w:hanging="168"/>
      </w:pPr>
      <w:rPr>
        <w:rFonts w:hint="default"/>
        <w:lang w:val="tr-TR" w:eastAsia="tr-TR" w:bidi="tr-TR"/>
      </w:rPr>
    </w:lvl>
    <w:lvl w:ilvl="4" w:tplc="A564A194">
      <w:numFmt w:val="bullet"/>
      <w:lvlText w:val="•"/>
      <w:lvlJc w:val="left"/>
      <w:pPr>
        <w:ind w:left="1159" w:hanging="168"/>
      </w:pPr>
      <w:rPr>
        <w:rFonts w:hint="default"/>
        <w:lang w:val="tr-TR" w:eastAsia="tr-TR" w:bidi="tr-TR"/>
      </w:rPr>
    </w:lvl>
    <w:lvl w:ilvl="5" w:tplc="20E8CC4E">
      <w:numFmt w:val="bullet"/>
      <w:lvlText w:val="•"/>
      <w:lvlJc w:val="left"/>
      <w:pPr>
        <w:ind w:left="1359" w:hanging="168"/>
      </w:pPr>
      <w:rPr>
        <w:rFonts w:hint="default"/>
        <w:lang w:val="tr-TR" w:eastAsia="tr-TR" w:bidi="tr-TR"/>
      </w:rPr>
    </w:lvl>
    <w:lvl w:ilvl="6" w:tplc="892860FA">
      <w:numFmt w:val="bullet"/>
      <w:lvlText w:val="•"/>
      <w:lvlJc w:val="left"/>
      <w:pPr>
        <w:ind w:left="1559" w:hanging="168"/>
      </w:pPr>
      <w:rPr>
        <w:rFonts w:hint="default"/>
        <w:lang w:val="tr-TR" w:eastAsia="tr-TR" w:bidi="tr-TR"/>
      </w:rPr>
    </w:lvl>
    <w:lvl w:ilvl="7" w:tplc="EAE048B0">
      <w:numFmt w:val="bullet"/>
      <w:lvlText w:val="•"/>
      <w:lvlJc w:val="left"/>
      <w:pPr>
        <w:ind w:left="1759" w:hanging="168"/>
      </w:pPr>
      <w:rPr>
        <w:rFonts w:hint="default"/>
        <w:lang w:val="tr-TR" w:eastAsia="tr-TR" w:bidi="tr-TR"/>
      </w:rPr>
    </w:lvl>
    <w:lvl w:ilvl="8" w:tplc="F2508AE0">
      <w:numFmt w:val="bullet"/>
      <w:lvlText w:val="•"/>
      <w:lvlJc w:val="left"/>
      <w:pPr>
        <w:ind w:left="1959" w:hanging="168"/>
      </w:pPr>
      <w:rPr>
        <w:rFonts w:hint="default"/>
        <w:lang w:val="tr-TR" w:eastAsia="tr-TR" w:bidi="tr-TR"/>
      </w:rPr>
    </w:lvl>
  </w:abstractNum>
  <w:abstractNum w:abstractNumId="8">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9">
    <w:nsid w:val="0F056FD0"/>
    <w:multiLevelType w:val="hybridMultilevel"/>
    <w:tmpl w:val="8F485E18"/>
    <w:lvl w:ilvl="0" w:tplc="4F783822">
      <w:numFmt w:val="bullet"/>
      <w:lvlText w:val="•"/>
      <w:lvlJc w:val="left"/>
      <w:pPr>
        <w:ind w:left="283" w:hanging="176"/>
      </w:pPr>
      <w:rPr>
        <w:rFonts w:ascii="Calibri" w:eastAsia="Calibri" w:hAnsi="Calibri" w:cs="Calibri" w:hint="default"/>
        <w:w w:val="99"/>
        <w:sz w:val="20"/>
        <w:szCs w:val="20"/>
        <w:lang w:val="tr-TR" w:eastAsia="tr-TR" w:bidi="tr-TR"/>
      </w:rPr>
    </w:lvl>
    <w:lvl w:ilvl="1" w:tplc="FDB0E07E">
      <w:numFmt w:val="bullet"/>
      <w:lvlText w:val="•"/>
      <w:lvlJc w:val="left"/>
      <w:pPr>
        <w:ind w:left="976" w:hanging="176"/>
      </w:pPr>
      <w:rPr>
        <w:rFonts w:hint="default"/>
        <w:lang w:val="tr-TR" w:eastAsia="tr-TR" w:bidi="tr-TR"/>
      </w:rPr>
    </w:lvl>
    <w:lvl w:ilvl="2" w:tplc="04685D82">
      <w:numFmt w:val="bullet"/>
      <w:lvlText w:val="•"/>
      <w:lvlJc w:val="left"/>
      <w:pPr>
        <w:ind w:left="1672" w:hanging="176"/>
      </w:pPr>
      <w:rPr>
        <w:rFonts w:hint="default"/>
        <w:lang w:val="tr-TR" w:eastAsia="tr-TR" w:bidi="tr-TR"/>
      </w:rPr>
    </w:lvl>
    <w:lvl w:ilvl="3" w:tplc="D9AC442E">
      <w:numFmt w:val="bullet"/>
      <w:lvlText w:val="•"/>
      <w:lvlJc w:val="left"/>
      <w:pPr>
        <w:ind w:left="2369" w:hanging="176"/>
      </w:pPr>
      <w:rPr>
        <w:rFonts w:hint="default"/>
        <w:lang w:val="tr-TR" w:eastAsia="tr-TR" w:bidi="tr-TR"/>
      </w:rPr>
    </w:lvl>
    <w:lvl w:ilvl="4" w:tplc="04BE6646">
      <w:numFmt w:val="bullet"/>
      <w:lvlText w:val="•"/>
      <w:lvlJc w:val="left"/>
      <w:pPr>
        <w:ind w:left="3065" w:hanging="176"/>
      </w:pPr>
      <w:rPr>
        <w:rFonts w:hint="default"/>
        <w:lang w:val="tr-TR" w:eastAsia="tr-TR" w:bidi="tr-TR"/>
      </w:rPr>
    </w:lvl>
    <w:lvl w:ilvl="5" w:tplc="12968622">
      <w:numFmt w:val="bullet"/>
      <w:lvlText w:val="•"/>
      <w:lvlJc w:val="left"/>
      <w:pPr>
        <w:ind w:left="3762" w:hanging="176"/>
      </w:pPr>
      <w:rPr>
        <w:rFonts w:hint="default"/>
        <w:lang w:val="tr-TR" w:eastAsia="tr-TR" w:bidi="tr-TR"/>
      </w:rPr>
    </w:lvl>
    <w:lvl w:ilvl="6" w:tplc="4D285F64">
      <w:numFmt w:val="bullet"/>
      <w:lvlText w:val="•"/>
      <w:lvlJc w:val="left"/>
      <w:pPr>
        <w:ind w:left="4458" w:hanging="176"/>
      </w:pPr>
      <w:rPr>
        <w:rFonts w:hint="default"/>
        <w:lang w:val="tr-TR" w:eastAsia="tr-TR" w:bidi="tr-TR"/>
      </w:rPr>
    </w:lvl>
    <w:lvl w:ilvl="7" w:tplc="08D05318">
      <w:numFmt w:val="bullet"/>
      <w:lvlText w:val="•"/>
      <w:lvlJc w:val="left"/>
      <w:pPr>
        <w:ind w:left="5154" w:hanging="176"/>
      </w:pPr>
      <w:rPr>
        <w:rFonts w:hint="default"/>
        <w:lang w:val="tr-TR" w:eastAsia="tr-TR" w:bidi="tr-TR"/>
      </w:rPr>
    </w:lvl>
    <w:lvl w:ilvl="8" w:tplc="2DA47596">
      <w:numFmt w:val="bullet"/>
      <w:lvlText w:val="•"/>
      <w:lvlJc w:val="left"/>
      <w:pPr>
        <w:ind w:left="5851" w:hanging="176"/>
      </w:pPr>
      <w:rPr>
        <w:rFonts w:hint="default"/>
        <w:lang w:val="tr-TR" w:eastAsia="tr-TR" w:bidi="tr-TR"/>
      </w:rPr>
    </w:lvl>
  </w:abstractNum>
  <w:abstractNum w:abstractNumId="10">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7252B51"/>
    <w:multiLevelType w:val="hybridMultilevel"/>
    <w:tmpl w:val="E7100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8007565"/>
    <w:multiLevelType w:val="hybridMultilevel"/>
    <w:tmpl w:val="0B7621F6"/>
    <w:lvl w:ilvl="0" w:tplc="2040928E">
      <w:numFmt w:val="bullet"/>
      <w:lvlText w:val=""/>
      <w:lvlJc w:val="left"/>
      <w:pPr>
        <w:ind w:left="281" w:hanging="190"/>
      </w:pPr>
      <w:rPr>
        <w:rFonts w:ascii="Symbol" w:eastAsia="Symbol" w:hAnsi="Symbol" w:cs="Symbol" w:hint="default"/>
        <w:w w:val="100"/>
        <w:sz w:val="22"/>
        <w:szCs w:val="22"/>
        <w:lang w:val="tr-TR" w:eastAsia="tr-TR" w:bidi="tr-TR"/>
      </w:rPr>
    </w:lvl>
    <w:lvl w:ilvl="1" w:tplc="CBFC3636">
      <w:numFmt w:val="bullet"/>
      <w:lvlText w:val="•"/>
      <w:lvlJc w:val="left"/>
      <w:pPr>
        <w:ind w:left="561" w:hanging="190"/>
      </w:pPr>
      <w:rPr>
        <w:rFonts w:hint="default"/>
        <w:lang w:val="tr-TR" w:eastAsia="tr-TR" w:bidi="tr-TR"/>
      </w:rPr>
    </w:lvl>
    <w:lvl w:ilvl="2" w:tplc="1302B904">
      <w:numFmt w:val="bullet"/>
      <w:lvlText w:val="•"/>
      <w:lvlJc w:val="left"/>
      <w:pPr>
        <w:ind w:left="842" w:hanging="190"/>
      </w:pPr>
      <w:rPr>
        <w:rFonts w:hint="default"/>
        <w:lang w:val="tr-TR" w:eastAsia="tr-TR" w:bidi="tr-TR"/>
      </w:rPr>
    </w:lvl>
    <w:lvl w:ilvl="3" w:tplc="4B986886">
      <w:numFmt w:val="bullet"/>
      <w:lvlText w:val="•"/>
      <w:lvlJc w:val="left"/>
      <w:pPr>
        <w:ind w:left="1124" w:hanging="190"/>
      </w:pPr>
      <w:rPr>
        <w:rFonts w:hint="default"/>
        <w:lang w:val="tr-TR" w:eastAsia="tr-TR" w:bidi="tr-TR"/>
      </w:rPr>
    </w:lvl>
    <w:lvl w:ilvl="4" w:tplc="60E00196">
      <w:numFmt w:val="bullet"/>
      <w:lvlText w:val="•"/>
      <w:lvlJc w:val="left"/>
      <w:pPr>
        <w:ind w:left="1405" w:hanging="190"/>
      </w:pPr>
      <w:rPr>
        <w:rFonts w:hint="default"/>
        <w:lang w:val="tr-TR" w:eastAsia="tr-TR" w:bidi="tr-TR"/>
      </w:rPr>
    </w:lvl>
    <w:lvl w:ilvl="5" w:tplc="19FE7E32">
      <w:numFmt w:val="bullet"/>
      <w:lvlText w:val="•"/>
      <w:lvlJc w:val="left"/>
      <w:pPr>
        <w:ind w:left="1687" w:hanging="190"/>
      </w:pPr>
      <w:rPr>
        <w:rFonts w:hint="default"/>
        <w:lang w:val="tr-TR" w:eastAsia="tr-TR" w:bidi="tr-TR"/>
      </w:rPr>
    </w:lvl>
    <w:lvl w:ilvl="6" w:tplc="CACEF084">
      <w:numFmt w:val="bullet"/>
      <w:lvlText w:val="•"/>
      <w:lvlJc w:val="left"/>
      <w:pPr>
        <w:ind w:left="1968" w:hanging="190"/>
      </w:pPr>
      <w:rPr>
        <w:rFonts w:hint="default"/>
        <w:lang w:val="tr-TR" w:eastAsia="tr-TR" w:bidi="tr-TR"/>
      </w:rPr>
    </w:lvl>
    <w:lvl w:ilvl="7" w:tplc="7D080D3E">
      <w:numFmt w:val="bullet"/>
      <w:lvlText w:val="•"/>
      <w:lvlJc w:val="left"/>
      <w:pPr>
        <w:ind w:left="2249" w:hanging="190"/>
      </w:pPr>
      <w:rPr>
        <w:rFonts w:hint="default"/>
        <w:lang w:val="tr-TR" w:eastAsia="tr-TR" w:bidi="tr-TR"/>
      </w:rPr>
    </w:lvl>
    <w:lvl w:ilvl="8" w:tplc="4880EEEC">
      <w:numFmt w:val="bullet"/>
      <w:lvlText w:val="•"/>
      <w:lvlJc w:val="left"/>
      <w:pPr>
        <w:ind w:left="2531" w:hanging="190"/>
      </w:pPr>
      <w:rPr>
        <w:rFonts w:hint="default"/>
        <w:lang w:val="tr-TR" w:eastAsia="tr-TR" w:bidi="tr-TR"/>
      </w:rPr>
    </w:lvl>
  </w:abstractNum>
  <w:abstractNum w:abstractNumId="13">
    <w:nsid w:val="19772455"/>
    <w:multiLevelType w:val="hybridMultilevel"/>
    <w:tmpl w:val="168080AA"/>
    <w:lvl w:ilvl="0" w:tplc="888CDB2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DAA46E">
      <w:numFmt w:val="bullet"/>
      <w:lvlText w:val="•"/>
      <w:lvlJc w:val="left"/>
      <w:pPr>
        <w:ind w:left="559" w:hanging="168"/>
      </w:pPr>
      <w:rPr>
        <w:rFonts w:hint="default"/>
        <w:lang w:val="tr-TR" w:eastAsia="tr-TR" w:bidi="tr-TR"/>
      </w:rPr>
    </w:lvl>
    <w:lvl w:ilvl="2" w:tplc="A9662006">
      <w:numFmt w:val="bullet"/>
      <w:lvlText w:val="•"/>
      <w:lvlJc w:val="left"/>
      <w:pPr>
        <w:ind w:left="759" w:hanging="168"/>
      </w:pPr>
      <w:rPr>
        <w:rFonts w:hint="default"/>
        <w:lang w:val="tr-TR" w:eastAsia="tr-TR" w:bidi="tr-TR"/>
      </w:rPr>
    </w:lvl>
    <w:lvl w:ilvl="3" w:tplc="117C1660">
      <w:numFmt w:val="bullet"/>
      <w:lvlText w:val="•"/>
      <w:lvlJc w:val="left"/>
      <w:pPr>
        <w:ind w:left="959" w:hanging="168"/>
      </w:pPr>
      <w:rPr>
        <w:rFonts w:hint="default"/>
        <w:lang w:val="tr-TR" w:eastAsia="tr-TR" w:bidi="tr-TR"/>
      </w:rPr>
    </w:lvl>
    <w:lvl w:ilvl="4" w:tplc="D86891C0">
      <w:numFmt w:val="bullet"/>
      <w:lvlText w:val="•"/>
      <w:lvlJc w:val="left"/>
      <w:pPr>
        <w:ind w:left="1159" w:hanging="168"/>
      </w:pPr>
      <w:rPr>
        <w:rFonts w:hint="default"/>
        <w:lang w:val="tr-TR" w:eastAsia="tr-TR" w:bidi="tr-TR"/>
      </w:rPr>
    </w:lvl>
    <w:lvl w:ilvl="5" w:tplc="F782D3C4">
      <w:numFmt w:val="bullet"/>
      <w:lvlText w:val="•"/>
      <w:lvlJc w:val="left"/>
      <w:pPr>
        <w:ind w:left="1359" w:hanging="168"/>
      </w:pPr>
      <w:rPr>
        <w:rFonts w:hint="default"/>
        <w:lang w:val="tr-TR" w:eastAsia="tr-TR" w:bidi="tr-TR"/>
      </w:rPr>
    </w:lvl>
    <w:lvl w:ilvl="6" w:tplc="8656325C">
      <w:numFmt w:val="bullet"/>
      <w:lvlText w:val="•"/>
      <w:lvlJc w:val="left"/>
      <w:pPr>
        <w:ind w:left="1559" w:hanging="168"/>
      </w:pPr>
      <w:rPr>
        <w:rFonts w:hint="default"/>
        <w:lang w:val="tr-TR" w:eastAsia="tr-TR" w:bidi="tr-TR"/>
      </w:rPr>
    </w:lvl>
    <w:lvl w:ilvl="7" w:tplc="8392FD06">
      <w:numFmt w:val="bullet"/>
      <w:lvlText w:val="•"/>
      <w:lvlJc w:val="left"/>
      <w:pPr>
        <w:ind w:left="1759" w:hanging="168"/>
      </w:pPr>
      <w:rPr>
        <w:rFonts w:hint="default"/>
        <w:lang w:val="tr-TR" w:eastAsia="tr-TR" w:bidi="tr-TR"/>
      </w:rPr>
    </w:lvl>
    <w:lvl w:ilvl="8" w:tplc="666CBA84">
      <w:numFmt w:val="bullet"/>
      <w:lvlText w:val="•"/>
      <w:lvlJc w:val="left"/>
      <w:pPr>
        <w:ind w:left="1959" w:hanging="168"/>
      </w:pPr>
      <w:rPr>
        <w:rFonts w:hint="default"/>
        <w:lang w:val="tr-TR" w:eastAsia="tr-TR" w:bidi="tr-TR"/>
      </w:rPr>
    </w:lvl>
  </w:abstractNum>
  <w:abstractNum w:abstractNumId="14">
    <w:nsid w:val="19922712"/>
    <w:multiLevelType w:val="hybridMultilevel"/>
    <w:tmpl w:val="0A7A2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A7063B3"/>
    <w:multiLevelType w:val="hybridMultilevel"/>
    <w:tmpl w:val="1A42A734"/>
    <w:lvl w:ilvl="0" w:tplc="0BB46C2C">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E628E7A">
      <w:numFmt w:val="bullet"/>
      <w:lvlText w:val="•"/>
      <w:lvlJc w:val="left"/>
      <w:pPr>
        <w:ind w:left="559" w:hanging="168"/>
      </w:pPr>
      <w:rPr>
        <w:rFonts w:hint="default"/>
        <w:lang w:val="tr-TR" w:eastAsia="tr-TR" w:bidi="tr-TR"/>
      </w:rPr>
    </w:lvl>
    <w:lvl w:ilvl="2" w:tplc="7F463A90">
      <w:numFmt w:val="bullet"/>
      <w:lvlText w:val="•"/>
      <w:lvlJc w:val="left"/>
      <w:pPr>
        <w:ind w:left="759" w:hanging="168"/>
      </w:pPr>
      <w:rPr>
        <w:rFonts w:hint="default"/>
        <w:lang w:val="tr-TR" w:eastAsia="tr-TR" w:bidi="tr-TR"/>
      </w:rPr>
    </w:lvl>
    <w:lvl w:ilvl="3" w:tplc="2CF0488A">
      <w:numFmt w:val="bullet"/>
      <w:lvlText w:val="•"/>
      <w:lvlJc w:val="left"/>
      <w:pPr>
        <w:ind w:left="959" w:hanging="168"/>
      </w:pPr>
      <w:rPr>
        <w:rFonts w:hint="default"/>
        <w:lang w:val="tr-TR" w:eastAsia="tr-TR" w:bidi="tr-TR"/>
      </w:rPr>
    </w:lvl>
    <w:lvl w:ilvl="4" w:tplc="5532E13A">
      <w:numFmt w:val="bullet"/>
      <w:lvlText w:val="•"/>
      <w:lvlJc w:val="left"/>
      <w:pPr>
        <w:ind w:left="1159" w:hanging="168"/>
      </w:pPr>
      <w:rPr>
        <w:rFonts w:hint="default"/>
        <w:lang w:val="tr-TR" w:eastAsia="tr-TR" w:bidi="tr-TR"/>
      </w:rPr>
    </w:lvl>
    <w:lvl w:ilvl="5" w:tplc="1414C58A">
      <w:numFmt w:val="bullet"/>
      <w:lvlText w:val="•"/>
      <w:lvlJc w:val="left"/>
      <w:pPr>
        <w:ind w:left="1359" w:hanging="168"/>
      </w:pPr>
      <w:rPr>
        <w:rFonts w:hint="default"/>
        <w:lang w:val="tr-TR" w:eastAsia="tr-TR" w:bidi="tr-TR"/>
      </w:rPr>
    </w:lvl>
    <w:lvl w:ilvl="6" w:tplc="CAF260C2">
      <w:numFmt w:val="bullet"/>
      <w:lvlText w:val="•"/>
      <w:lvlJc w:val="left"/>
      <w:pPr>
        <w:ind w:left="1559" w:hanging="168"/>
      </w:pPr>
      <w:rPr>
        <w:rFonts w:hint="default"/>
        <w:lang w:val="tr-TR" w:eastAsia="tr-TR" w:bidi="tr-TR"/>
      </w:rPr>
    </w:lvl>
    <w:lvl w:ilvl="7" w:tplc="6A549B20">
      <w:numFmt w:val="bullet"/>
      <w:lvlText w:val="•"/>
      <w:lvlJc w:val="left"/>
      <w:pPr>
        <w:ind w:left="1759" w:hanging="168"/>
      </w:pPr>
      <w:rPr>
        <w:rFonts w:hint="default"/>
        <w:lang w:val="tr-TR" w:eastAsia="tr-TR" w:bidi="tr-TR"/>
      </w:rPr>
    </w:lvl>
    <w:lvl w:ilvl="8" w:tplc="8D58CB56">
      <w:numFmt w:val="bullet"/>
      <w:lvlText w:val="•"/>
      <w:lvlJc w:val="left"/>
      <w:pPr>
        <w:ind w:left="1959" w:hanging="168"/>
      </w:pPr>
      <w:rPr>
        <w:rFonts w:hint="default"/>
        <w:lang w:val="tr-TR" w:eastAsia="tr-TR" w:bidi="tr-TR"/>
      </w:rPr>
    </w:lvl>
  </w:abstractNum>
  <w:abstractNum w:abstractNumId="16">
    <w:nsid w:val="1B7C1F6E"/>
    <w:multiLevelType w:val="hybridMultilevel"/>
    <w:tmpl w:val="018EFBB4"/>
    <w:lvl w:ilvl="0" w:tplc="EBD62D4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4724945E">
      <w:numFmt w:val="bullet"/>
      <w:lvlText w:val="•"/>
      <w:lvlJc w:val="left"/>
      <w:pPr>
        <w:ind w:left="559" w:hanging="168"/>
      </w:pPr>
      <w:rPr>
        <w:rFonts w:hint="default"/>
        <w:lang w:val="tr-TR" w:eastAsia="tr-TR" w:bidi="tr-TR"/>
      </w:rPr>
    </w:lvl>
    <w:lvl w:ilvl="2" w:tplc="4F446570">
      <w:numFmt w:val="bullet"/>
      <w:lvlText w:val="•"/>
      <w:lvlJc w:val="left"/>
      <w:pPr>
        <w:ind w:left="759" w:hanging="168"/>
      </w:pPr>
      <w:rPr>
        <w:rFonts w:hint="default"/>
        <w:lang w:val="tr-TR" w:eastAsia="tr-TR" w:bidi="tr-TR"/>
      </w:rPr>
    </w:lvl>
    <w:lvl w:ilvl="3" w:tplc="FF0CF966">
      <w:numFmt w:val="bullet"/>
      <w:lvlText w:val="•"/>
      <w:lvlJc w:val="left"/>
      <w:pPr>
        <w:ind w:left="959" w:hanging="168"/>
      </w:pPr>
      <w:rPr>
        <w:rFonts w:hint="default"/>
        <w:lang w:val="tr-TR" w:eastAsia="tr-TR" w:bidi="tr-TR"/>
      </w:rPr>
    </w:lvl>
    <w:lvl w:ilvl="4" w:tplc="543609FA">
      <w:numFmt w:val="bullet"/>
      <w:lvlText w:val="•"/>
      <w:lvlJc w:val="left"/>
      <w:pPr>
        <w:ind w:left="1159" w:hanging="168"/>
      </w:pPr>
      <w:rPr>
        <w:rFonts w:hint="default"/>
        <w:lang w:val="tr-TR" w:eastAsia="tr-TR" w:bidi="tr-TR"/>
      </w:rPr>
    </w:lvl>
    <w:lvl w:ilvl="5" w:tplc="2A52E48C">
      <w:numFmt w:val="bullet"/>
      <w:lvlText w:val="•"/>
      <w:lvlJc w:val="left"/>
      <w:pPr>
        <w:ind w:left="1359" w:hanging="168"/>
      </w:pPr>
      <w:rPr>
        <w:rFonts w:hint="default"/>
        <w:lang w:val="tr-TR" w:eastAsia="tr-TR" w:bidi="tr-TR"/>
      </w:rPr>
    </w:lvl>
    <w:lvl w:ilvl="6" w:tplc="77E06354">
      <w:numFmt w:val="bullet"/>
      <w:lvlText w:val="•"/>
      <w:lvlJc w:val="left"/>
      <w:pPr>
        <w:ind w:left="1559" w:hanging="168"/>
      </w:pPr>
      <w:rPr>
        <w:rFonts w:hint="default"/>
        <w:lang w:val="tr-TR" w:eastAsia="tr-TR" w:bidi="tr-TR"/>
      </w:rPr>
    </w:lvl>
    <w:lvl w:ilvl="7" w:tplc="1B60B2C0">
      <w:numFmt w:val="bullet"/>
      <w:lvlText w:val="•"/>
      <w:lvlJc w:val="left"/>
      <w:pPr>
        <w:ind w:left="1759" w:hanging="168"/>
      </w:pPr>
      <w:rPr>
        <w:rFonts w:hint="default"/>
        <w:lang w:val="tr-TR" w:eastAsia="tr-TR" w:bidi="tr-TR"/>
      </w:rPr>
    </w:lvl>
    <w:lvl w:ilvl="8" w:tplc="EEC0F5EE">
      <w:numFmt w:val="bullet"/>
      <w:lvlText w:val="•"/>
      <w:lvlJc w:val="left"/>
      <w:pPr>
        <w:ind w:left="1959" w:hanging="168"/>
      </w:pPr>
      <w:rPr>
        <w:rFonts w:hint="default"/>
        <w:lang w:val="tr-TR" w:eastAsia="tr-TR" w:bidi="tr-TR"/>
      </w:rPr>
    </w:lvl>
  </w:abstractNum>
  <w:abstractNum w:abstractNumId="17">
    <w:nsid w:val="1BE723D0"/>
    <w:multiLevelType w:val="hybridMultilevel"/>
    <w:tmpl w:val="3878CA2C"/>
    <w:lvl w:ilvl="0" w:tplc="8CEA7A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6658B008">
      <w:numFmt w:val="bullet"/>
      <w:lvlText w:val="•"/>
      <w:lvlJc w:val="left"/>
      <w:pPr>
        <w:ind w:left="559" w:hanging="168"/>
      </w:pPr>
      <w:rPr>
        <w:rFonts w:hint="default"/>
        <w:lang w:val="tr-TR" w:eastAsia="tr-TR" w:bidi="tr-TR"/>
      </w:rPr>
    </w:lvl>
    <w:lvl w:ilvl="2" w:tplc="D3A29DF2">
      <w:numFmt w:val="bullet"/>
      <w:lvlText w:val="•"/>
      <w:lvlJc w:val="left"/>
      <w:pPr>
        <w:ind w:left="759" w:hanging="168"/>
      </w:pPr>
      <w:rPr>
        <w:rFonts w:hint="default"/>
        <w:lang w:val="tr-TR" w:eastAsia="tr-TR" w:bidi="tr-TR"/>
      </w:rPr>
    </w:lvl>
    <w:lvl w:ilvl="3" w:tplc="D1589AB6">
      <w:numFmt w:val="bullet"/>
      <w:lvlText w:val="•"/>
      <w:lvlJc w:val="left"/>
      <w:pPr>
        <w:ind w:left="959" w:hanging="168"/>
      </w:pPr>
      <w:rPr>
        <w:rFonts w:hint="default"/>
        <w:lang w:val="tr-TR" w:eastAsia="tr-TR" w:bidi="tr-TR"/>
      </w:rPr>
    </w:lvl>
    <w:lvl w:ilvl="4" w:tplc="D1BA625A">
      <w:numFmt w:val="bullet"/>
      <w:lvlText w:val="•"/>
      <w:lvlJc w:val="left"/>
      <w:pPr>
        <w:ind w:left="1159" w:hanging="168"/>
      </w:pPr>
      <w:rPr>
        <w:rFonts w:hint="default"/>
        <w:lang w:val="tr-TR" w:eastAsia="tr-TR" w:bidi="tr-TR"/>
      </w:rPr>
    </w:lvl>
    <w:lvl w:ilvl="5" w:tplc="B310F348">
      <w:numFmt w:val="bullet"/>
      <w:lvlText w:val="•"/>
      <w:lvlJc w:val="left"/>
      <w:pPr>
        <w:ind w:left="1359" w:hanging="168"/>
      </w:pPr>
      <w:rPr>
        <w:rFonts w:hint="default"/>
        <w:lang w:val="tr-TR" w:eastAsia="tr-TR" w:bidi="tr-TR"/>
      </w:rPr>
    </w:lvl>
    <w:lvl w:ilvl="6" w:tplc="9F922BA4">
      <w:numFmt w:val="bullet"/>
      <w:lvlText w:val="•"/>
      <w:lvlJc w:val="left"/>
      <w:pPr>
        <w:ind w:left="1559" w:hanging="168"/>
      </w:pPr>
      <w:rPr>
        <w:rFonts w:hint="default"/>
        <w:lang w:val="tr-TR" w:eastAsia="tr-TR" w:bidi="tr-TR"/>
      </w:rPr>
    </w:lvl>
    <w:lvl w:ilvl="7" w:tplc="8F4CBF6A">
      <w:numFmt w:val="bullet"/>
      <w:lvlText w:val="•"/>
      <w:lvlJc w:val="left"/>
      <w:pPr>
        <w:ind w:left="1759" w:hanging="168"/>
      </w:pPr>
      <w:rPr>
        <w:rFonts w:hint="default"/>
        <w:lang w:val="tr-TR" w:eastAsia="tr-TR" w:bidi="tr-TR"/>
      </w:rPr>
    </w:lvl>
    <w:lvl w:ilvl="8" w:tplc="C88079CE">
      <w:numFmt w:val="bullet"/>
      <w:lvlText w:val="•"/>
      <w:lvlJc w:val="left"/>
      <w:pPr>
        <w:ind w:left="1959" w:hanging="168"/>
      </w:pPr>
      <w:rPr>
        <w:rFonts w:hint="default"/>
        <w:lang w:val="tr-TR" w:eastAsia="tr-TR" w:bidi="tr-TR"/>
      </w:rPr>
    </w:lvl>
  </w:abstractNum>
  <w:abstractNum w:abstractNumId="18">
    <w:nsid w:val="1D1D0EA7"/>
    <w:multiLevelType w:val="hybridMultilevel"/>
    <w:tmpl w:val="AE94F700"/>
    <w:lvl w:ilvl="0" w:tplc="5C64F382">
      <w:numFmt w:val="bullet"/>
      <w:lvlText w:val=""/>
      <w:lvlJc w:val="left"/>
      <w:pPr>
        <w:ind w:left="282" w:hanging="207"/>
      </w:pPr>
      <w:rPr>
        <w:rFonts w:ascii="Symbol" w:eastAsia="Symbol" w:hAnsi="Symbol" w:cs="Symbol" w:hint="default"/>
        <w:w w:val="100"/>
        <w:sz w:val="22"/>
        <w:szCs w:val="22"/>
        <w:lang w:val="tr-TR" w:eastAsia="tr-TR" w:bidi="tr-TR"/>
      </w:rPr>
    </w:lvl>
    <w:lvl w:ilvl="1" w:tplc="7D1CFA74">
      <w:numFmt w:val="bullet"/>
      <w:lvlText w:val="•"/>
      <w:lvlJc w:val="left"/>
      <w:pPr>
        <w:ind w:left="563" w:hanging="207"/>
      </w:pPr>
      <w:rPr>
        <w:rFonts w:hint="default"/>
        <w:lang w:val="tr-TR" w:eastAsia="tr-TR" w:bidi="tr-TR"/>
      </w:rPr>
    </w:lvl>
    <w:lvl w:ilvl="2" w:tplc="CDA24E9C">
      <w:numFmt w:val="bullet"/>
      <w:lvlText w:val="•"/>
      <w:lvlJc w:val="left"/>
      <w:pPr>
        <w:ind w:left="846" w:hanging="207"/>
      </w:pPr>
      <w:rPr>
        <w:rFonts w:hint="default"/>
        <w:lang w:val="tr-TR" w:eastAsia="tr-TR" w:bidi="tr-TR"/>
      </w:rPr>
    </w:lvl>
    <w:lvl w:ilvl="3" w:tplc="1D3AB75C">
      <w:numFmt w:val="bullet"/>
      <w:lvlText w:val="•"/>
      <w:lvlJc w:val="left"/>
      <w:pPr>
        <w:ind w:left="1129" w:hanging="207"/>
      </w:pPr>
      <w:rPr>
        <w:rFonts w:hint="default"/>
        <w:lang w:val="tr-TR" w:eastAsia="tr-TR" w:bidi="tr-TR"/>
      </w:rPr>
    </w:lvl>
    <w:lvl w:ilvl="4" w:tplc="C84475F4">
      <w:numFmt w:val="bullet"/>
      <w:lvlText w:val="•"/>
      <w:lvlJc w:val="left"/>
      <w:pPr>
        <w:ind w:left="1412" w:hanging="207"/>
      </w:pPr>
      <w:rPr>
        <w:rFonts w:hint="default"/>
        <w:lang w:val="tr-TR" w:eastAsia="tr-TR" w:bidi="tr-TR"/>
      </w:rPr>
    </w:lvl>
    <w:lvl w:ilvl="5" w:tplc="AA8C6BB4">
      <w:numFmt w:val="bullet"/>
      <w:lvlText w:val="•"/>
      <w:lvlJc w:val="left"/>
      <w:pPr>
        <w:ind w:left="1695" w:hanging="207"/>
      </w:pPr>
      <w:rPr>
        <w:rFonts w:hint="default"/>
        <w:lang w:val="tr-TR" w:eastAsia="tr-TR" w:bidi="tr-TR"/>
      </w:rPr>
    </w:lvl>
    <w:lvl w:ilvl="6" w:tplc="76BCA112">
      <w:numFmt w:val="bullet"/>
      <w:lvlText w:val="•"/>
      <w:lvlJc w:val="left"/>
      <w:pPr>
        <w:ind w:left="1978" w:hanging="207"/>
      </w:pPr>
      <w:rPr>
        <w:rFonts w:hint="default"/>
        <w:lang w:val="tr-TR" w:eastAsia="tr-TR" w:bidi="tr-TR"/>
      </w:rPr>
    </w:lvl>
    <w:lvl w:ilvl="7" w:tplc="CDC83228">
      <w:numFmt w:val="bullet"/>
      <w:lvlText w:val="•"/>
      <w:lvlJc w:val="left"/>
      <w:pPr>
        <w:ind w:left="2261" w:hanging="207"/>
      </w:pPr>
      <w:rPr>
        <w:rFonts w:hint="default"/>
        <w:lang w:val="tr-TR" w:eastAsia="tr-TR" w:bidi="tr-TR"/>
      </w:rPr>
    </w:lvl>
    <w:lvl w:ilvl="8" w:tplc="8D3004EC">
      <w:numFmt w:val="bullet"/>
      <w:lvlText w:val="•"/>
      <w:lvlJc w:val="left"/>
      <w:pPr>
        <w:ind w:left="2544" w:hanging="207"/>
      </w:pPr>
      <w:rPr>
        <w:rFonts w:hint="default"/>
        <w:lang w:val="tr-TR" w:eastAsia="tr-TR" w:bidi="tr-TR"/>
      </w:rPr>
    </w:lvl>
  </w:abstractNum>
  <w:abstractNum w:abstractNumId="19">
    <w:nsid w:val="1E6A6D98"/>
    <w:multiLevelType w:val="hybridMultilevel"/>
    <w:tmpl w:val="49FEF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0E529D7"/>
    <w:multiLevelType w:val="hybridMultilevel"/>
    <w:tmpl w:val="A5CAE2E0"/>
    <w:lvl w:ilvl="0" w:tplc="38AC87D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9140962">
      <w:numFmt w:val="bullet"/>
      <w:lvlText w:val="•"/>
      <w:lvlJc w:val="left"/>
      <w:pPr>
        <w:ind w:left="559" w:hanging="168"/>
      </w:pPr>
      <w:rPr>
        <w:rFonts w:hint="default"/>
        <w:lang w:val="tr-TR" w:eastAsia="tr-TR" w:bidi="tr-TR"/>
      </w:rPr>
    </w:lvl>
    <w:lvl w:ilvl="2" w:tplc="74347252">
      <w:numFmt w:val="bullet"/>
      <w:lvlText w:val="•"/>
      <w:lvlJc w:val="left"/>
      <w:pPr>
        <w:ind w:left="759" w:hanging="168"/>
      </w:pPr>
      <w:rPr>
        <w:rFonts w:hint="default"/>
        <w:lang w:val="tr-TR" w:eastAsia="tr-TR" w:bidi="tr-TR"/>
      </w:rPr>
    </w:lvl>
    <w:lvl w:ilvl="3" w:tplc="16B8FCDA">
      <w:numFmt w:val="bullet"/>
      <w:lvlText w:val="•"/>
      <w:lvlJc w:val="left"/>
      <w:pPr>
        <w:ind w:left="959" w:hanging="168"/>
      </w:pPr>
      <w:rPr>
        <w:rFonts w:hint="default"/>
        <w:lang w:val="tr-TR" w:eastAsia="tr-TR" w:bidi="tr-TR"/>
      </w:rPr>
    </w:lvl>
    <w:lvl w:ilvl="4" w:tplc="CE447B3C">
      <w:numFmt w:val="bullet"/>
      <w:lvlText w:val="•"/>
      <w:lvlJc w:val="left"/>
      <w:pPr>
        <w:ind w:left="1159" w:hanging="168"/>
      </w:pPr>
      <w:rPr>
        <w:rFonts w:hint="default"/>
        <w:lang w:val="tr-TR" w:eastAsia="tr-TR" w:bidi="tr-TR"/>
      </w:rPr>
    </w:lvl>
    <w:lvl w:ilvl="5" w:tplc="0B8684E0">
      <w:numFmt w:val="bullet"/>
      <w:lvlText w:val="•"/>
      <w:lvlJc w:val="left"/>
      <w:pPr>
        <w:ind w:left="1359" w:hanging="168"/>
      </w:pPr>
      <w:rPr>
        <w:rFonts w:hint="default"/>
        <w:lang w:val="tr-TR" w:eastAsia="tr-TR" w:bidi="tr-TR"/>
      </w:rPr>
    </w:lvl>
    <w:lvl w:ilvl="6" w:tplc="1A0ED8B6">
      <w:numFmt w:val="bullet"/>
      <w:lvlText w:val="•"/>
      <w:lvlJc w:val="left"/>
      <w:pPr>
        <w:ind w:left="1559" w:hanging="168"/>
      </w:pPr>
      <w:rPr>
        <w:rFonts w:hint="default"/>
        <w:lang w:val="tr-TR" w:eastAsia="tr-TR" w:bidi="tr-TR"/>
      </w:rPr>
    </w:lvl>
    <w:lvl w:ilvl="7" w:tplc="457C1A80">
      <w:numFmt w:val="bullet"/>
      <w:lvlText w:val="•"/>
      <w:lvlJc w:val="left"/>
      <w:pPr>
        <w:ind w:left="1759" w:hanging="168"/>
      </w:pPr>
      <w:rPr>
        <w:rFonts w:hint="default"/>
        <w:lang w:val="tr-TR" w:eastAsia="tr-TR" w:bidi="tr-TR"/>
      </w:rPr>
    </w:lvl>
    <w:lvl w:ilvl="8" w:tplc="25D0DF1C">
      <w:numFmt w:val="bullet"/>
      <w:lvlText w:val="•"/>
      <w:lvlJc w:val="left"/>
      <w:pPr>
        <w:ind w:left="1959" w:hanging="168"/>
      </w:pPr>
      <w:rPr>
        <w:rFonts w:hint="default"/>
        <w:lang w:val="tr-TR" w:eastAsia="tr-TR" w:bidi="tr-TR"/>
      </w:rPr>
    </w:lvl>
  </w:abstractNum>
  <w:abstractNum w:abstractNumId="21">
    <w:nsid w:val="23187614"/>
    <w:multiLevelType w:val="hybridMultilevel"/>
    <w:tmpl w:val="7ECAAD88"/>
    <w:lvl w:ilvl="0" w:tplc="D7CC44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6A25E36">
      <w:numFmt w:val="bullet"/>
      <w:lvlText w:val="•"/>
      <w:lvlJc w:val="left"/>
      <w:pPr>
        <w:ind w:left="559" w:hanging="168"/>
      </w:pPr>
      <w:rPr>
        <w:rFonts w:hint="default"/>
        <w:lang w:val="tr-TR" w:eastAsia="tr-TR" w:bidi="tr-TR"/>
      </w:rPr>
    </w:lvl>
    <w:lvl w:ilvl="2" w:tplc="D3366E44">
      <w:numFmt w:val="bullet"/>
      <w:lvlText w:val="•"/>
      <w:lvlJc w:val="left"/>
      <w:pPr>
        <w:ind w:left="759" w:hanging="168"/>
      </w:pPr>
      <w:rPr>
        <w:rFonts w:hint="default"/>
        <w:lang w:val="tr-TR" w:eastAsia="tr-TR" w:bidi="tr-TR"/>
      </w:rPr>
    </w:lvl>
    <w:lvl w:ilvl="3" w:tplc="86108556">
      <w:numFmt w:val="bullet"/>
      <w:lvlText w:val="•"/>
      <w:lvlJc w:val="left"/>
      <w:pPr>
        <w:ind w:left="959" w:hanging="168"/>
      </w:pPr>
      <w:rPr>
        <w:rFonts w:hint="default"/>
        <w:lang w:val="tr-TR" w:eastAsia="tr-TR" w:bidi="tr-TR"/>
      </w:rPr>
    </w:lvl>
    <w:lvl w:ilvl="4" w:tplc="94248F4A">
      <w:numFmt w:val="bullet"/>
      <w:lvlText w:val="•"/>
      <w:lvlJc w:val="left"/>
      <w:pPr>
        <w:ind w:left="1159" w:hanging="168"/>
      </w:pPr>
      <w:rPr>
        <w:rFonts w:hint="default"/>
        <w:lang w:val="tr-TR" w:eastAsia="tr-TR" w:bidi="tr-TR"/>
      </w:rPr>
    </w:lvl>
    <w:lvl w:ilvl="5" w:tplc="AFA6F9B2">
      <w:numFmt w:val="bullet"/>
      <w:lvlText w:val="•"/>
      <w:lvlJc w:val="left"/>
      <w:pPr>
        <w:ind w:left="1359" w:hanging="168"/>
      </w:pPr>
      <w:rPr>
        <w:rFonts w:hint="default"/>
        <w:lang w:val="tr-TR" w:eastAsia="tr-TR" w:bidi="tr-TR"/>
      </w:rPr>
    </w:lvl>
    <w:lvl w:ilvl="6" w:tplc="E9F29D40">
      <w:numFmt w:val="bullet"/>
      <w:lvlText w:val="•"/>
      <w:lvlJc w:val="left"/>
      <w:pPr>
        <w:ind w:left="1559" w:hanging="168"/>
      </w:pPr>
      <w:rPr>
        <w:rFonts w:hint="default"/>
        <w:lang w:val="tr-TR" w:eastAsia="tr-TR" w:bidi="tr-TR"/>
      </w:rPr>
    </w:lvl>
    <w:lvl w:ilvl="7" w:tplc="307ED0FC">
      <w:numFmt w:val="bullet"/>
      <w:lvlText w:val="•"/>
      <w:lvlJc w:val="left"/>
      <w:pPr>
        <w:ind w:left="1759" w:hanging="168"/>
      </w:pPr>
      <w:rPr>
        <w:rFonts w:hint="default"/>
        <w:lang w:val="tr-TR" w:eastAsia="tr-TR" w:bidi="tr-TR"/>
      </w:rPr>
    </w:lvl>
    <w:lvl w:ilvl="8" w:tplc="D15080F0">
      <w:numFmt w:val="bullet"/>
      <w:lvlText w:val="•"/>
      <w:lvlJc w:val="left"/>
      <w:pPr>
        <w:ind w:left="1959" w:hanging="168"/>
      </w:pPr>
      <w:rPr>
        <w:rFonts w:hint="default"/>
        <w:lang w:val="tr-TR" w:eastAsia="tr-TR" w:bidi="tr-TR"/>
      </w:rPr>
    </w:lvl>
  </w:abstractNum>
  <w:abstractNum w:abstractNumId="22">
    <w:nsid w:val="23246240"/>
    <w:multiLevelType w:val="hybridMultilevel"/>
    <w:tmpl w:val="F6C81B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9124EDD"/>
    <w:multiLevelType w:val="hybridMultilevel"/>
    <w:tmpl w:val="5EBE1B82"/>
    <w:lvl w:ilvl="0" w:tplc="94CE1EC6">
      <w:numFmt w:val="bullet"/>
      <w:lvlText w:val="•"/>
      <w:lvlJc w:val="left"/>
      <w:pPr>
        <w:ind w:left="283" w:hanging="176"/>
      </w:pPr>
      <w:rPr>
        <w:rFonts w:ascii="Calibri" w:eastAsia="Calibri" w:hAnsi="Calibri" w:cs="Calibri" w:hint="default"/>
        <w:w w:val="99"/>
        <w:sz w:val="20"/>
        <w:szCs w:val="20"/>
        <w:lang w:val="tr-TR" w:eastAsia="tr-TR" w:bidi="tr-TR"/>
      </w:rPr>
    </w:lvl>
    <w:lvl w:ilvl="1" w:tplc="1B1ED634">
      <w:numFmt w:val="bullet"/>
      <w:lvlText w:val="•"/>
      <w:lvlJc w:val="left"/>
      <w:pPr>
        <w:ind w:left="976" w:hanging="176"/>
      </w:pPr>
      <w:rPr>
        <w:rFonts w:hint="default"/>
        <w:lang w:val="tr-TR" w:eastAsia="tr-TR" w:bidi="tr-TR"/>
      </w:rPr>
    </w:lvl>
    <w:lvl w:ilvl="2" w:tplc="2C925DF2">
      <w:numFmt w:val="bullet"/>
      <w:lvlText w:val="•"/>
      <w:lvlJc w:val="left"/>
      <w:pPr>
        <w:ind w:left="1672" w:hanging="176"/>
      </w:pPr>
      <w:rPr>
        <w:rFonts w:hint="default"/>
        <w:lang w:val="tr-TR" w:eastAsia="tr-TR" w:bidi="tr-TR"/>
      </w:rPr>
    </w:lvl>
    <w:lvl w:ilvl="3" w:tplc="68F869B2">
      <w:numFmt w:val="bullet"/>
      <w:lvlText w:val="•"/>
      <w:lvlJc w:val="left"/>
      <w:pPr>
        <w:ind w:left="2369" w:hanging="176"/>
      </w:pPr>
      <w:rPr>
        <w:rFonts w:hint="default"/>
        <w:lang w:val="tr-TR" w:eastAsia="tr-TR" w:bidi="tr-TR"/>
      </w:rPr>
    </w:lvl>
    <w:lvl w:ilvl="4" w:tplc="7190100A">
      <w:numFmt w:val="bullet"/>
      <w:lvlText w:val="•"/>
      <w:lvlJc w:val="left"/>
      <w:pPr>
        <w:ind w:left="3065" w:hanging="176"/>
      </w:pPr>
      <w:rPr>
        <w:rFonts w:hint="default"/>
        <w:lang w:val="tr-TR" w:eastAsia="tr-TR" w:bidi="tr-TR"/>
      </w:rPr>
    </w:lvl>
    <w:lvl w:ilvl="5" w:tplc="C1FC7608">
      <w:numFmt w:val="bullet"/>
      <w:lvlText w:val="•"/>
      <w:lvlJc w:val="left"/>
      <w:pPr>
        <w:ind w:left="3762" w:hanging="176"/>
      </w:pPr>
      <w:rPr>
        <w:rFonts w:hint="default"/>
        <w:lang w:val="tr-TR" w:eastAsia="tr-TR" w:bidi="tr-TR"/>
      </w:rPr>
    </w:lvl>
    <w:lvl w:ilvl="6" w:tplc="A44EF432">
      <w:numFmt w:val="bullet"/>
      <w:lvlText w:val="•"/>
      <w:lvlJc w:val="left"/>
      <w:pPr>
        <w:ind w:left="4458" w:hanging="176"/>
      </w:pPr>
      <w:rPr>
        <w:rFonts w:hint="default"/>
        <w:lang w:val="tr-TR" w:eastAsia="tr-TR" w:bidi="tr-TR"/>
      </w:rPr>
    </w:lvl>
    <w:lvl w:ilvl="7" w:tplc="C4A44D4C">
      <w:numFmt w:val="bullet"/>
      <w:lvlText w:val="•"/>
      <w:lvlJc w:val="left"/>
      <w:pPr>
        <w:ind w:left="5154" w:hanging="176"/>
      </w:pPr>
      <w:rPr>
        <w:rFonts w:hint="default"/>
        <w:lang w:val="tr-TR" w:eastAsia="tr-TR" w:bidi="tr-TR"/>
      </w:rPr>
    </w:lvl>
    <w:lvl w:ilvl="8" w:tplc="DAD82FD0">
      <w:numFmt w:val="bullet"/>
      <w:lvlText w:val="•"/>
      <w:lvlJc w:val="left"/>
      <w:pPr>
        <w:ind w:left="5851" w:hanging="176"/>
      </w:pPr>
      <w:rPr>
        <w:rFonts w:hint="default"/>
        <w:lang w:val="tr-TR" w:eastAsia="tr-TR" w:bidi="tr-TR"/>
      </w:rPr>
    </w:lvl>
  </w:abstractNum>
  <w:abstractNum w:abstractNumId="24">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FCA026C"/>
    <w:multiLevelType w:val="multilevel"/>
    <w:tmpl w:val="7D1637F4"/>
    <w:lvl w:ilvl="0">
      <w:start w:val="1"/>
      <w:numFmt w:val="upperLetter"/>
      <w:lvlText w:val="%1."/>
      <w:lvlJc w:val="left"/>
      <w:pPr>
        <w:ind w:left="856" w:hanging="720"/>
      </w:pPr>
      <w:rPr>
        <w:rFonts w:ascii="Calibri" w:eastAsia="Calibri" w:hAnsi="Calibri" w:cs="Calibri" w:hint="default"/>
        <w:b/>
        <w:bCs/>
        <w:color w:val="E26C09"/>
        <w:spacing w:val="-2"/>
        <w:w w:val="99"/>
        <w:sz w:val="26"/>
        <w:szCs w:val="26"/>
        <w:lang w:val="tr-TR" w:eastAsia="tr-TR" w:bidi="tr-TR"/>
      </w:rPr>
    </w:lvl>
    <w:lvl w:ilvl="1">
      <w:start w:val="1"/>
      <w:numFmt w:val="decimal"/>
      <w:lvlText w:val="%1.%2."/>
      <w:lvlJc w:val="left"/>
      <w:pPr>
        <w:ind w:left="856" w:hanging="720"/>
      </w:pPr>
      <w:rPr>
        <w:rFonts w:ascii="Calibri" w:eastAsia="Calibri" w:hAnsi="Calibri" w:cs="Calibri" w:hint="default"/>
        <w:b/>
        <w:bCs/>
        <w:color w:val="E26C09"/>
        <w:spacing w:val="-3"/>
        <w:w w:val="100"/>
        <w:sz w:val="24"/>
        <w:szCs w:val="24"/>
        <w:lang w:val="tr-TR" w:eastAsia="tr-TR" w:bidi="tr-TR"/>
      </w:rPr>
    </w:lvl>
    <w:lvl w:ilvl="2">
      <w:numFmt w:val="bullet"/>
      <w:lvlText w:val="•"/>
      <w:lvlJc w:val="left"/>
      <w:pPr>
        <w:ind w:left="860" w:hanging="720"/>
      </w:pPr>
      <w:rPr>
        <w:rFonts w:hint="default"/>
        <w:lang w:val="tr-TR" w:eastAsia="tr-TR" w:bidi="tr-TR"/>
      </w:rPr>
    </w:lvl>
    <w:lvl w:ilvl="3">
      <w:numFmt w:val="bullet"/>
      <w:lvlText w:val="•"/>
      <w:lvlJc w:val="left"/>
      <w:pPr>
        <w:ind w:left="1920" w:hanging="720"/>
      </w:pPr>
      <w:rPr>
        <w:rFonts w:hint="default"/>
        <w:lang w:val="tr-TR" w:eastAsia="tr-TR" w:bidi="tr-TR"/>
      </w:rPr>
    </w:lvl>
    <w:lvl w:ilvl="4">
      <w:numFmt w:val="bullet"/>
      <w:lvlText w:val="•"/>
      <w:lvlJc w:val="left"/>
      <w:pPr>
        <w:ind w:left="2981" w:hanging="720"/>
      </w:pPr>
      <w:rPr>
        <w:rFonts w:hint="default"/>
        <w:lang w:val="tr-TR" w:eastAsia="tr-TR" w:bidi="tr-TR"/>
      </w:rPr>
    </w:lvl>
    <w:lvl w:ilvl="5">
      <w:numFmt w:val="bullet"/>
      <w:lvlText w:val="•"/>
      <w:lvlJc w:val="left"/>
      <w:pPr>
        <w:ind w:left="4042" w:hanging="720"/>
      </w:pPr>
      <w:rPr>
        <w:rFonts w:hint="default"/>
        <w:lang w:val="tr-TR" w:eastAsia="tr-TR" w:bidi="tr-TR"/>
      </w:rPr>
    </w:lvl>
    <w:lvl w:ilvl="6">
      <w:numFmt w:val="bullet"/>
      <w:lvlText w:val="•"/>
      <w:lvlJc w:val="left"/>
      <w:pPr>
        <w:ind w:left="5103" w:hanging="720"/>
      </w:pPr>
      <w:rPr>
        <w:rFonts w:hint="default"/>
        <w:lang w:val="tr-TR" w:eastAsia="tr-TR" w:bidi="tr-TR"/>
      </w:rPr>
    </w:lvl>
    <w:lvl w:ilvl="7">
      <w:numFmt w:val="bullet"/>
      <w:lvlText w:val="•"/>
      <w:lvlJc w:val="left"/>
      <w:pPr>
        <w:ind w:left="6164" w:hanging="720"/>
      </w:pPr>
      <w:rPr>
        <w:rFonts w:hint="default"/>
        <w:lang w:val="tr-TR" w:eastAsia="tr-TR" w:bidi="tr-TR"/>
      </w:rPr>
    </w:lvl>
    <w:lvl w:ilvl="8">
      <w:numFmt w:val="bullet"/>
      <w:lvlText w:val="•"/>
      <w:lvlJc w:val="left"/>
      <w:pPr>
        <w:ind w:left="7224" w:hanging="720"/>
      </w:pPr>
      <w:rPr>
        <w:rFonts w:hint="default"/>
        <w:lang w:val="tr-TR" w:eastAsia="tr-TR" w:bidi="tr-TR"/>
      </w:rPr>
    </w:lvl>
  </w:abstractNum>
  <w:abstractNum w:abstractNumId="26">
    <w:nsid w:val="3422411D"/>
    <w:multiLevelType w:val="hybridMultilevel"/>
    <w:tmpl w:val="94B09A30"/>
    <w:lvl w:ilvl="0" w:tplc="B7BE7E36">
      <w:numFmt w:val="bullet"/>
      <w:lvlText w:val=""/>
      <w:lvlJc w:val="left"/>
      <w:pPr>
        <w:ind w:left="282" w:hanging="207"/>
      </w:pPr>
      <w:rPr>
        <w:rFonts w:ascii="Symbol" w:eastAsia="Symbol" w:hAnsi="Symbol" w:cs="Symbol" w:hint="default"/>
        <w:w w:val="100"/>
        <w:sz w:val="22"/>
        <w:szCs w:val="22"/>
        <w:lang w:val="tr-TR" w:eastAsia="tr-TR" w:bidi="tr-TR"/>
      </w:rPr>
    </w:lvl>
    <w:lvl w:ilvl="1" w:tplc="63DE9224">
      <w:numFmt w:val="bullet"/>
      <w:lvlText w:val="•"/>
      <w:lvlJc w:val="left"/>
      <w:pPr>
        <w:ind w:left="563" w:hanging="207"/>
      </w:pPr>
      <w:rPr>
        <w:rFonts w:hint="default"/>
        <w:lang w:val="tr-TR" w:eastAsia="tr-TR" w:bidi="tr-TR"/>
      </w:rPr>
    </w:lvl>
    <w:lvl w:ilvl="2" w:tplc="F3AC998A">
      <w:numFmt w:val="bullet"/>
      <w:lvlText w:val="•"/>
      <w:lvlJc w:val="left"/>
      <w:pPr>
        <w:ind w:left="846" w:hanging="207"/>
      </w:pPr>
      <w:rPr>
        <w:rFonts w:hint="default"/>
        <w:lang w:val="tr-TR" w:eastAsia="tr-TR" w:bidi="tr-TR"/>
      </w:rPr>
    </w:lvl>
    <w:lvl w:ilvl="3" w:tplc="EAB6FD8E">
      <w:numFmt w:val="bullet"/>
      <w:lvlText w:val="•"/>
      <w:lvlJc w:val="left"/>
      <w:pPr>
        <w:ind w:left="1129" w:hanging="207"/>
      </w:pPr>
      <w:rPr>
        <w:rFonts w:hint="default"/>
        <w:lang w:val="tr-TR" w:eastAsia="tr-TR" w:bidi="tr-TR"/>
      </w:rPr>
    </w:lvl>
    <w:lvl w:ilvl="4" w:tplc="C0287934">
      <w:numFmt w:val="bullet"/>
      <w:lvlText w:val="•"/>
      <w:lvlJc w:val="left"/>
      <w:pPr>
        <w:ind w:left="1412" w:hanging="207"/>
      </w:pPr>
      <w:rPr>
        <w:rFonts w:hint="default"/>
        <w:lang w:val="tr-TR" w:eastAsia="tr-TR" w:bidi="tr-TR"/>
      </w:rPr>
    </w:lvl>
    <w:lvl w:ilvl="5" w:tplc="1ED8B65A">
      <w:numFmt w:val="bullet"/>
      <w:lvlText w:val="•"/>
      <w:lvlJc w:val="left"/>
      <w:pPr>
        <w:ind w:left="1695" w:hanging="207"/>
      </w:pPr>
      <w:rPr>
        <w:rFonts w:hint="default"/>
        <w:lang w:val="tr-TR" w:eastAsia="tr-TR" w:bidi="tr-TR"/>
      </w:rPr>
    </w:lvl>
    <w:lvl w:ilvl="6" w:tplc="2A0EBA84">
      <w:numFmt w:val="bullet"/>
      <w:lvlText w:val="•"/>
      <w:lvlJc w:val="left"/>
      <w:pPr>
        <w:ind w:left="1978" w:hanging="207"/>
      </w:pPr>
      <w:rPr>
        <w:rFonts w:hint="default"/>
        <w:lang w:val="tr-TR" w:eastAsia="tr-TR" w:bidi="tr-TR"/>
      </w:rPr>
    </w:lvl>
    <w:lvl w:ilvl="7" w:tplc="E17E35F8">
      <w:numFmt w:val="bullet"/>
      <w:lvlText w:val="•"/>
      <w:lvlJc w:val="left"/>
      <w:pPr>
        <w:ind w:left="2261" w:hanging="207"/>
      </w:pPr>
      <w:rPr>
        <w:rFonts w:hint="default"/>
        <w:lang w:val="tr-TR" w:eastAsia="tr-TR" w:bidi="tr-TR"/>
      </w:rPr>
    </w:lvl>
    <w:lvl w:ilvl="8" w:tplc="B68EF8B8">
      <w:numFmt w:val="bullet"/>
      <w:lvlText w:val="•"/>
      <w:lvlJc w:val="left"/>
      <w:pPr>
        <w:ind w:left="2544" w:hanging="207"/>
      </w:pPr>
      <w:rPr>
        <w:rFonts w:hint="default"/>
        <w:lang w:val="tr-TR" w:eastAsia="tr-TR" w:bidi="tr-TR"/>
      </w:rPr>
    </w:lvl>
  </w:abstractNum>
  <w:abstractNum w:abstractNumId="27">
    <w:nsid w:val="3A4E7F19"/>
    <w:multiLevelType w:val="hybridMultilevel"/>
    <w:tmpl w:val="6942710C"/>
    <w:lvl w:ilvl="0" w:tplc="712AB0C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EB4687A8">
      <w:numFmt w:val="bullet"/>
      <w:lvlText w:val="•"/>
      <w:lvlJc w:val="left"/>
      <w:pPr>
        <w:ind w:left="559" w:hanging="168"/>
      </w:pPr>
      <w:rPr>
        <w:rFonts w:hint="default"/>
        <w:lang w:val="tr-TR" w:eastAsia="tr-TR" w:bidi="tr-TR"/>
      </w:rPr>
    </w:lvl>
    <w:lvl w:ilvl="2" w:tplc="A77CD24A">
      <w:numFmt w:val="bullet"/>
      <w:lvlText w:val="•"/>
      <w:lvlJc w:val="left"/>
      <w:pPr>
        <w:ind w:left="759" w:hanging="168"/>
      </w:pPr>
      <w:rPr>
        <w:rFonts w:hint="default"/>
        <w:lang w:val="tr-TR" w:eastAsia="tr-TR" w:bidi="tr-TR"/>
      </w:rPr>
    </w:lvl>
    <w:lvl w:ilvl="3" w:tplc="0AB40AB8">
      <w:numFmt w:val="bullet"/>
      <w:lvlText w:val="•"/>
      <w:lvlJc w:val="left"/>
      <w:pPr>
        <w:ind w:left="959" w:hanging="168"/>
      </w:pPr>
      <w:rPr>
        <w:rFonts w:hint="default"/>
        <w:lang w:val="tr-TR" w:eastAsia="tr-TR" w:bidi="tr-TR"/>
      </w:rPr>
    </w:lvl>
    <w:lvl w:ilvl="4" w:tplc="7522367A">
      <w:numFmt w:val="bullet"/>
      <w:lvlText w:val="•"/>
      <w:lvlJc w:val="left"/>
      <w:pPr>
        <w:ind w:left="1159" w:hanging="168"/>
      </w:pPr>
      <w:rPr>
        <w:rFonts w:hint="default"/>
        <w:lang w:val="tr-TR" w:eastAsia="tr-TR" w:bidi="tr-TR"/>
      </w:rPr>
    </w:lvl>
    <w:lvl w:ilvl="5" w:tplc="4A40D636">
      <w:numFmt w:val="bullet"/>
      <w:lvlText w:val="•"/>
      <w:lvlJc w:val="left"/>
      <w:pPr>
        <w:ind w:left="1359" w:hanging="168"/>
      </w:pPr>
      <w:rPr>
        <w:rFonts w:hint="default"/>
        <w:lang w:val="tr-TR" w:eastAsia="tr-TR" w:bidi="tr-TR"/>
      </w:rPr>
    </w:lvl>
    <w:lvl w:ilvl="6" w:tplc="95D0BE8C">
      <w:numFmt w:val="bullet"/>
      <w:lvlText w:val="•"/>
      <w:lvlJc w:val="left"/>
      <w:pPr>
        <w:ind w:left="1559" w:hanging="168"/>
      </w:pPr>
      <w:rPr>
        <w:rFonts w:hint="default"/>
        <w:lang w:val="tr-TR" w:eastAsia="tr-TR" w:bidi="tr-TR"/>
      </w:rPr>
    </w:lvl>
    <w:lvl w:ilvl="7" w:tplc="89422C5C">
      <w:numFmt w:val="bullet"/>
      <w:lvlText w:val="•"/>
      <w:lvlJc w:val="left"/>
      <w:pPr>
        <w:ind w:left="1759" w:hanging="168"/>
      </w:pPr>
      <w:rPr>
        <w:rFonts w:hint="default"/>
        <w:lang w:val="tr-TR" w:eastAsia="tr-TR" w:bidi="tr-TR"/>
      </w:rPr>
    </w:lvl>
    <w:lvl w:ilvl="8" w:tplc="3DDC6FF2">
      <w:numFmt w:val="bullet"/>
      <w:lvlText w:val="•"/>
      <w:lvlJc w:val="left"/>
      <w:pPr>
        <w:ind w:left="1959" w:hanging="168"/>
      </w:pPr>
      <w:rPr>
        <w:rFonts w:hint="default"/>
        <w:lang w:val="tr-TR" w:eastAsia="tr-TR" w:bidi="tr-TR"/>
      </w:rPr>
    </w:lvl>
  </w:abstractNum>
  <w:abstractNum w:abstractNumId="28">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4610402"/>
    <w:multiLevelType w:val="hybridMultilevel"/>
    <w:tmpl w:val="BE8A6636"/>
    <w:lvl w:ilvl="0" w:tplc="A174865A">
      <w:numFmt w:val="bullet"/>
      <w:lvlText w:val="•"/>
      <w:lvlJc w:val="left"/>
      <w:pPr>
        <w:ind w:left="283" w:hanging="176"/>
      </w:pPr>
      <w:rPr>
        <w:rFonts w:ascii="Calibri" w:eastAsia="Calibri" w:hAnsi="Calibri" w:cs="Calibri" w:hint="default"/>
        <w:w w:val="99"/>
        <w:sz w:val="20"/>
        <w:szCs w:val="20"/>
        <w:lang w:val="tr-TR" w:eastAsia="tr-TR" w:bidi="tr-TR"/>
      </w:rPr>
    </w:lvl>
    <w:lvl w:ilvl="1" w:tplc="9732FCE0">
      <w:numFmt w:val="bullet"/>
      <w:lvlText w:val="•"/>
      <w:lvlJc w:val="left"/>
      <w:pPr>
        <w:ind w:left="976" w:hanging="176"/>
      </w:pPr>
      <w:rPr>
        <w:rFonts w:hint="default"/>
        <w:lang w:val="tr-TR" w:eastAsia="tr-TR" w:bidi="tr-TR"/>
      </w:rPr>
    </w:lvl>
    <w:lvl w:ilvl="2" w:tplc="D354FB96">
      <w:numFmt w:val="bullet"/>
      <w:lvlText w:val="•"/>
      <w:lvlJc w:val="left"/>
      <w:pPr>
        <w:ind w:left="1672" w:hanging="176"/>
      </w:pPr>
      <w:rPr>
        <w:rFonts w:hint="default"/>
        <w:lang w:val="tr-TR" w:eastAsia="tr-TR" w:bidi="tr-TR"/>
      </w:rPr>
    </w:lvl>
    <w:lvl w:ilvl="3" w:tplc="2D84AE50">
      <w:numFmt w:val="bullet"/>
      <w:lvlText w:val="•"/>
      <w:lvlJc w:val="left"/>
      <w:pPr>
        <w:ind w:left="2369" w:hanging="176"/>
      </w:pPr>
      <w:rPr>
        <w:rFonts w:hint="default"/>
        <w:lang w:val="tr-TR" w:eastAsia="tr-TR" w:bidi="tr-TR"/>
      </w:rPr>
    </w:lvl>
    <w:lvl w:ilvl="4" w:tplc="9EBAB672">
      <w:numFmt w:val="bullet"/>
      <w:lvlText w:val="•"/>
      <w:lvlJc w:val="left"/>
      <w:pPr>
        <w:ind w:left="3065" w:hanging="176"/>
      </w:pPr>
      <w:rPr>
        <w:rFonts w:hint="default"/>
        <w:lang w:val="tr-TR" w:eastAsia="tr-TR" w:bidi="tr-TR"/>
      </w:rPr>
    </w:lvl>
    <w:lvl w:ilvl="5" w:tplc="DBF4AC18">
      <w:numFmt w:val="bullet"/>
      <w:lvlText w:val="•"/>
      <w:lvlJc w:val="left"/>
      <w:pPr>
        <w:ind w:left="3762" w:hanging="176"/>
      </w:pPr>
      <w:rPr>
        <w:rFonts w:hint="default"/>
        <w:lang w:val="tr-TR" w:eastAsia="tr-TR" w:bidi="tr-TR"/>
      </w:rPr>
    </w:lvl>
    <w:lvl w:ilvl="6" w:tplc="CA9E83CA">
      <w:numFmt w:val="bullet"/>
      <w:lvlText w:val="•"/>
      <w:lvlJc w:val="left"/>
      <w:pPr>
        <w:ind w:left="4458" w:hanging="176"/>
      </w:pPr>
      <w:rPr>
        <w:rFonts w:hint="default"/>
        <w:lang w:val="tr-TR" w:eastAsia="tr-TR" w:bidi="tr-TR"/>
      </w:rPr>
    </w:lvl>
    <w:lvl w:ilvl="7" w:tplc="7C5E7E3E">
      <w:numFmt w:val="bullet"/>
      <w:lvlText w:val="•"/>
      <w:lvlJc w:val="left"/>
      <w:pPr>
        <w:ind w:left="5154" w:hanging="176"/>
      </w:pPr>
      <w:rPr>
        <w:rFonts w:hint="default"/>
        <w:lang w:val="tr-TR" w:eastAsia="tr-TR" w:bidi="tr-TR"/>
      </w:rPr>
    </w:lvl>
    <w:lvl w:ilvl="8" w:tplc="9A8469AE">
      <w:numFmt w:val="bullet"/>
      <w:lvlText w:val="•"/>
      <w:lvlJc w:val="left"/>
      <w:pPr>
        <w:ind w:left="5851" w:hanging="176"/>
      </w:pPr>
      <w:rPr>
        <w:rFonts w:hint="default"/>
        <w:lang w:val="tr-TR" w:eastAsia="tr-TR" w:bidi="tr-TR"/>
      </w:rPr>
    </w:lvl>
  </w:abstractNum>
  <w:abstractNum w:abstractNumId="30">
    <w:nsid w:val="47E72722"/>
    <w:multiLevelType w:val="hybridMultilevel"/>
    <w:tmpl w:val="169CE5EA"/>
    <w:lvl w:ilvl="0" w:tplc="E8FA68DE">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84A226">
      <w:numFmt w:val="bullet"/>
      <w:lvlText w:val="•"/>
      <w:lvlJc w:val="left"/>
      <w:pPr>
        <w:ind w:left="559" w:hanging="168"/>
      </w:pPr>
      <w:rPr>
        <w:rFonts w:hint="default"/>
        <w:lang w:val="tr-TR" w:eastAsia="tr-TR" w:bidi="tr-TR"/>
      </w:rPr>
    </w:lvl>
    <w:lvl w:ilvl="2" w:tplc="325C7572">
      <w:numFmt w:val="bullet"/>
      <w:lvlText w:val="•"/>
      <w:lvlJc w:val="left"/>
      <w:pPr>
        <w:ind w:left="759" w:hanging="168"/>
      </w:pPr>
      <w:rPr>
        <w:rFonts w:hint="default"/>
        <w:lang w:val="tr-TR" w:eastAsia="tr-TR" w:bidi="tr-TR"/>
      </w:rPr>
    </w:lvl>
    <w:lvl w:ilvl="3" w:tplc="3A16E4AE">
      <w:numFmt w:val="bullet"/>
      <w:lvlText w:val="•"/>
      <w:lvlJc w:val="left"/>
      <w:pPr>
        <w:ind w:left="959" w:hanging="168"/>
      </w:pPr>
      <w:rPr>
        <w:rFonts w:hint="default"/>
        <w:lang w:val="tr-TR" w:eastAsia="tr-TR" w:bidi="tr-TR"/>
      </w:rPr>
    </w:lvl>
    <w:lvl w:ilvl="4" w:tplc="6764F7EC">
      <w:numFmt w:val="bullet"/>
      <w:lvlText w:val="•"/>
      <w:lvlJc w:val="left"/>
      <w:pPr>
        <w:ind w:left="1159" w:hanging="168"/>
      </w:pPr>
      <w:rPr>
        <w:rFonts w:hint="default"/>
        <w:lang w:val="tr-TR" w:eastAsia="tr-TR" w:bidi="tr-TR"/>
      </w:rPr>
    </w:lvl>
    <w:lvl w:ilvl="5" w:tplc="D0780DDE">
      <w:numFmt w:val="bullet"/>
      <w:lvlText w:val="•"/>
      <w:lvlJc w:val="left"/>
      <w:pPr>
        <w:ind w:left="1359" w:hanging="168"/>
      </w:pPr>
      <w:rPr>
        <w:rFonts w:hint="default"/>
        <w:lang w:val="tr-TR" w:eastAsia="tr-TR" w:bidi="tr-TR"/>
      </w:rPr>
    </w:lvl>
    <w:lvl w:ilvl="6" w:tplc="60983584">
      <w:numFmt w:val="bullet"/>
      <w:lvlText w:val="•"/>
      <w:lvlJc w:val="left"/>
      <w:pPr>
        <w:ind w:left="1559" w:hanging="168"/>
      </w:pPr>
      <w:rPr>
        <w:rFonts w:hint="default"/>
        <w:lang w:val="tr-TR" w:eastAsia="tr-TR" w:bidi="tr-TR"/>
      </w:rPr>
    </w:lvl>
    <w:lvl w:ilvl="7" w:tplc="8EE434BE">
      <w:numFmt w:val="bullet"/>
      <w:lvlText w:val="•"/>
      <w:lvlJc w:val="left"/>
      <w:pPr>
        <w:ind w:left="1759" w:hanging="168"/>
      </w:pPr>
      <w:rPr>
        <w:rFonts w:hint="default"/>
        <w:lang w:val="tr-TR" w:eastAsia="tr-TR" w:bidi="tr-TR"/>
      </w:rPr>
    </w:lvl>
    <w:lvl w:ilvl="8" w:tplc="C5140C80">
      <w:numFmt w:val="bullet"/>
      <w:lvlText w:val="•"/>
      <w:lvlJc w:val="left"/>
      <w:pPr>
        <w:ind w:left="1959" w:hanging="168"/>
      </w:pPr>
      <w:rPr>
        <w:rFonts w:hint="default"/>
        <w:lang w:val="tr-TR" w:eastAsia="tr-TR" w:bidi="tr-TR"/>
      </w:rPr>
    </w:lvl>
  </w:abstractNum>
  <w:abstractNum w:abstractNumId="31">
    <w:nsid w:val="48AD4BF0"/>
    <w:multiLevelType w:val="hybridMultilevel"/>
    <w:tmpl w:val="093A54E6"/>
    <w:lvl w:ilvl="0" w:tplc="80C45FB0">
      <w:numFmt w:val="bullet"/>
      <w:lvlText w:val=""/>
      <w:lvlJc w:val="left"/>
      <w:pPr>
        <w:ind w:left="408" w:hanging="221"/>
      </w:pPr>
      <w:rPr>
        <w:rFonts w:ascii="Symbol" w:eastAsia="Symbol" w:hAnsi="Symbol" w:cs="Symbol" w:hint="default"/>
        <w:w w:val="99"/>
        <w:sz w:val="20"/>
        <w:szCs w:val="20"/>
        <w:lang w:val="tr-TR" w:eastAsia="tr-TR" w:bidi="tr-TR"/>
      </w:rPr>
    </w:lvl>
    <w:lvl w:ilvl="1" w:tplc="5D02692A">
      <w:numFmt w:val="bullet"/>
      <w:lvlText w:val="•"/>
      <w:lvlJc w:val="left"/>
      <w:pPr>
        <w:ind w:left="1030" w:hanging="221"/>
      </w:pPr>
      <w:rPr>
        <w:rFonts w:hint="default"/>
        <w:lang w:val="tr-TR" w:eastAsia="tr-TR" w:bidi="tr-TR"/>
      </w:rPr>
    </w:lvl>
    <w:lvl w:ilvl="2" w:tplc="ECD41080">
      <w:numFmt w:val="bullet"/>
      <w:lvlText w:val="•"/>
      <w:lvlJc w:val="left"/>
      <w:pPr>
        <w:ind w:left="1661" w:hanging="221"/>
      </w:pPr>
      <w:rPr>
        <w:rFonts w:hint="default"/>
        <w:lang w:val="tr-TR" w:eastAsia="tr-TR" w:bidi="tr-TR"/>
      </w:rPr>
    </w:lvl>
    <w:lvl w:ilvl="3" w:tplc="81447F58">
      <w:numFmt w:val="bullet"/>
      <w:lvlText w:val="•"/>
      <w:lvlJc w:val="left"/>
      <w:pPr>
        <w:ind w:left="2291" w:hanging="221"/>
      </w:pPr>
      <w:rPr>
        <w:rFonts w:hint="default"/>
        <w:lang w:val="tr-TR" w:eastAsia="tr-TR" w:bidi="tr-TR"/>
      </w:rPr>
    </w:lvl>
    <w:lvl w:ilvl="4" w:tplc="B5AC047C">
      <w:numFmt w:val="bullet"/>
      <w:lvlText w:val="•"/>
      <w:lvlJc w:val="left"/>
      <w:pPr>
        <w:ind w:left="2922" w:hanging="221"/>
      </w:pPr>
      <w:rPr>
        <w:rFonts w:hint="default"/>
        <w:lang w:val="tr-TR" w:eastAsia="tr-TR" w:bidi="tr-TR"/>
      </w:rPr>
    </w:lvl>
    <w:lvl w:ilvl="5" w:tplc="6A280C02">
      <w:numFmt w:val="bullet"/>
      <w:lvlText w:val="•"/>
      <w:lvlJc w:val="left"/>
      <w:pPr>
        <w:ind w:left="3552" w:hanging="221"/>
      </w:pPr>
      <w:rPr>
        <w:rFonts w:hint="default"/>
        <w:lang w:val="tr-TR" w:eastAsia="tr-TR" w:bidi="tr-TR"/>
      </w:rPr>
    </w:lvl>
    <w:lvl w:ilvl="6" w:tplc="E59407DE">
      <w:numFmt w:val="bullet"/>
      <w:lvlText w:val="•"/>
      <w:lvlJc w:val="left"/>
      <w:pPr>
        <w:ind w:left="4183" w:hanging="221"/>
      </w:pPr>
      <w:rPr>
        <w:rFonts w:hint="default"/>
        <w:lang w:val="tr-TR" w:eastAsia="tr-TR" w:bidi="tr-TR"/>
      </w:rPr>
    </w:lvl>
    <w:lvl w:ilvl="7" w:tplc="1090AB32">
      <w:numFmt w:val="bullet"/>
      <w:lvlText w:val="•"/>
      <w:lvlJc w:val="left"/>
      <w:pPr>
        <w:ind w:left="4813" w:hanging="221"/>
      </w:pPr>
      <w:rPr>
        <w:rFonts w:hint="default"/>
        <w:lang w:val="tr-TR" w:eastAsia="tr-TR" w:bidi="tr-TR"/>
      </w:rPr>
    </w:lvl>
    <w:lvl w:ilvl="8" w:tplc="431A8856">
      <w:numFmt w:val="bullet"/>
      <w:lvlText w:val="•"/>
      <w:lvlJc w:val="left"/>
      <w:pPr>
        <w:ind w:left="5444" w:hanging="221"/>
      </w:pPr>
      <w:rPr>
        <w:rFonts w:hint="default"/>
        <w:lang w:val="tr-TR" w:eastAsia="tr-TR" w:bidi="tr-TR"/>
      </w:rPr>
    </w:lvl>
  </w:abstractNum>
  <w:abstractNum w:abstractNumId="32">
    <w:nsid w:val="4ACC4BD7"/>
    <w:multiLevelType w:val="hybridMultilevel"/>
    <w:tmpl w:val="831E8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B467044"/>
    <w:multiLevelType w:val="hybridMultilevel"/>
    <w:tmpl w:val="411A0692"/>
    <w:lvl w:ilvl="0" w:tplc="4D60D7F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ECEEAE8">
      <w:numFmt w:val="bullet"/>
      <w:lvlText w:val="•"/>
      <w:lvlJc w:val="left"/>
      <w:pPr>
        <w:ind w:left="559" w:hanging="168"/>
      </w:pPr>
      <w:rPr>
        <w:rFonts w:hint="default"/>
        <w:lang w:val="tr-TR" w:eastAsia="tr-TR" w:bidi="tr-TR"/>
      </w:rPr>
    </w:lvl>
    <w:lvl w:ilvl="2" w:tplc="49B03A6A">
      <w:numFmt w:val="bullet"/>
      <w:lvlText w:val="•"/>
      <w:lvlJc w:val="left"/>
      <w:pPr>
        <w:ind w:left="759" w:hanging="168"/>
      </w:pPr>
      <w:rPr>
        <w:rFonts w:hint="default"/>
        <w:lang w:val="tr-TR" w:eastAsia="tr-TR" w:bidi="tr-TR"/>
      </w:rPr>
    </w:lvl>
    <w:lvl w:ilvl="3" w:tplc="4250522C">
      <w:numFmt w:val="bullet"/>
      <w:lvlText w:val="•"/>
      <w:lvlJc w:val="left"/>
      <w:pPr>
        <w:ind w:left="959" w:hanging="168"/>
      </w:pPr>
      <w:rPr>
        <w:rFonts w:hint="default"/>
        <w:lang w:val="tr-TR" w:eastAsia="tr-TR" w:bidi="tr-TR"/>
      </w:rPr>
    </w:lvl>
    <w:lvl w:ilvl="4" w:tplc="D082922A">
      <w:numFmt w:val="bullet"/>
      <w:lvlText w:val="•"/>
      <w:lvlJc w:val="left"/>
      <w:pPr>
        <w:ind w:left="1159" w:hanging="168"/>
      </w:pPr>
      <w:rPr>
        <w:rFonts w:hint="default"/>
        <w:lang w:val="tr-TR" w:eastAsia="tr-TR" w:bidi="tr-TR"/>
      </w:rPr>
    </w:lvl>
    <w:lvl w:ilvl="5" w:tplc="DA7686F4">
      <w:numFmt w:val="bullet"/>
      <w:lvlText w:val="•"/>
      <w:lvlJc w:val="left"/>
      <w:pPr>
        <w:ind w:left="1359" w:hanging="168"/>
      </w:pPr>
      <w:rPr>
        <w:rFonts w:hint="default"/>
        <w:lang w:val="tr-TR" w:eastAsia="tr-TR" w:bidi="tr-TR"/>
      </w:rPr>
    </w:lvl>
    <w:lvl w:ilvl="6" w:tplc="E90AE720">
      <w:numFmt w:val="bullet"/>
      <w:lvlText w:val="•"/>
      <w:lvlJc w:val="left"/>
      <w:pPr>
        <w:ind w:left="1559" w:hanging="168"/>
      </w:pPr>
      <w:rPr>
        <w:rFonts w:hint="default"/>
        <w:lang w:val="tr-TR" w:eastAsia="tr-TR" w:bidi="tr-TR"/>
      </w:rPr>
    </w:lvl>
    <w:lvl w:ilvl="7" w:tplc="3C620308">
      <w:numFmt w:val="bullet"/>
      <w:lvlText w:val="•"/>
      <w:lvlJc w:val="left"/>
      <w:pPr>
        <w:ind w:left="1759" w:hanging="168"/>
      </w:pPr>
      <w:rPr>
        <w:rFonts w:hint="default"/>
        <w:lang w:val="tr-TR" w:eastAsia="tr-TR" w:bidi="tr-TR"/>
      </w:rPr>
    </w:lvl>
    <w:lvl w:ilvl="8" w:tplc="82B84B1A">
      <w:numFmt w:val="bullet"/>
      <w:lvlText w:val="•"/>
      <w:lvlJc w:val="left"/>
      <w:pPr>
        <w:ind w:left="1959" w:hanging="168"/>
      </w:pPr>
      <w:rPr>
        <w:rFonts w:hint="default"/>
        <w:lang w:val="tr-TR" w:eastAsia="tr-TR" w:bidi="tr-TR"/>
      </w:rPr>
    </w:lvl>
  </w:abstractNum>
  <w:abstractNum w:abstractNumId="34">
    <w:nsid w:val="4FAB2191"/>
    <w:multiLevelType w:val="hybridMultilevel"/>
    <w:tmpl w:val="ECCA8156"/>
    <w:lvl w:ilvl="0" w:tplc="3A7C2008">
      <w:numFmt w:val="bullet"/>
      <w:lvlText w:val="•"/>
      <w:lvlJc w:val="left"/>
      <w:pPr>
        <w:ind w:left="283" w:hanging="176"/>
      </w:pPr>
      <w:rPr>
        <w:rFonts w:ascii="Calibri" w:eastAsia="Calibri" w:hAnsi="Calibri" w:cs="Calibri" w:hint="default"/>
        <w:w w:val="99"/>
        <w:sz w:val="20"/>
        <w:szCs w:val="20"/>
        <w:lang w:val="tr-TR" w:eastAsia="tr-TR" w:bidi="tr-TR"/>
      </w:rPr>
    </w:lvl>
    <w:lvl w:ilvl="1" w:tplc="2D9C2310">
      <w:numFmt w:val="bullet"/>
      <w:lvlText w:val="•"/>
      <w:lvlJc w:val="left"/>
      <w:pPr>
        <w:ind w:left="976" w:hanging="176"/>
      </w:pPr>
      <w:rPr>
        <w:rFonts w:hint="default"/>
        <w:lang w:val="tr-TR" w:eastAsia="tr-TR" w:bidi="tr-TR"/>
      </w:rPr>
    </w:lvl>
    <w:lvl w:ilvl="2" w:tplc="733642E8">
      <w:numFmt w:val="bullet"/>
      <w:lvlText w:val="•"/>
      <w:lvlJc w:val="left"/>
      <w:pPr>
        <w:ind w:left="1672" w:hanging="176"/>
      </w:pPr>
      <w:rPr>
        <w:rFonts w:hint="default"/>
        <w:lang w:val="tr-TR" w:eastAsia="tr-TR" w:bidi="tr-TR"/>
      </w:rPr>
    </w:lvl>
    <w:lvl w:ilvl="3" w:tplc="0C1AA71A">
      <w:numFmt w:val="bullet"/>
      <w:lvlText w:val="•"/>
      <w:lvlJc w:val="left"/>
      <w:pPr>
        <w:ind w:left="2369" w:hanging="176"/>
      </w:pPr>
      <w:rPr>
        <w:rFonts w:hint="default"/>
        <w:lang w:val="tr-TR" w:eastAsia="tr-TR" w:bidi="tr-TR"/>
      </w:rPr>
    </w:lvl>
    <w:lvl w:ilvl="4" w:tplc="20665F10">
      <w:numFmt w:val="bullet"/>
      <w:lvlText w:val="•"/>
      <w:lvlJc w:val="left"/>
      <w:pPr>
        <w:ind w:left="3065" w:hanging="176"/>
      </w:pPr>
      <w:rPr>
        <w:rFonts w:hint="default"/>
        <w:lang w:val="tr-TR" w:eastAsia="tr-TR" w:bidi="tr-TR"/>
      </w:rPr>
    </w:lvl>
    <w:lvl w:ilvl="5" w:tplc="6BDC75C0">
      <w:numFmt w:val="bullet"/>
      <w:lvlText w:val="•"/>
      <w:lvlJc w:val="left"/>
      <w:pPr>
        <w:ind w:left="3762" w:hanging="176"/>
      </w:pPr>
      <w:rPr>
        <w:rFonts w:hint="default"/>
        <w:lang w:val="tr-TR" w:eastAsia="tr-TR" w:bidi="tr-TR"/>
      </w:rPr>
    </w:lvl>
    <w:lvl w:ilvl="6" w:tplc="D74C26B6">
      <w:numFmt w:val="bullet"/>
      <w:lvlText w:val="•"/>
      <w:lvlJc w:val="left"/>
      <w:pPr>
        <w:ind w:left="4458" w:hanging="176"/>
      </w:pPr>
      <w:rPr>
        <w:rFonts w:hint="default"/>
        <w:lang w:val="tr-TR" w:eastAsia="tr-TR" w:bidi="tr-TR"/>
      </w:rPr>
    </w:lvl>
    <w:lvl w:ilvl="7" w:tplc="599AF8B2">
      <w:numFmt w:val="bullet"/>
      <w:lvlText w:val="•"/>
      <w:lvlJc w:val="left"/>
      <w:pPr>
        <w:ind w:left="5154" w:hanging="176"/>
      </w:pPr>
      <w:rPr>
        <w:rFonts w:hint="default"/>
        <w:lang w:val="tr-TR" w:eastAsia="tr-TR" w:bidi="tr-TR"/>
      </w:rPr>
    </w:lvl>
    <w:lvl w:ilvl="8" w:tplc="7660D008">
      <w:numFmt w:val="bullet"/>
      <w:lvlText w:val="•"/>
      <w:lvlJc w:val="left"/>
      <w:pPr>
        <w:ind w:left="5851" w:hanging="176"/>
      </w:pPr>
      <w:rPr>
        <w:rFonts w:hint="default"/>
        <w:lang w:val="tr-TR" w:eastAsia="tr-TR" w:bidi="tr-TR"/>
      </w:rPr>
    </w:lvl>
  </w:abstractNum>
  <w:abstractNum w:abstractNumId="35">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8">
    <w:nsid w:val="5F5A4D2A"/>
    <w:multiLevelType w:val="hybridMultilevel"/>
    <w:tmpl w:val="BFC0C348"/>
    <w:lvl w:ilvl="0" w:tplc="CE8EBEBA">
      <w:start w:val="1"/>
      <w:numFmt w:val="decimal"/>
      <w:lvlText w:val="%1."/>
      <w:lvlJc w:val="left"/>
      <w:pPr>
        <w:ind w:left="720" w:hanging="360"/>
      </w:pPr>
      <w:rPr>
        <w:rFonts w:hint="default"/>
        <w:color w:val="002060"/>
      </w:rPr>
    </w:lvl>
    <w:lvl w:ilvl="1" w:tplc="27BE143C">
      <w:start w:val="1"/>
      <w:numFmt w:val="lowerLetter"/>
      <w:lvlText w:val="%2."/>
      <w:lvlJc w:val="left"/>
      <w:pPr>
        <w:ind w:left="1440" w:hanging="360"/>
      </w:pPr>
      <w:rPr>
        <w:color w:val="002060"/>
        <w:sz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40">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37B2EE8"/>
    <w:multiLevelType w:val="hybridMultilevel"/>
    <w:tmpl w:val="4BFA1046"/>
    <w:lvl w:ilvl="0" w:tplc="8F1EEEA6">
      <w:numFmt w:val="bullet"/>
      <w:lvlText w:val=""/>
      <w:lvlJc w:val="left"/>
      <w:pPr>
        <w:ind w:left="281" w:hanging="190"/>
      </w:pPr>
      <w:rPr>
        <w:rFonts w:ascii="Symbol" w:eastAsia="Symbol" w:hAnsi="Symbol" w:cs="Symbol" w:hint="default"/>
        <w:w w:val="100"/>
        <w:sz w:val="22"/>
        <w:szCs w:val="22"/>
        <w:lang w:val="tr-TR" w:eastAsia="tr-TR" w:bidi="tr-TR"/>
      </w:rPr>
    </w:lvl>
    <w:lvl w:ilvl="1" w:tplc="E2825B30">
      <w:numFmt w:val="bullet"/>
      <w:lvlText w:val="•"/>
      <w:lvlJc w:val="left"/>
      <w:pPr>
        <w:ind w:left="561" w:hanging="190"/>
      </w:pPr>
      <w:rPr>
        <w:rFonts w:hint="default"/>
        <w:lang w:val="tr-TR" w:eastAsia="tr-TR" w:bidi="tr-TR"/>
      </w:rPr>
    </w:lvl>
    <w:lvl w:ilvl="2" w:tplc="AAE6B91C">
      <w:numFmt w:val="bullet"/>
      <w:lvlText w:val="•"/>
      <w:lvlJc w:val="left"/>
      <w:pPr>
        <w:ind w:left="842" w:hanging="190"/>
      </w:pPr>
      <w:rPr>
        <w:rFonts w:hint="default"/>
        <w:lang w:val="tr-TR" w:eastAsia="tr-TR" w:bidi="tr-TR"/>
      </w:rPr>
    </w:lvl>
    <w:lvl w:ilvl="3" w:tplc="DDB29D5A">
      <w:numFmt w:val="bullet"/>
      <w:lvlText w:val="•"/>
      <w:lvlJc w:val="left"/>
      <w:pPr>
        <w:ind w:left="1124" w:hanging="190"/>
      </w:pPr>
      <w:rPr>
        <w:rFonts w:hint="default"/>
        <w:lang w:val="tr-TR" w:eastAsia="tr-TR" w:bidi="tr-TR"/>
      </w:rPr>
    </w:lvl>
    <w:lvl w:ilvl="4" w:tplc="F558FC74">
      <w:numFmt w:val="bullet"/>
      <w:lvlText w:val="•"/>
      <w:lvlJc w:val="left"/>
      <w:pPr>
        <w:ind w:left="1405" w:hanging="190"/>
      </w:pPr>
      <w:rPr>
        <w:rFonts w:hint="default"/>
        <w:lang w:val="tr-TR" w:eastAsia="tr-TR" w:bidi="tr-TR"/>
      </w:rPr>
    </w:lvl>
    <w:lvl w:ilvl="5" w:tplc="9CC0E300">
      <w:numFmt w:val="bullet"/>
      <w:lvlText w:val="•"/>
      <w:lvlJc w:val="left"/>
      <w:pPr>
        <w:ind w:left="1687" w:hanging="190"/>
      </w:pPr>
      <w:rPr>
        <w:rFonts w:hint="default"/>
        <w:lang w:val="tr-TR" w:eastAsia="tr-TR" w:bidi="tr-TR"/>
      </w:rPr>
    </w:lvl>
    <w:lvl w:ilvl="6" w:tplc="11322286">
      <w:numFmt w:val="bullet"/>
      <w:lvlText w:val="•"/>
      <w:lvlJc w:val="left"/>
      <w:pPr>
        <w:ind w:left="1968" w:hanging="190"/>
      </w:pPr>
      <w:rPr>
        <w:rFonts w:hint="default"/>
        <w:lang w:val="tr-TR" w:eastAsia="tr-TR" w:bidi="tr-TR"/>
      </w:rPr>
    </w:lvl>
    <w:lvl w:ilvl="7" w:tplc="BD340F9A">
      <w:numFmt w:val="bullet"/>
      <w:lvlText w:val="•"/>
      <w:lvlJc w:val="left"/>
      <w:pPr>
        <w:ind w:left="2249" w:hanging="190"/>
      </w:pPr>
      <w:rPr>
        <w:rFonts w:hint="default"/>
        <w:lang w:val="tr-TR" w:eastAsia="tr-TR" w:bidi="tr-TR"/>
      </w:rPr>
    </w:lvl>
    <w:lvl w:ilvl="8" w:tplc="090C8948">
      <w:numFmt w:val="bullet"/>
      <w:lvlText w:val="•"/>
      <w:lvlJc w:val="left"/>
      <w:pPr>
        <w:ind w:left="2531" w:hanging="190"/>
      </w:pPr>
      <w:rPr>
        <w:rFonts w:hint="default"/>
        <w:lang w:val="tr-TR" w:eastAsia="tr-TR" w:bidi="tr-TR"/>
      </w:rPr>
    </w:lvl>
  </w:abstractNum>
  <w:abstractNum w:abstractNumId="42">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43">
    <w:nsid w:val="65E71DC8"/>
    <w:multiLevelType w:val="hybridMultilevel"/>
    <w:tmpl w:val="8C38CE86"/>
    <w:lvl w:ilvl="0" w:tplc="8EA4AD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B54A5192">
      <w:numFmt w:val="bullet"/>
      <w:lvlText w:val="•"/>
      <w:lvlJc w:val="left"/>
      <w:pPr>
        <w:ind w:left="559" w:hanging="168"/>
      </w:pPr>
      <w:rPr>
        <w:rFonts w:hint="default"/>
        <w:lang w:val="tr-TR" w:eastAsia="tr-TR" w:bidi="tr-TR"/>
      </w:rPr>
    </w:lvl>
    <w:lvl w:ilvl="2" w:tplc="CAE44440">
      <w:numFmt w:val="bullet"/>
      <w:lvlText w:val="•"/>
      <w:lvlJc w:val="left"/>
      <w:pPr>
        <w:ind w:left="759" w:hanging="168"/>
      </w:pPr>
      <w:rPr>
        <w:rFonts w:hint="default"/>
        <w:lang w:val="tr-TR" w:eastAsia="tr-TR" w:bidi="tr-TR"/>
      </w:rPr>
    </w:lvl>
    <w:lvl w:ilvl="3" w:tplc="CB621B60">
      <w:numFmt w:val="bullet"/>
      <w:lvlText w:val="•"/>
      <w:lvlJc w:val="left"/>
      <w:pPr>
        <w:ind w:left="959" w:hanging="168"/>
      </w:pPr>
      <w:rPr>
        <w:rFonts w:hint="default"/>
        <w:lang w:val="tr-TR" w:eastAsia="tr-TR" w:bidi="tr-TR"/>
      </w:rPr>
    </w:lvl>
    <w:lvl w:ilvl="4" w:tplc="B77E15B0">
      <w:numFmt w:val="bullet"/>
      <w:lvlText w:val="•"/>
      <w:lvlJc w:val="left"/>
      <w:pPr>
        <w:ind w:left="1159" w:hanging="168"/>
      </w:pPr>
      <w:rPr>
        <w:rFonts w:hint="default"/>
        <w:lang w:val="tr-TR" w:eastAsia="tr-TR" w:bidi="tr-TR"/>
      </w:rPr>
    </w:lvl>
    <w:lvl w:ilvl="5" w:tplc="79620544">
      <w:numFmt w:val="bullet"/>
      <w:lvlText w:val="•"/>
      <w:lvlJc w:val="left"/>
      <w:pPr>
        <w:ind w:left="1359" w:hanging="168"/>
      </w:pPr>
      <w:rPr>
        <w:rFonts w:hint="default"/>
        <w:lang w:val="tr-TR" w:eastAsia="tr-TR" w:bidi="tr-TR"/>
      </w:rPr>
    </w:lvl>
    <w:lvl w:ilvl="6" w:tplc="67FEDC0C">
      <w:numFmt w:val="bullet"/>
      <w:lvlText w:val="•"/>
      <w:lvlJc w:val="left"/>
      <w:pPr>
        <w:ind w:left="1559" w:hanging="168"/>
      </w:pPr>
      <w:rPr>
        <w:rFonts w:hint="default"/>
        <w:lang w:val="tr-TR" w:eastAsia="tr-TR" w:bidi="tr-TR"/>
      </w:rPr>
    </w:lvl>
    <w:lvl w:ilvl="7" w:tplc="68585A24">
      <w:numFmt w:val="bullet"/>
      <w:lvlText w:val="•"/>
      <w:lvlJc w:val="left"/>
      <w:pPr>
        <w:ind w:left="1759" w:hanging="168"/>
      </w:pPr>
      <w:rPr>
        <w:rFonts w:hint="default"/>
        <w:lang w:val="tr-TR" w:eastAsia="tr-TR" w:bidi="tr-TR"/>
      </w:rPr>
    </w:lvl>
    <w:lvl w:ilvl="8" w:tplc="7CA66BB2">
      <w:numFmt w:val="bullet"/>
      <w:lvlText w:val="•"/>
      <w:lvlJc w:val="left"/>
      <w:pPr>
        <w:ind w:left="1959" w:hanging="168"/>
      </w:pPr>
      <w:rPr>
        <w:rFonts w:hint="default"/>
        <w:lang w:val="tr-TR" w:eastAsia="tr-TR" w:bidi="tr-TR"/>
      </w:rPr>
    </w:lvl>
  </w:abstractNum>
  <w:abstractNum w:abstractNumId="44">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45">
    <w:nsid w:val="6B074131"/>
    <w:multiLevelType w:val="hybridMultilevel"/>
    <w:tmpl w:val="58B6BB2C"/>
    <w:lvl w:ilvl="0" w:tplc="27BE143C">
      <w:start w:val="1"/>
      <w:numFmt w:val="lowerLetter"/>
      <w:lvlText w:val="%1."/>
      <w:lvlJc w:val="left"/>
      <w:pPr>
        <w:ind w:left="1440" w:hanging="360"/>
      </w:pPr>
      <w:rPr>
        <w:color w:val="00206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6C02488E"/>
    <w:multiLevelType w:val="hybridMultilevel"/>
    <w:tmpl w:val="5EF07696"/>
    <w:lvl w:ilvl="0" w:tplc="C1241C36">
      <w:numFmt w:val="bullet"/>
      <w:lvlText w:val=""/>
      <w:lvlJc w:val="left"/>
      <w:pPr>
        <w:ind w:left="281" w:hanging="190"/>
      </w:pPr>
      <w:rPr>
        <w:rFonts w:ascii="Symbol" w:eastAsia="Symbol" w:hAnsi="Symbol" w:cs="Symbol" w:hint="default"/>
        <w:w w:val="100"/>
        <w:sz w:val="22"/>
        <w:szCs w:val="22"/>
        <w:lang w:val="tr-TR" w:eastAsia="tr-TR" w:bidi="tr-TR"/>
      </w:rPr>
    </w:lvl>
    <w:lvl w:ilvl="1" w:tplc="86FABE4E">
      <w:numFmt w:val="bullet"/>
      <w:lvlText w:val="•"/>
      <w:lvlJc w:val="left"/>
      <w:pPr>
        <w:ind w:left="561" w:hanging="190"/>
      </w:pPr>
      <w:rPr>
        <w:rFonts w:hint="default"/>
        <w:lang w:val="tr-TR" w:eastAsia="tr-TR" w:bidi="tr-TR"/>
      </w:rPr>
    </w:lvl>
    <w:lvl w:ilvl="2" w:tplc="41D4CC52">
      <w:numFmt w:val="bullet"/>
      <w:lvlText w:val="•"/>
      <w:lvlJc w:val="left"/>
      <w:pPr>
        <w:ind w:left="842" w:hanging="190"/>
      </w:pPr>
      <w:rPr>
        <w:rFonts w:hint="default"/>
        <w:lang w:val="tr-TR" w:eastAsia="tr-TR" w:bidi="tr-TR"/>
      </w:rPr>
    </w:lvl>
    <w:lvl w:ilvl="3" w:tplc="DA00C738">
      <w:numFmt w:val="bullet"/>
      <w:lvlText w:val="•"/>
      <w:lvlJc w:val="left"/>
      <w:pPr>
        <w:ind w:left="1124" w:hanging="190"/>
      </w:pPr>
      <w:rPr>
        <w:rFonts w:hint="default"/>
        <w:lang w:val="tr-TR" w:eastAsia="tr-TR" w:bidi="tr-TR"/>
      </w:rPr>
    </w:lvl>
    <w:lvl w:ilvl="4" w:tplc="36CA4C80">
      <w:numFmt w:val="bullet"/>
      <w:lvlText w:val="•"/>
      <w:lvlJc w:val="left"/>
      <w:pPr>
        <w:ind w:left="1405" w:hanging="190"/>
      </w:pPr>
      <w:rPr>
        <w:rFonts w:hint="default"/>
        <w:lang w:val="tr-TR" w:eastAsia="tr-TR" w:bidi="tr-TR"/>
      </w:rPr>
    </w:lvl>
    <w:lvl w:ilvl="5" w:tplc="1F707EC0">
      <w:numFmt w:val="bullet"/>
      <w:lvlText w:val="•"/>
      <w:lvlJc w:val="left"/>
      <w:pPr>
        <w:ind w:left="1687" w:hanging="190"/>
      </w:pPr>
      <w:rPr>
        <w:rFonts w:hint="default"/>
        <w:lang w:val="tr-TR" w:eastAsia="tr-TR" w:bidi="tr-TR"/>
      </w:rPr>
    </w:lvl>
    <w:lvl w:ilvl="6" w:tplc="34003ED0">
      <w:numFmt w:val="bullet"/>
      <w:lvlText w:val="•"/>
      <w:lvlJc w:val="left"/>
      <w:pPr>
        <w:ind w:left="1968" w:hanging="190"/>
      </w:pPr>
      <w:rPr>
        <w:rFonts w:hint="default"/>
        <w:lang w:val="tr-TR" w:eastAsia="tr-TR" w:bidi="tr-TR"/>
      </w:rPr>
    </w:lvl>
    <w:lvl w:ilvl="7" w:tplc="22B0398A">
      <w:numFmt w:val="bullet"/>
      <w:lvlText w:val="•"/>
      <w:lvlJc w:val="left"/>
      <w:pPr>
        <w:ind w:left="2249" w:hanging="190"/>
      </w:pPr>
      <w:rPr>
        <w:rFonts w:hint="default"/>
        <w:lang w:val="tr-TR" w:eastAsia="tr-TR" w:bidi="tr-TR"/>
      </w:rPr>
    </w:lvl>
    <w:lvl w:ilvl="8" w:tplc="B1626E96">
      <w:numFmt w:val="bullet"/>
      <w:lvlText w:val="•"/>
      <w:lvlJc w:val="left"/>
      <w:pPr>
        <w:ind w:left="2531" w:hanging="190"/>
      </w:pPr>
      <w:rPr>
        <w:rFonts w:hint="default"/>
        <w:lang w:val="tr-TR" w:eastAsia="tr-TR" w:bidi="tr-TR"/>
      </w:rPr>
    </w:lvl>
  </w:abstractNum>
  <w:abstractNum w:abstractNumId="47">
    <w:nsid w:val="6DDA0088"/>
    <w:multiLevelType w:val="hybridMultilevel"/>
    <w:tmpl w:val="19B82474"/>
    <w:lvl w:ilvl="0" w:tplc="C4F8FD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00169172">
      <w:numFmt w:val="bullet"/>
      <w:lvlText w:val="•"/>
      <w:lvlJc w:val="left"/>
      <w:pPr>
        <w:ind w:left="559" w:hanging="168"/>
      </w:pPr>
      <w:rPr>
        <w:rFonts w:hint="default"/>
        <w:lang w:val="tr-TR" w:eastAsia="tr-TR" w:bidi="tr-TR"/>
      </w:rPr>
    </w:lvl>
    <w:lvl w:ilvl="2" w:tplc="3438D9A6">
      <w:numFmt w:val="bullet"/>
      <w:lvlText w:val="•"/>
      <w:lvlJc w:val="left"/>
      <w:pPr>
        <w:ind w:left="759" w:hanging="168"/>
      </w:pPr>
      <w:rPr>
        <w:rFonts w:hint="default"/>
        <w:lang w:val="tr-TR" w:eastAsia="tr-TR" w:bidi="tr-TR"/>
      </w:rPr>
    </w:lvl>
    <w:lvl w:ilvl="3" w:tplc="6C881B86">
      <w:numFmt w:val="bullet"/>
      <w:lvlText w:val="•"/>
      <w:lvlJc w:val="left"/>
      <w:pPr>
        <w:ind w:left="959" w:hanging="168"/>
      </w:pPr>
      <w:rPr>
        <w:rFonts w:hint="default"/>
        <w:lang w:val="tr-TR" w:eastAsia="tr-TR" w:bidi="tr-TR"/>
      </w:rPr>
    </w:lvl>
    <w:lvl w:ilvl="4" w:tplc="5C5A631C">
      <w:numFmt w:val="bullet"/>
      <w:lvlText w:val="•"/>
      <w:lvlJc w:val="left"/>
      <w:pPr>
        <w:ind w:left="1159" w:hanging="168"/>
      </w:pPr>
      <w:rPr>
        <w:rFonts w:hint="default"/>
        <w:lang w:val="tr-TR" w:eastAsia="tr-TR" w:bidi="tr-TR"/>
      </w:rPr>
    </w:lvl>
    <w:lvl w:ilvl="5" w:tplc="853E3D74">
      <w:numFmt w:val="bullet"/>
      <w:lvlText w:val="•"/>
      <w:lvlJc w:val="left"/>
      <w:pPr>
        <w:ind w:left="1359" w:hanging="168"/>
      </w:pPr>
      <w:rPr>
        <w:rFonts w:hint="default"/>
        <w:lang w:val="tr-TR" w:eastAsia="tr-TR" w:bidi="tr-TR"/>
      </w:rPr>
    </w:lvl>
    <w:lvl w:ilvl="6" w:tplc="1F36CEFA">
      <w:numFmt w:val="bullet"/>
      <w:lvlText w:val="•"/>
      <w:lvlJc w:val="left"/>
      <w:pPr>
        <w:ind w:left="1559" w:hanging="168"/>
      </w:pPr>
      <w:rPr>
        <w:rFonts w:hint="default"/>
        <w:lang w:val="tr-TR" w:eastAsia="tr-TR" w:bidi="tr-TR"/>
      </w:rPr>
    </w:lvl>
    <w:lvl w:ilvl="7" w:tplc="D4AA2C18">
      <w:numFmt w:val="bullet"/>
      <w:lvlText w:val="•"/>
      <w:lvlJc w:val="left"/>
      <w:pPr>
        <w:ind w:left="1759" w:hanging="168"/>
      </w:pPr>
      <w:rPr>
        <w:rFonts w:hint="default"/>
        <w:lang w:val="tr-TR" w:eastAsia="tr-TR" w:bidi="tr-TR"/>
      </w:rPr>
    </w:lvl>
    <w:lvl w:ilvl="8" w:tplc="00120344">
      <w:numFmt w:val="bullet"/>
      <w:lvlText w:val="•"/>
      <w:lvlJc w:val="left"/>
      <w:pPr>
        <w:ind w:left="1959" w:hanging="168"/>
      </w:pPr>
      <w:rPr>
        <w:rFonts w:hint="default"/>
        <w:lang w:val="tr-TR" w:eastAsia="tr-TR" w:bidi="tr-TR"/>
      </w:rPr>
    </w:lvl>
  </w:abstractNum>
  <w:abstractNum w:abstractNumId="48">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09B2CE1"/>
    <w:multiLevelType w:val="hybridMultilevel"/>
    <w:tmpl w:val="CF269F84"/>
    <w:lvl w:ilvl="0" w:tplc="1C4E1D3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620F570">
      <w:numFmt w:val="bullet"/>
      <w:lvlText w:val="•"/>
      <w:lvlJc w:val="left"/>
      <w:pPr>
        <w:ind w:left="559" w:hanging="168"/>
      </w:pPr>
      <w:rPr>
        <w:rFonts w:hint="default"/>
        <w:lang w:val="tr-TR" w:eastAsia="tr-TR" w:bidi="tr-TR"/>
      </w:rPr>
    </w:lvl>
    <w:lvl w:ilvl="2" w:tplc="78F619FC">
      <w:numFmt w:val="bullet"/>
      <w:lvlText w:val="•"/>
      <w:lvlJc w:val="left"/>
      <w:pPr>
        <w:ind w:left="759" w:hanging="168"/>
      </w:pPr>
      <w:rPr>
        <w:rFonts w:hint="default"/>
        <w:lang w:val="tr-TR" w:eastAsia="tr-TR" w:bidi="tr-TR"/>
      </w:rPr>
    </w:lvl>
    <w:lvl w:ilvl="3" w:tplc="1D329218">
      <w:numFmt w:val="bullet"/>
      <w:lvlText w:val="•"/>
      <w:lvlJc w:val="left"/>
      <w:pPr>
        <w:ind w:left="959" w:hanging="168"/>
      </w:pPr>
      <w:rPr>
        <w:rFonts w:hint="default"/>
        <w:lang w:val="tr-TR" w:eastAsia="tr-TR" w:bidi="tr-TR"/>
      </w:rPr>
    </w:lvl>
    <w:lvl w:ilvl="4" w:tplc="3ABA7878">
      <w:numFmt w:val="bullet"/>
      <w:lvlText w:val="•"/>
      <w:lvlJc w:val="left"/>
      <w:pPr>
        <w:ind w:left="1159" w:hanging="168"/>
      </w:pPr>
      <w:rPr>
        <w:rFonts w:hint="default"/>
        <w:lang w:val="tr-TR" w:eastAsia="tr-TR" w:bidi="tr-TR"/>
      </w:rPr>
    </w:lvl>
    <w:lvl w:ilvl="5" w:tplc="0300666E">
      <w:numFmt w:val="bullet"/>
      <w:lvlText w:val="•"/>
      <w:lvlJc w:val="left"/>
      <w:pPr>
        <w:ind w:left="1359" w:hanging="168"/>
      </w:pPr>
      <w:rPr>
        <w:rFonts w:hint="default"/>
        <w:lang w:val="tr-TR" w:eastAsia="tr-TR" w:bidi="tr-TR"/>
      </w:rPr>
    </w:lvl>
    <w:lvl w:ilvl="6" w:tplc="F90276CA">
      <w:numFmt w:val="bullet"/>
      <w:lvlText w:val="•"/>
      <w:lvlJc w:val="left"/>
      <w:pPr>
        <w:ind w:left="1559" w:hanging="168"/>
      </w:pPr>
      <w:rPr>
        <w:rFonts w:hint="default"/>
        <w:lang w:val="tr-TR" w:eastAsia="tr-TR" w:bidi="tr-TR"/>
      </w:rPr>
    </w:lvl>
    <w:lvl w:ilvl="7" w:tplc="8B1A06B2">
      <w:numFmt w:val="bullet"/>
      <w:lvlText w:val="•"/>
      <w:lvlJc w:val="left"/>
      <w:pPr>
        <w:ind w:left="1759" w:hanging="168"/>
      </w:pPr>
      <w:rPr>
        <w:rFonts w:hint="default"/>
        <w:lang w:val="tr-TR" w:eastAsia="tr-TR" w:bidi="tr-TR"/>
      </w:rPr>
    </w:lvl>
    <w:lvl w:ilvl="8" w:tplc="1B0628F4">
      <w:numFmt w:val="bullet"/>
      <w:lvlText w:val="•"/>
      <w:lvlJc w:val="left"/>
      <w:pPr>
        <w:ind w:left="1959" w:hanging="168"/>
      </w:pPr>
      <w:rPr>
        <w:rFonts w:hint="default"/>
        <w:lang w:val="tr-TR" w:eastAsia="tr-TR" w:bidi="tr-TR"/>
      </w:rPr>
    </w:lvl>
  </w:abstractNum>
  <w:abstractNum w:abstractNumId="50">
    <w:nsid w:val="70D02F9E"/>
    <w:multiLevelType w:val="hybridMultilevel"/>
    <w:tmpl w:val="E8BAE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14116EC"/>
    <w:multiLevelType w:val="hybridMultilevel"/>
    <w:tmpl w:val="20EEB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72AC0925"/>
    <w:multiLevelType w:val="hybridMultilevel"/>
    <w:tmpl w:val="26B41DD8"/>
    <w:lvl w:ilvl="0" w:tplc="36CCA56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CC66130A">
      <w:numFmt w:val="bullet"/>
      <w:lvlText w:val="•"/>
      <w:lvlJc w:val="left"/>
      <w:pPr>
        <w:ind w:left="559" w:hanging="168"/>
      </w:pPr>
      <w:rPr>
        <w:rFonts w:hint="default"/>
        <w:lang w:val="tr-TR" w:eastAsia="tr-TR" w:bidi="tr-TR"/>
      </w:rPr>
    </w:lvl>
    <w:lvl w:ilvl="2" w:tplc="A3961C30">
      <w:numFmt w:val="bullet"/>
      <w:lvlText w:val="•"/>
      <w:lvlJc w:val="left"/>
      <w:pPr>
        <w:ind w:left="759" w:hanging="168"/>
      </w:pPr>
      <w:rPr>
        <w:rFonts w:hint="default"/>
        <w:lang w:val="tr-TR" w:eastAsia="tr-TR" w:bidi="tr-TR"/>
      </w:rPr>
    </w:lvl>
    <w:lvl w:ilvl="3" w:tplc="B8807696">
      <w:numFmt w:val="bullet"/>
      <w:lvlText w:val="•"/>
      <w:lvlJc w:val="left"/>
      <w:pPr>
        <w:ind w:left="959" w:hanging="168"/>
      </w:pPr>
      <w:rPr>
        <w:rFonts w:hint="default"/>
        <w:lang w:val="tr-TR" w:eastAsia="tr-TR" w:bidi="tr-TR"/>
      </w:rPr>
    </w:lvl>
    <w:lvl w:ilvl="4" w:tplc="E4DC7206">
      <w:numFmt w:val="bullet"/>
      <w:lvlText w:val="•"/>
      <w:lvlJc w:val="left"/>
      <w:pPr>
        <w:ind w:left="1159" w:hanging="168"/>
      </w:pPr>
      <w:rPr>
        <w:rFonts w:hint="default"/>
        <w:lang w:val="tr-TR" w:eastAsia="tr-TR" w:bidi="tr-TR"/>
      </w:rPr>
    </w:lvl>
    <w:lvl w:ilvl="5" w:tplc="CB8E8E0C">
      <w:numFmt w:val="bullet"/>
      <w:lvlText w:val="•"/>
      <w:lvlJc w:val="left"/>
      <w:pPr>
        <w:ind w:left="1359" w:hanging="168"/>
      </w:pPr>
      <w:rPr>
        <w:rFonts w:hint="default"/>
        <w:lang w:val="tr-TR" w:eastAsia="tr-TR" w:bidi="tr-TR"/>
      </w:rPr>
    </w:lvl>
    <w:lvl w:ilvl="6" w:tplc="027EEBC0">
      <w:numFmt w:val="bullet"/>
      <w:lvlText w:val="•"/>
      <w:lvlJc w:val="left"/>
      <w:pPr>
        <w:ind w:left="1559" w:hanging="168"/>
      </w:pPr>
      <w:rPr>
        <w:rFonts w:hint="default"/>
        <w:lang w:val="tr-TR" w:eastAsia="tr-TR" w:bidi="tr-TR"/>
      </w:rPr>
    </w:lvl>
    <w:lvl w:ilvl="7" w:tplc="D3761462">
      <w:numFmt w:val="bullet"/>
      <w:lvlText w:val="•"/>
      <w:lvlJc w:val="left"/>
      <w:pPr>
        <w:ind w:left="1759" w:hanging="168"/>
      </w:pPr>
      <w:rPr>
        <w:rFonts w:hint="default"/>
        <w:lang w:val="tr-TR" w:eastAsia="tr-TR" w:bidi="tr-TR"/>
      </w:rPr>
    </w:lvl>
    <w:lvl w:ilvl="8" w:tplc="370AD3EA">
      <w:numFmt w:val="bullet"/>
      <w:lvlText w:val="•"/>
      <w:lvlJc w:val="left"/>
      <w:pPr>
        <w:ind w:left="1959" w:hanging="168"/>
      </w:pPr>
      <w:rPr>
        <w:rFonts w:hint="default"/>
        <w:lang w:val="tr-TR" w:eastAsia="tr-TR" w:bidi="tr-TR"/>
      </w:rPr>
    </w:lvl>
  </w:abstractNum>
  <w:abstractNum w:abstractNumId="53">
    <w:nsid w:val="751A2D3F"/>
    <w:multiLevelType w:val="hybridMultilevel"/>
    <w:tmpl w:val="11927260"/>
    <w:lvl w:ilvl="0" w:tplc="6B98119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7310A026">
      <w:numFmt w:val="bullet"/>
      <w:lvlText w:val="•"/>
      <w:lvlJc w:val="left"/>
      <w:pPr>
        <w:ind w:left="559" w:hanging="168"/>
      </w:pPr>
      <w:rPr>
        <w:rFonts w:hint="default"/>
        <w:lang w:val="tr-TR" w:eastAsia="tr-TR" w:bidi="tr-TR"/>
      </w:rPr>
    </w:lvl>
    <w:lvl w:ilvl="2" w:tplc="3A589E92">
      <w:numFmt w:val="bullet"/>
      <w:lvlText w:val="•"/>
      <w:lvlJc w:val="left"/>
      <w:pPr>
        <w:ind w:left="759" w:hanging="168"/>
      </w:pPr>
      <w:rPr>
        <w:rFonts w:hint="default"/>
        <w:lang w:val="tr-TR" w:eastAsia="tr-TR" w:bidi="tr-TR"/>
      </w:rPr>
    </w:lvl>
    <w:lvl w:ilvl="3" w:tplc="DACE8DF6">
      <w:numFmt w:val="bullet"/>
      <w:lvlText w:val="•"/>
      <w:lvlJc w:val="left"/>
      <w:pPr>
        <w:ind w:left="959" w:hanging="168"/>
      </w:pPr>
      <w:rPr>
        <w:rFonts w:hint="default"/>
        <w:lang w:val="tr-TR" w:eastAsia="tr-TR" w:bidi="tr-TR"/>
      </w:rPr>
    </w:lvl>
    <w:lvl w:ilvl="4" w:tplc="B0C04890">
      <w:numFmt w:val="bullet"/>
      <w:lvlText w:val="•"/>
      <w:lvlJc w:val="left"/>
      <w:pPr>
        <w:ind w:left="1159" w:hanging="168"/>
      </w:pPr>
      <w:rPr>
        <w:rFonts w:hint="default"/>
        <w:lang w:val="tr-TR" w:eastAsia="tr-TR" w:bidi="tr-TR"/>
      </w:rPr>
    </w:lvl>
    <w:lvl w:ilvl="5" w:tplc="24623180">
      <w:numFmt w:val="bullet"/>
      <w:lvlText w:val="•"/>
      <w:lvlJc w:val="left"/>
      <w:pPr>
        <w:ind w:left="1359" w:hanging="168"/>
      </w:pPr>
      <w:rPr>
        <w:rFonts w:hint="default"/>
        <w:lang w:val="tr-TR" w:eastAsia="tr-TR" w:bidi="tr-TR"/>
      </w:rPr>
    </w:lvl>
    <w:lvl w:ilvl="6" w:tplc="62D28774">
      <w:numFmt w:val="bullet"/>
      <w:lvlText w:val="•"/>
      <w:lvlJc w:val="left"/>
      <w:pPr>
        <w:ind w:left="1559" w:hanging="168"/>
      </w:pPr>
      <w:rPr>
        <w:rFonts w:hint="default"/>
        <w:lang w:val="tr-TR" w:eastAsia="tr-TR" w:bidi="tr-TR"/>
      </w:rPr>
    </w:lvl>
    <w:lvl w:ilvl="7" w:tplc="EA186354">
      <w:numFmt w:val="bullet"/>
      <w:lvlText w:val="•"/>
      <w:lvlJc w:val="left"/>
      <w:pPr>
        <w:ind w:left="1759" w:hanging="168"/>
      </w:pPr>
      <w:rPr>
        <w:rFonts w:hint="default"/>
        <w:lang w:val="tr-TR" w:eastAsia="tr-TR" w:bidi="tr-TR"/>
      </w:rPr>
    </w:lvl>
    <w:lvl w:ilvl="8" w:tplc="EB2A2DB0">
      <w:numFmt w:val="bullet"/>
      <w:lvlText w:val="•"/>
      <w:lvlJc w:val="left"/>
      <w:pPr>
        <w:ind w:left="1959" w:hanging="168"/>
      </w:pPr>
      <w:rPr>
        <w:rFonts w:hint="default"/>
        <w:lang w:val="tr-TR" w:eastAsia="tr-TR" w:bidi="tr-TR"/>
      </w:rPr>
    </w:lvl>
  </w:abstractNum>
  <w:abstractNum w:abstractNumId="54">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55">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56">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9"/>
  </w:num>
  <w:num w:numId="3">
    <w:abstractNumId w:val="34"/>
  </w:num>
  <w:num w:numId="4">
    <w:abstractNumId w:val="23"/>
  </w:num>
  <w:num w:numId="5">
    <w:abstractNumId w:val="25"/>
  </w:num>
  <w:num w:numId="6">
    <w:abstractNumId w:val="4"/>
  </w:num>
  <w:num w:numId="7">
    <w:abstractNumId w:val="53"/>
  </w:num>
  <w:num w:numId="8">
    <w:abstractNumId w:val="13"/>
  </w:num>
  <w:num w:numId="9">
    <w:abstractNumId w:val="47"/>
  </w:num>
  <w:num w:numId="10">
    <w:abstractNumId w:val="31"/>
  </w:num>
  <w:num w:numId="11">
    <w:abstractNumId w:val="49"/>
  </w:num>
  <w:num w:numId="12">
    <w:abstractNumId w:val="27"/>
  </w:num>
  <w:num w:numId="13">
    <w:abstractNumId w:val="7"/>
  </w:num>
  <w:num w:numId="14">
    <w:abstractNumId w:val="16"/>
  </w:num>
  <w:num w:numId="15">
    <w:abstractNumId w:val="20"/>
  </w:num>
  <w:num w:numId="16">
    <w:abstractNumId w:val="52"/>
  </w:num>
  <w:num w:numId="17">
    <w:abstractNumId w:val="15"/>
  </w:num>
  <w:num w:numId="18">
    <w:abstractNumId w:val="17"/>
  </w:num>
  <w:num w:numId="19">
    <w:abstractNumId w:val="21"/>
  </w:num>
  <w:num w:numId="20">
    <w:abstractNumId w:val="1"/>
  </w:num>
  <w:num w:numId="21">
    <w:abstractNumId w:val="33"/>
  </w:num>
  <w:num w:numId="22">
    <w:abstractNumId w:val="30"/>
  </w:num>
  <w:num w:numId="23">
    <w:abstractNumId w:val="43"/>
  </w:num>
  <w:num w:numId="24">
    <w:abstractNumId w:val="39"/>
  </w:num>
  <w:num w:numId="25">
    <w:abstractNumId w:val="8"/>
  </w:num>
  <w:num w:numId="26">
    <w:abstractNumId w:val="42"/>
  </w:num>
  <w:num w:numId="27">
    <w:abstractNumId w:val="3"/>
  </w:num>
  <w:num w:numId="28">
    <w:abstractNumId w:val="36"/>
  </w:num>
  <w:num w:numId="29">
    <w:abstractNumId w:val="56"/>
  </w:num>
  <w:num w:numId="30">
    <w:abstractNumId w:val="40"/>
  </w:num>
  <w:num w:numId="31">
    <w:abstractNumId w:val="35"/>
  </w:num>
  <w:num w:numId="32">
    <w:abstractNumId w:val="28"/>
  </w:num>
  <w:num w:numId="33">
    <w:abstractNumId w:val="44"/>
  </w:num>
  <w:num w:numId="34">
    <w:abstractNumId w:val="55"/>
  </w:num>
  <w:num w:numId="35">
    <w:abstractNumId w:val="54"/>
  </w:num>
  <w:num w:numId="36">
    <w:abstractNumId w:val="24"/>
  </w:num>
  <w:num w:numId="37">
    <w:abstractNumId w:val="48"/>
  </w:num>
  <w:num w:numId="38">
    <w:abstractNumId w:val="5"/>
  </w:num>
  <w:num w:numId="39">
    <w:abstractNumId w:val="10"/>
  </w:num>
  <w:num w:numId="40">
    <w:abstractNumId w:val="2"/>
  </w:num>
  <w:num w:numId="41">
    <w:abstractNumId w:val="46"/>
  </w:num>
  <w:num w:numId="42">
    <w:abstractNumId w:val="0"/>
  </w:num>
  <w:num w:numId="43">
    <w:abstractNumId w:val="41"/>
  </w:num>
  <w:num w:numId="44">
    <w:abstractNumId w:val="18"/>
  </w:num>
  <w:num w:numId="45">
    <w:abstractNumId w:val="12"/>
  </w:num>
  <w:num w:numId="46">
    <w:abstractNumId w:val="26"/>
  </w:num>
  <w:num w:numId="47">
    <w:abstractNumId w:val="37"/>
  </w:num>
  <w:num w:numId="48">
    <w:abstractNumId w:val="38"/>
  </w:num>
  <w:num w:numId="49">
    <w:abstractNumId w:val="50"/>
  </w:num>
  <w:num w:numId="50">
    <w:abstractNumId w:val="6"/>
  </w:num>
  <w:num w:numId="51">
    <w:abstractNumId w:val="11"/>
  </w:num>
  <w:num w:numId="52">
    <w:abstractNumId w:val="19"/>
  </w:num>
  <w:num w:numId="53">
    <w:abstractNumId w:val="14"/>
  </w:num>
  <w:num w:numId="54">
    <w:abstractNumId w:val="51"/>
  </w:num>
  <w:num w:numId="55">
    <w:abstractNumId w:val="22"/>
  </w:num>
  <w:num w:numId="56">
    <w:abstractNumId w:val="32"/>
  </w:num>
  <w:num w:numId="57">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45"/>
    <w:rsid w:val="00035CF5"/>
    <w:rsid w:val="00042004"/>
    <w:rsid w:val="000479C9"/>
    <w:rsid w:val="00051CF8"/>
    <w:rsid w:val="000635E4"/>
    <w:rsid w:val="00070C0A"/>
    <w:rsid w:val="00075DBF"/>
    <w:rsid w:val="000806E0"/>
    <w:rsid w:val="0008437F"/>
    <w:rsid w:val="00086E4C"/>
    <w:rsid w:val="0009428D"/>
    <w:rsid w:val="000955F8"/>
    <w:rsid w:val="000977A3"/>
    <w:rsid w:val="000A42B7"/>
    <w:rsid w:val="000A4F74"/>
    <w:rsid w:val="000B0DBE"/>
    <w:rsid w:val="000B3DA4"/>
    <w:rsid w:val="000B3EBD"/>
    <w:rsid w:val="000B432D"/>
    <w:rsid w:val="000B5770"/>
    <w:rsid w:val="000C077D"/>
    <w:rsid w:val="000C0DE3"/>
    <w:rsid w:val="000C2088"/>
    <w:rsid w:val="000C3670"/>
    <w:rsid w:val="000C4EB0"/>
    <w:rsid w:val="000C66DB"/>
    <w:rsid w:val="000C72B4"/>
    <w:rsid w:val="000C782D"/>
    <w:rsid w:val="000D23AE"/>
    <w:rsid w:val="000D2952"/>
    <w:rsid w:val="000E0087"/>
    <w:rsid w:val="000E4030"/>
    <w:rsid w:val="000F255B"/>
    <w:rsid w:val="0010534A"/>
    <w:rsid w:val="00106F40"/>
    <w:rsid w:val="001076FB"/>
    <w:rsid w:val="00107BC4"/>
    <w:rsid w:val="00112582"/>
    <w:rsid w:val="001140DD"/>
    <w:rsid w:val="00116837"/>
    <w:rsid w:val="00121A6E"/>
    <w:rsid w:val="00122ED6"/>
    <w:rsid w:val="001248CE"/>
    <w:rsid w:val="0012715E"/>
    <w:rsid w:val="00133410"/>
    <w:rsid w:val="00142DFC"/>
    <w:rsid w:val="00146DF3"/>
    <w:rsid w:val="00177E27"/>
    <w:rsid w:val="00182725"/>
    <w:rsid w:val="00195A92"/>
    <w:rsid w:val="00195F12"/>
    <w:rsid w:val="00197A43"/>
    <w:rsid w:val="00197B81"/>
    <w:rsid w:val="00197EAE"/>
    <w:rsid w:val="001A6CA2"/>
    <w:rsid w:val="001B1CC4"/>
    <w:rsid w:val="001B24D0"/>
    <w:rsid w:val="001B41ED"/>
    <w:rsid w:val="001B6EBF"/>
    <w:rsid w:val="001C4F67"/>
    <w:rsid w:val="001D1036"/>
    <w:rsid w:val="001F049A"/>
    <w:rsid w:val="002024BE"/>
    <w:rsid w:val="002065FD"/>
    <w:rsid w:val="00211958"/>
    <w:rsid w:val="002131AA"/>
    <w:rsid w:val="0021351A"/>
    <w:rsid w:val="00226EF1"/>
    <w:rsid w:val="002274FE"/>
    <w:rsid w:val="002275A7"/>
    <w:rsid w:val="00240E24"/>
    <w:rsid w:val="00242CE2"/>
    <w:rsid w:val="00242EAF"/>
    <w:rsid w:val="00247A43"/>
    <w:rsid w:val="0025216C"/>
    <w:rsid w:val="00260563"/>
    <w:rsid w:val="0026124A"/>
    <w:rsid w:val="0026555B"/>
    <w:rsid w:val="00265963"/>
    <w:rsid w:val="00267478"/>
    <w:rsid w:val="00271160"/>
    <w:rsid w:val="00271552"/>
    <w:rsid w:val="00276B5F"/>
    <w:rsid w:val="00276D1D"/>
    <w:rsid w:val="00280CB8"/>
    <w:rsid w:val="00282448"/>
    <w:rsid w:val="00284AF8"/>
    <w:rsid w:val="00285018"/>
    <w:rsid w:val="0028509F"/>
    <w:rsid w:val="00292417"/>
    <w:rsid w:val="0029330C"/>
    <w:rsid w:val="002972E6"/>
    <w:rsid w:val="002A1816"/>
    <w:rsid w:val="002A5E83"/>
    <w:rsid w:val="002B35BB"/>
    <w:rsid w:val="002C08E7"/>
    <w:rsid w:val="002D0D06"/>
    <w:rsid w:val="002D16A2"/>
    <w:rsid w:val="002D2594"/>
    <w:rsid w:val="002D6872"/>
    <w:rsid w:val="002D6D19"/>
    <w:rsid w:val="002E10B6"/>
    <w:rsid w:val="002E4083"/>
    <w:rsid w:val="002E7B3C"/>
    <w:rsid w:val="002F31CF"/>
    <w:rsid w:val="002F34A1"/>
    <w:rsid w:val="002F38E5"/>
    <w:rsid w:val="002F74E1"/>
    <w:rsid w:val="002F7F9A"/>
    <w:rsid w:val="0030180A"/>
    <w:rsid w:val="003217EC"/>
    <w:rsid w:val="00323E8B"/>
    <w:rsid w:val="00324C5D"/>
    <w:rsid w:val="00332660"/>
    <w:rsid w:val="00341ABD"/>
    <w:rsid w:val="00341D28"/>
    <w:rsid w:val="00346EC1"/>
    <w:rsid w:val="00350F2F"/>
    <w:rsid w:val="003526BB"/>
    <w:rsid w:val="003532D5"/>
    <w:rsid w:val="0035605E"/>
    <w:rsid w:val="0036614C"/>
    <w:rsid w:val="003669BA"/>
    <w:rsid w:val="00373619"/>
    <w:rsid w:val="0037648C"/>
    <w:rsid w:val="003822D1"/>
    <w:rsid w:val="003829D8"/>
    <w:rsid w:val="00385E1C"/>
    <w:rsid w:val="00391D81"/>
    <w:rsid w:val="003B23EF"/>
    <w:rsid w:val="003B5801"/>
    <w:rsid w:val="003C1F77"/>
    <w:rsid w:val="003C490A"/>
    <w:rsid w:val="003D0958"/>
    <w:rsid w:val="003D2302"/>
    <w:rsid w:val="003D6D2B"/>
    <w:rsid w:val="003E594E"/>
    <w:rsid w:val="003F0DD4"/>
    <w:rsid w:val="003F1ADB"/>
    <w:rsid w:val="003F2199"/>
    <w:rsid w:val="003F26BC"/>
    <w:rsid w:val="003F29FC"/>
    <w:rsid w:val="003F30CB"/>
    <w:rsid w:val="003F4DBD"/>
    <w:rsid w:val="003F79A5"/>
    <w:rsid w:val="003F7E29"/>
    <w:rsid w:val="004003D0"/>
    <w:rsid w:val="004131DA"/>
    <w:rsid w:val="004150F2"/>
    <w:rsid w:val="004159BF"/>
    <w:rsid w:val="004257C8"/>
    <w:rsid w:val="00440215"/>
    <w:rsid w:val="004434E5"/>
    <w:rsid w:val="00456DD3"/>
    <w:rsid w:val="004622E8"/>
    <w:rsid w:val="004723C4"/>
    <w:rsid w:val="00473327"/>
    <w:rsid w:val="00484345"/>
    <w:rsid w:val="00484585"/>
    <w:rsid w:val="00485F55"/>
    <w:rsid w:val="00486E23"/>
    <w:rsid w:val="00492468"/>
    <w:rsid w:val="00495C66"/>
    <w:rsid w:val="00496C30"/>
    <w:rsid w:val="004A1355"/>
    <w:rsid w:val="004B4D13"/>
    <w:rsid w:val="004C6694"/>
    <w:rsid w:val="004C7BF7"/>
    <w:rsid w:val="004D2BF9"/>
    <w:rsid w:val="004D49B5"/>
    <w:rsid w:val="004D59A7"/>
    <w:rsid w:val="004F008D"/>
    <w:rsid w:val="004F16FE"/>
    <w:rsid w:val="004F1D11"/>
    <w:rsid w:val="004F2474"/>
    <w:rsid w:val="004F2763"/>
    <w:rsid w:val="004F5A2F"/>
    <w:rsid w:val="00500DC1"/>
    <w:rsid w:val="00506A58"/>
    <w:rsid w:val="00506C49"/>
    <w:rsid w:val="00513AE0"/>
    <w:rsid w:val="005151D6"/>
    <w:rsid w:val="00515A5F"/>
    <w:rsid w:val="00515BDC"/>
    <w:rsid w:val="0052116F"/>
    <w:rsid w:val="00534A7D"/>
    <w:rsid w:val="0054029C"/>
    <w:rsid w:val="005534BA"/>
    <w:rsid w:val="0055689D"/>
    <w:rsid w:val="00560A2F"/>
    <w:rsid w:val="00562B3C"/>
    <w:rsid w:val="00566356"/>
    <w:rsid w:val="00571432"/>
    <w:rsid w:val="005766E1"/>
    <w:rsid w:val="0057719D"/>
    <w:rsid w:val="00582B80"/>
    <w:rsid w:val="005866DC"/>
    <w:rsid w:val="005A2792"/>
    <w:rsid w:val="005A4EDD"/>
    <w:rsid w:val="005B4AE7"/>
    <w:rsid w:val="005B50F6"/>
    <w:rsid w:val="005B6CB2"/>
    <w:rsid w:val="005C2043"/>
    <w:rsid w:val="005C40F2"/>
    <w:rsid w:val="005C4A8B"/>
    <w:rsid w:val="005D2F0A"/>
    <w:rsid w:val="005D6CD2"/>
    <w:rsid w:val="005D70DC"/>
    <w:rsid w:val="005E1054"/>
    <w:rsid w:val="005E4408"/>
    <w:rsid w:val="005F42BC"/>
    <w:rsid w:val="00605811"/>
    <w:rsid w:val="006070A6"/>
    <w:rsid w:val="00607852"/>
    <w:rsid w:val="00607EFB"/>
    <w:rsid w:val="006128B7"/>
    <w:rsid w:val="00612B5C"/>
    <w:rsid w:val="00616BCD"/>
    <w:rsid w:val="00620D4F"/>
    <w:rsid w:val="00626CB7"/>
    <w:rsid w:val="00633EEA"/>
    <w:rsid w:val="00635F29"/>
    <w:rsid w:val="00667EEB"/>
    <w:rsid w:val="006869FA"/>
    <w:rsid w:val="006939D6"/>
    <w:rsid w:val="00693D7B"/>
    <w:rsid w:val="00695124"/>
    <w:rsid w:val="006A18DF"/>
    <w:rsid w:val="006A47BA"/>
    <w:rsid w:val="006A6EFC"/>
    <w:rsid w:val="006B1BC6"/>
    <w:rsid w:val="006C21D6"/>
    <w:rsid w:val="006C4A65"/>
    <w:rsid w:val="006C5EA3"/>
    <w:rsid w:val="006C7D7C"/>
    <w:rsid w:val="006D3CFF"/>
    <w:rsid w:val="006D7AB0"/>
    <w:rsid w:val="006E0AC7"/>
    <w:rsid w:val="006E0EB5"/>
    <w:rsid w:val="006E1570"/>
    <w:rsid w:val="006E4585"/>
    <w:rsid w:val="006E67D9"/>
    <w:rsid w:val="006F0F9A"/>
    <w:rsid w:val="006F1AA4"/>
    <w:rsid w:val="006F7075"/>
    <w:rsid w:val="007035B9"/>
    <w:rsid w:val="0070486D"/>
    <w:rsid w:val="007052F3"/>
    <w:rsid w:val="00705651"/>
    <w:rsid w:val="00707697"/>
    <w:rsid w:val="00707D50"/>
    <w:rsid w:val="0071029C"/>
    <w:rsid w:val="007147A2"/>
    <w:rsid w:val="00714F9C"/>
    <w:rsid w:val="00716132"/>
    <w:rsid w:val="0071736F"/>
    <w:rsid w:val="00723947"/>
    <w:rsid w:val="007309C5"/>
    <w:rsid w:val="007349AA"/>
    <w:rsid w:val="0073683A"/>
    <w:rsid w:val="00741780"/>
    <w:rsid w:val="00745E32"/>
    <w:rsid w:val="00750C21"/>
    <w:rsid w:val="0075430E"/>
    <w:rsid w:val="007564D8"/>
    <w:rsid w:val="007621AA"/>
    <w:rsid w:val="0077090E"/>
    <w:rsid w:val="007755F1"/>
    <w:rsid w:val="00782764"/>
    <w:rsid w:val="00785A96"/>
    <w:rsid w:val="00785F95"/>
    <w:rsid w:val="00787179"/>
    <w:rsid w:val="0079074E"/>
    <w:rsid w:val="007A1977"/>
    <w:rsid w:val="007A3C77"/>
    <w:rsid w:val="007A75FF"/>
    <w:rsid w:val="007B2AF3"/>
    <w:rsid w:val="007C0965"/>
    <w:rsid w:val="007D13A9"/>
    <w:rsid w:val="007D1DB0"/>
    <w:rsid w:val="007D4C61"/>
    <w:rsid w:val="007E359D"/>
    <w:rsid w:val="007E595D"/>
    <w:rsid w:val="007E6942"/>
    <w:rsid w:val="0080433E"/>
    <w:rsid w:val="008043AB"/>
    <w:rsid w:val="008043BA"/>
    <w:rsid w:val="00804DF6"/>
    <w:rsid w:val="00817243"/>
    <w:rsid w:val="00820CD5"/>
    <w:rsid w:val="008210B4"/>
    <w:rsid w:val="00831D04"/>
    <w:rsid w:val="008323C4"/>
    <w:rsid w:val="008345D5"/>
    <w:rsid w:val="008346BC"/>
    <w:rsid w:val="00840E14"/>
    <w:rsid w:val="00847A4B"/>
    <w:rsid w:val="00856CA4"/>
    <w:rsid w:val="00857047"/>
    <w:rsid w:val="00857E78"/>
    <w:rsid w:val="00860F4E"/>
    <w:rsid w:val="00860F9C"/>
    <w:rsid w:val="00861AC6"/>
    <w:rsid w:val="00871275"/>
    <w:rsid w:val="00872CFB"/>
    <w:rsid w:val="00874BB9"/>
    <w:rsid w:val="00881F63"/>
    <w:rsid w:val="008A096F"/>
    <w:rsid w:val="008A4EED"/>
    <w:rsid w:val="008A65D4"/>
    <w:rsid w:val="008B7B2D"/>
    <w:rsid w:val="008C08E9"/>
    <w:rsid w:val="008C5F99"/>
    <w:rsid w:val="008C6784"/>
    <w:rsid w:val="008C7494"/>
    <w:rsid w:val="008E03D9"/>
    <w:rsid w:val="008F13E4"/>
    <w:rsid w:val="008F4B58"/>
    <w:rsid w:val="008F65E6"/>
    <w:rsid w:val="00905D90"/>
    <w:rsid w:val="00907412"/>
    <w:rsid w:val="0092050C"/>
    <w:rsid w:val="00930E6C"/>
    <w:rsid w:val="00940B66"/>
    <w:rsid w:val="00941B81"/>
    <w:rsid w:val="00952F7E"/>
    <w:rsid w:val="00961BA6"/>
    <w:rsid w:val="0096412D"/>
    <w:rsid w:val="00987351"/>
    <w:rsid w:val="00990A5B"/>
    <w:rsid w:val="00993458"/>
    <w:rsid w:val="0099358D"/>
    <w:rsid w:val="00994EED"/>
    <w:rsid w:val="009A20B8"/>
    <w:rsid w:val="009A4651"/>
    <w:rsid w:val="009B31C6"/>
    <w:rsid w:val="009C0A9D"/>
    <w:rsid w:val="009D31E6"/>
    <w:rsid w:val="00A0155F"/>
    <w:rsid w:val="00A061DC"/>
    <w:rsid w:val="00A13F81"/>
    <w:rsid w:val="00A2078E"/>
    <w:rsid w:val="00A23912"/>
    <w:rsid w:val="00A26B10"/>
    <w:rsid w:val="00A30CB5"/>
    <w:rsid w:val="00A40DF1"/>
    <w:rsid w:val="00A45A0C"/>
    <w:rsid w:val="00A7280D"/>
    <w:rsid w:val="00A763E4"/>
    <w:rsid w:val="00A804D1"/>
    <w:rsid w:val="00A82026"/>
    <w:rsid w:val="00A84E0E"/>
    <w:rsid w:val="00A8539D"/>
    <w:rsid w:val="00A86EDD"/>
    <w:rsid w:val="00A913B7"/>
    <w:rsid w:val="00A92107"/>
    <w:rsid w:val="00A95EDF"/>
    <w:rsid w:val="00A96CDD"/>
    <w:rsid w:val="00A97FD0"/>
    <w:rsid w:val="00AA3975"/>
    <w:rsid w:val="00AA4720"/>
    <w:rsid w:val="00AB38EA"/>
    <w:rsid w:val="00AB577C"/>
    <w:rsid w:val="00AC1B9F"/>
    <w:rsid w:val="00AC280C"/>
    <w:rsid w:val="00AD79FC"/>
    <w:rsid w:val="00AE1E28"/>
    <w:rsid w:val="00AF1C55"/>
    <w:rsid w:val="00B03B76"/>
    <w:rsid w:val="00B05E05"/>
    <w:rsid w:val="00B140D6"/>
    <w:rsid w:val="00B21116"/>
    <w:rsid w:val="00B21DC6"/>
    <w:rsid w:val="00B30C36"/>
    <w:rsid w:val="00B31008"/>
    <w:rsid w:val="00B31389"/>
    <w:rsid w:val="00B36A70"/>
    <w:rsid w:val="00B41171"/>
    <w:rsid w:val="00B451BA"/>
    <w:rsid w:val="00B47451"/>
    <w:rsid w:val="00B57B46"/>
    <w:rsid w:val="00B70A6E"/>
    <w:rsid w:val="00B9146E"/>
    <w:rsid w:val="00B928FF"/>
    <w:rsid w:val="00B97998"/>
    <w:rsid w:val="00BA4AB0"/>
    <w:rsid w:val="00BA4ED2"/>
    <w:rsid w:val="00BB5A73"/>
    <w:rsid w:val="00BC15BE"/>
    <w:rsid w:val="00BC644C"/>
    <w:rsid w:val="00BD622B"/>
    <w:rsid w:val="00BE1ACC"/>
    <w:rsid w:val="00BE2753"/>
    <w:rsid w:val="00BE5D17"/>
    <w:rsid w:val="00BE785F"/>
    <w:rsid w:val="00BF5542"/>
    <w:rsid w:val="00BF59D8"/>
    <w:rsid w:val="00C33656"/>
    <w:rsid w:val="00C33C97"/>
    <w:rsid w:val="00C36F3B"/>
    <w:rsid w:val="00C4788C"/>
    <w:rsid w:val="00C51D72"/>
    <w:rsid w:val="00C65264"/>
    <w:rsid w:val="00C802AE"/>
    <w:rsid w:val="00C900DF"/>
    <w:rsid w:val="00C92229"/>
    <w:rsid w:val="00CA0B64"/>
    <w:rsid w:val="00CA32CD"/>
    <w:rsid w:val="00CA7151"/>
    <w:rsid w:val="00CB2C53"/>
    <w:rsid w:val="00CC208C"/>
    <w:rsid w:val="00CC4AF1"/>
    <w:rsid w:val="00CC63F8"/>
    <w:rsid w:val="00CC7E72"/>
    <w:rsid w:val="00CD6743"/>
    <w:rsid w:val="00CE3A18"/>
    <w:rsid w:val="00CF1973"/>
    <w:rsid w:val="00CF2608"/>
    <w:rsid w:val="00CF276B"/>
    <w:rsid w:val="00CF5E40"/>
    <w:rsid w:val="00D10124"/>
    <w:rsid w:val="00D133A5"/>
    <w:rsid w:val="00D1499A"/>
    <w:rsid w:val="00D14FEA"/>
    <w:rsid w:val="00D21A33"/>
    <w:rsid w:val="00D321CD"/>
    <w:rsid w:val="00D54241"/>
    <w:rsid w:val="00D566FA"/>
    <w:rsid w:val="00D63609"/>
    <w:rsid w:val="00D74F66"/>
    <w:rsid w:val="00D83034"/>
    <w:rsid w:val="00D94749"/>
    <w:rsid w:val="00DA3152"/>
    <w:rsid w:val="00DA32DF"/>
    <w:rsid w:val="00DB4CAD"/>
    <w:rsid w:val="00DB6E16"/>
    <w:rsid w:val="00DC0C98"/>
    <w:rsid w:val="00DD44C4"/>
    <w:rsid w:val="00DD4653"/>
    <w:rsid w:val="00DD74F0"/>
    <w:rsid w:val="00DE3F21"/>
    <w:rsid w:val="00DE4F2F"/>
    <w:rsid w:val="00E00B2F"/>
    <w:rsid w:val="00E06714"/>
    <w:rsid w:val="00E17626"/>
    <w:rsid w:val="00E17748"/>
    <w:rsid w:val="00E23B54"/>
    <w:rsid w:val="00E256E9"/>
    <w:rsid w:val="00E27D7B"/>
    <w:rsid w:val="00E32E59"/>
    <w:rsid w:val="00E33439"/>
    <w:rsid w:val="00E33BD6"/>
    <w:rsid w:val="00E425C5"/>
    <w:rsid w:val="00E426BB"/>
    <w:rsid w:val="00E43E88"/>
    <w:rsid w:val="00E4663E"/>
    <w:rsid w:val="00E47BF7"/>
    <w:rsid w:val="00E5482E"/>
    <w:rsid w:val="00E567A2"/>
    <w:rsid w:val="00E6134B"/>
    <w:rsid w:val="00E651C4"/>
    <w:rsid w:val="00E66F2E"/>
    <w:rsid w:val="00E706D5"/>
    <w:rsid w:val="00E76845"/>
    <w:rsid w:val="00E7742C"/>
    <w:rsid w:val="00E81421"/>
    <w:rsid w:val="00E825AA"/>
    <w:rsid w:val="00E877FF"/>
    <w:rsid w:val="00EA01F0"/>
    <w:rsid w:val="00EA0A10"/>
    <w:rsid w:val="00EA2F7F"/>
    <w:rsid w:val="00EA4528"/>
    <w:rsid w:val="00EB44A5"/>
    <w:rsid w:val="00ED0E6C"/>
    <w:rsid w:val="00ED3938"/>
    <w:rsid w:val="00EE2D5C"/>
    <w:rsid w:val="00EE3417"/>
    <w:rsid w:val="00EE5332"/>
    <w:rsid w:val="00EE6AF9"/>
    <w:rsid w:val="00F05923"/>
    <w:rsid w:val="00F075A4"/>
    <w:rsid w:val="00F162A8"/>
    <w:rsid w:val="00F21B6C"/>
    <w:rsid w:val="00F40B24"/>
    <w:rsid w:val="00F41578"/>
    <w:rsid w:val="00F51111"/>
    <w:rsid w:val="00F53CAC"/>
    <w:rsid w:val="00F57885"/>
    <w:rsid w:val="00F62BBD"/>
    <w:rsid w:val="00F674F4"/>
    <w:rsid w:val="00F718C0"/>
    <w:rsid w:val="00F71D66"/>
    <w:rsid w:val="00F74E9D"/>
    <w:rsid w:val="00F77F6F"/>
    <w:rsid w:val="00F826C1"/>
    <w:rsid w:val="00F83350"/>
    <w:rsid w:val="00F84143"/>
    <w:rsid w:val="00F871F9"/>
    <w:rsid w:val="00F92148"/>
    <w:rsid w:val="00FA0356"/>
    <w:rsid w:val="00FA3240"/>
    <w:rsid w:val="00FA6199"/>
    <w:rsid w:val="00FB07B5"/>
    <w:rsid w:val="00FB2075"/>
    <w:rsid w:val="00FB4C95"/>
    <w:rsid w:val="00FB73EC"/>
    <w:rsid w:val="00FC2A19"/>
    <w:rsid w:val="00FC3E29"/>
    <w:rsid w:val="00FC4D16"/>
    <w:rsid w:val="00FC56F6"/>
    <w:rsid w:val="00FD2C23"/>
    <w:rsid w:val="00FD3545"/>
    <w:rsid w:val="00FD6843"/>
    <w:rsid w:val="00FE0C09"/>
    <w:rsid w:val="00FE1105"/>
    <w:rsid w:val="00FE7841"/>
    <w:rsid w:val="00FE7AC1"/>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193F2"/>
  <w15:docId w15:val="{DEB75E61-8E99-4653-AB90-7B9AEDDE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41">
    <w:name w:val="Kılavuzu Tablo 4 - Vurgu 41"/>
    <w:basedOn w:val="NormalTablo"/>
    <w:uiPriority w:val="49"/>
    <w:rsid w:val="00E706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 w:type="character" w:styleId="AklamaBavurusu">
    <w:name w:val="annotation reference"/>
    <w:basedOn w:val="VarsaylanParagrafYazTipi"/>
    <w:uiPriority w:val="99"/>
    <w:semiHidden/>
    <w:unhideWhenUsed/>
    <w:rsid w:val="00F84143"/>
    <w:rPr>
      <w:sz w:val="16"/>
      <w:szCs w:val="16"/>
    </w:rPr>
  </w:style>
  <w:style w:type="paragraph" w:styleId="AklamaMetni">
    <w:name w:val="annotation text"/>
    <w:basedOn w:val="Normal"/>
    <w:link w:val="AklamaMetniChar"/>
    <w:uiPriority w:val="99"/>
    <w:semiHidden/>
    <w:unhideWhenUsed/>
    <w:rsid w:val="00F84143"/>
    <w:rPr>
      <w:sz w:val="20"/>
      <w:szCs w:val="20"/>
    </w:rPr>
  </w:style>
  <w:style w:type="character" w:customStyle="1" w:styleId="AklamaMetniChar">
    <w:name w:val="Açıklama Metni Char"/>
    <w:basedOn w:val="VarsaylanParagrafYazTipi"/>
    <w:link w:val="AklamaMetni"/>
    <w:uiPriority w:val="99"/>
    <w:semiHidden/>
    <w:rsid w:val="00F84143"/>
    <w:rPr>
      <w:rFonts w:ascii="Calibri" w:eastAsia="Calibri" w:hAnsi="Calibri" w:cs="Calibri"/>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F84143"/>
    <w:rPr>
      <w:b/>
      <w:bCs/>
    </w:rPr>
  </w:style>
  <w:style w:type="character" w:customStyle="1" w:styleId="AklamaKonusuChar">
    <w:name w:val="Açıklama Konusu Char"/>
    <w:basedOn w:val="AklamaMetniChar"/>
    <w:link w:val="AklamaKonusu"/>
    <w:uiPriority w:val="99"/>
    <w:semiHidden/>
    <w:rsid w:val="00F84143"/>
    <w:rPr>
      <w:rFonts w:ascii="Calibri" w:eastAsia="Calibri" w:hAnsi="Calibri" w:cs="Calibri"/>
      <w:b/>
      <w:bCs/>
      <w:sz w:val="20"/>
      <w:szCs w:val="20"/>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18007">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header" Target="header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2ECCEFA7-B65A-42CD-871B-3B9CC9239C30}" type="sibTrans" cxnId="{5AE6769E-BFBA-4AA5-90E6-6B6CC95A77F6}">
      <dgm:prSet/>
      <dgm:spPr/>
      <dgm:t>
        <a:bodyPr/>
        <a:lstStyle/>
        <a:p>
          <a:endParaRPr lang="tr-TR"/>
        </a:p>
      </dgm:t>
    </dgm:pt>
    <dgm:pt modelId="{A947F37A-F1D4-48C6-BF0D-BAE817F2419E}" type="parTrans" cxnId="{5AE6769E-BFBA-4AA5-90E6-6B6CC95A77F6}">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A218B263-AFDB-499B-8649-9D4200C03054}" type="pres">
      <dgm:prSet presAssocID="{435000DE-8E7B-401B-8A53-EADD5FD76B06}" presName="boxAndChildren" presStyleCnt="0"/>
      <dgm:spPr/>
    </dgm:pt>
    <dgm:pt modelId="{8BD8AD2E-4F0B-4D3C-8EC4-2680D984F9D4}" type="pres">
      <dgm:prSet presAssocID="{435000DE-8E7B-401B-8A53-EADD5FD76B06}" presName="parentTextBox" presStyleLbl="node1" presStyleIdx="0" presStyleCnt="5"/>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0" presStyleCnt="5"/>
      <dgm:spPr/>
      <dgm:t>
        <a:bodyPr/>
        <a:lstStyle/>
        <a:p>
          <a:endParaRPr lang="tr-TR"/>
        </a:p>
      </dgm:t>
    </dgm:pt>
    <dgm:pt modelId="{063BD8B8-9E98-46DC-9687-910B58F91E1D}" type="pres">
      <dgm:prSet presAssocID="{26EE6A3E-9BB9-4391-A4AD-956FC7156612}" presName="arrow" presStyleLbl="node1" presStyleIdx="1" presStyleCnt="5"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4">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4">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2" presStyleCnt="14">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3" presStyleCnt="14">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4" presStyleCnt="14">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2" presStyleCnt="5" custScaleX="68189" custScaleY="45802"/>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2" presStyleCnt="5"/>
      <dgm:spPr/>
      <dgm:t>
        <a:bodyPr/>
        <a:lstStyle/>
        <a:p>
          <a:endParaRPr lang="tr-TR"/>
        </a:p>
      </dgm:t>
    </dgm:pt>
    <dgm:pt modelId="{9C4AD54A-AB78-4A53-A6EE-E05DBE620955}" type="pres">
      <dgm:prSet presAssocID="{0AE9D80A-7762-4FC9-A9D6-C742C82C1D6D}" presName="arrow" presStyleLbl="node1" presStyleIdx="3" presStyleCnt="5"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5" presStyleCnt="14">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6" presStyleCnt="14">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7" presStyleCnt="14">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8" presStyleCnt="14">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9" presStyleCnt="14">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0" presStyleCnt="14">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1" presStyleCnt="14">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2" presStyleCnt="14">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3" presStyleCnt="5"/>
      <dgm:spPr/>
      <dgm:t>
        <a:bodyPr/>
        <a:lstStyle/>
        <a:p>
          <a:endParaRPr lang="tr-TR"/>
        </a:p>
      </dgm:t>
    </dgm:pt>
    <dgm:pt modelId="{15A53227-BAEA-4970-A38F-9E0A6E9E26FC}" type="pres">
      <dgm:prSet presAssocID="{01383673-0177-4535-B81C-7C2D6594C232}" presName="arrow" presStyleLbl="node1" presStyleIdx="4" presStyleCnt="5"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3" presStyleCnt="14" custScaleX="79338">
        <dgm:presLayoutVars>
          <dgm:bulletEnabled val="1"/>
        </dgm:presLayoutVars>
      </dgm:prSet>
      <dgm:spPr/>
      <dgm:t>
        <a:bodyPr/>
        <a:lstStyle/>
        <a:p>
          <a:endParaRPr lang="tr-TR"/>
        </a:p>
      </dgm:t>
    </dgm:pt>
  </dgm:ptLst>
  <dgm:cxnLst>
    <dgm:cxn modelId="{F8E17197-BE88-4318-81F8-1DA7BB2B3025}" srcId="{0AE9D80A-7762-4FC9-A9D6-C742C82C1D6D}" destId="{662A011B-957C-418A-BA87-CD8961EFBE24}" srcOrd="2" destOrd="0" parTransId="{552A1502-D085-4AB1-A523-0684E28D70CE}" sibTransId="{A4FCE80B-3D9E-47B2-AD08-8C4BF0C0651B}"/>
    <dgm:cxn modelId="{8642CE06-0B4C-4291-9E15-CA1D3F626133}" type="presOf" srcId="{BB5DE979-97DA-4066-9038-181518F4BC60}" destId="{26191675-05A0-41A7-9FFE-8F1378B55689}" srcOrd="0" destOrd="0" presId="urn:microsoft.com/office/officeart/2005/8/layout/process4"/>
    <dgm:cxn modelId="{EF3AC592-BF2E-41E7-9E58-2694D3BFB06E}" type="presOf" srcId="{01383673-0177-4535-B81C-7C2D6594C232}" destId="{15A53227-BAEA-4970-A38F-9E0A6E9E26FC}" srcOrd="1" destOrd="0" presId="urn:microsoft.com/office/officeart/2005/8/layout/process4"/>
    <dgm:cxn modelId="{9F1C5C73-93B7-406A-83E8-BB8250C1E460}" srcId="{26AB03F8-FE25-4154-8112-9F85B06CC0E2}" destId="{0AE9D80A-7762-4FC9-A9D6-C742C82C1D6D}" srcOrd="1" destOrd="0" parTransId="{E44F3623-411D-40EE-ADF3-603A94BBBCFF}" sibTransId="{5352093E-422C-4DC9-90C7-6E944A05A4B6}"/>
    <dgm:cxn modelId="{EBE737B7-92A0-48A1-A805-729C28AAFB3D}" type="presOf" srcId="{7F8A2FD7-0BF4-4AD1-8A42-90E68A596DCD}" destId="{E4D04783-3958-48FA-8A86-4E8619AC1166}" srcOrd="0" destOrd="0" presId="urn:microsoft.com/office/officeart/2005/8/layout/process4"/>
    <dgm:cxn modelId="{30B0168C-880C-4B1E-8ECC-5628954CABED}" srcId="{01383673-0177-4535-B81C-7C2D6594C232}" destId="{6574E3D5-DC23-439A-8127-D0E4169E0259}" srcOrd="0" destOrd="0" parTransId="{69F3C110-B323-48C0-B035-524E2B48C5F2}" sibTransId="{D35819FB-E798-4E51-A0CE-9C922F91AE33}"/>
    <dgm:cxn modelId="{E5F48307-82E1-4FE9-BE8F-55C29F5BCD42}" type="presOf" srcId="{C13EFD9A-0F31-465A-94AD-1973D436E727}" destId="{DF25FD2D-D57C-4FB6-8AEE-36348754FAB3}" srcOrd="0"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56BCADB1-23AC-4DEF-864C-6CDCFDF9330B}" type="presOf" srcId="{D3ECD513-5074-4698-8E54-B4B838A22208}" destId="{C13DA235-9E5C-4AF3-98DD-0CEB335C926F}" srcOrd="0" destOrd="0" presId="urn:microsoft.com/office/officeart/2005/8/layout/process4"/>
    <dgm:cxn modelId="{AC2E3381-21B8-4748-AD0E-F2AB40164E42}" srcId="{0AE9D80A-7762-4FC9-A9D6-C742C82C1D6D}" destId="{23070EC9-8E27-4497-A542-20E6AAEA0286}" srcOrd="4" destOrd="0" parTransId="{D645EF7B-4D00-4FF2-A5FA-CDAC301C5ADC}" sibTransId="{EC9ADF3A-C3F2-4F86-B999-8556D15445BD}"/>
    <dgm:cxn modelId="{151C0791-D925-41AE-95AD-F3797D5A3DEC}" type="presOf" srcId="{0AE9D80A-7762-4FC9-A9D6-C742C82C1D6D}" destId="{01F6DCB8-8908-4ABF-9064-0BFF838F21DF}" srcOrd="0" destOrd="0" presId="urn:microsoft.com/office/officeart/2005/8/layout/process4"/>
    <dgm:cxn modelId="{F9272171-89E2-4B2C-B166-D78396FD6DCB}" srcId="{0AE9D80A-7762-4FC9-A9D6-C742C82C1D6D}" destId="{D3ECD513-5074-4698-8E54-B4B838A22208}" srcOrd="6" destOrd="0" parTransId="{6815FAEF-52D3-4E20-BB6D-6602E874A33F}" sibTransId="{64BCD363-EEFE-4297-ADAB-033F593DAACE}"/>
    <dgm:cxn modelId="{73F7CF5D-24D4-406A-9469-D664FA327ED3}" type="presOf" srcId="{EE855A88-E459-4F35-8A21-A077F510248E}" destId="{48D64A78-05F9-4054-B2E9-7FA5BD154903}" srcOrd="0" destOrd="0" presId="urn:microsoft.com/office/officeart/2005/8/layout/process4"/>
    <dgm:cxn modelId="{69F05E53-B1CB-48BB-9324-00F8E98D66D3}" srcId="{0AE9D80A-7762-4FC9-A9D6-C742C82C1D6D}" destId="{C13EFD9A-0F31-465A-94AD-1973D436E727}" srcOrd="7" destOrd="0" parTransId="{E8955FFA-EBC7-4082-93AD-1A258E096910}" sibTransId="{B89C5FB5-C9A1-4546-BE5C-A91949C67531}"/>
    <dgm:cxn modelId="{0178908A-0313-430D-9653-5D70AAC82BFA}" srcId="{26EE6A3E-9BB9-4391-A4AD-956FC7156612}" destId="{B20A9996-6725-4EE3-9CB5-CAE6037C6468}" srcOrd="4" destOrd="0" parTransId="{6DA5086A-7591-4C9C-9242-AD1CA378023B}" sibTransId="{A22C9E2F-8430-4874-A749-B2CEC6AAF566}"/>
    <dgm:cxn modelId="{580E1664-FAA0-417B-B813-30AB68F7EFBA}" type="presOf" srcId="{435000DE-8E7B-401B-8A53-EADD5FD76B06}" destId="{8BD8AD2E-4F0B-4D3C-8EC4-2680D984F9D4}" srcOrd="0" destOrd="0" presId="urn:microsoft.com/office/officeart/2005/8/layout/process4"/>
    <dgm:cxn modelId="{0D7E34A8-AF8B-4372-9250-9B67B3E3A05A}" type="presOf" srcId="{26AB03F8-FE25-4154-8112-9F85B06CC0E2}" destId="{668CEADE-6AF6-40D2-89D7-5BE0C9E06D98}" srcOrd="0" destOrd="0" presId="urn:microsoft.com/office/officeart/2005/8/layout/process4"/>
    <dgm:cxn modelId="{5AE6769E-BFBA-4AA5-90E6-6B6CC95A77F6}" srcId="{26AB03F8-FE25-4154-8112-9F85B06CC0E2}" destId="{435000DE-8E7B-401B-8A53-EADD5FD76B06}" srcOrd="4" destOrd="0" parTransId="{A947F37A-F1D4-48C6-BF0D-BAE817F2419E}" sibTransId="{2ECCEFA7-B65A-42CD-871B-3B9CC9239C30}"/>
    <dgm:cxn modelId="{E0F6A291-2FA3-4523-AB23-FEA8AAFE63C5}" srcId="{0AE9D80A-7762-4FC9-A9D6-C742C82C1D6D}" destId="{BB5DE979-97DA-4066-9038-181518F4BC60}" srcOrd="5" destOrd="0" parTransId="{2503D8D0-8D8B-4CA6-9070-A87148055CFC}" sibTransId="{86719EBA-D3C7-4458-8A0A-D22AF7CE538E}"/>
    <dgm:cxn modelId="{AD001301-6B40-4E32-852E-D5FA0553A03F}" srcId="{26EE6A3E-9BB9-4391-A4AD-956FC7156612}" destId="{A7B3DCC5-5520-49BF-8649-1DBB435EE408}" srcOrd="2" destOrd="0" parTransId="{62901E1C-E99C-490C-9442-D4119904AC38}" sibTransId="{9A8A3EBF-3CD1-4E65-B5F2-CF0CAA43F857}"/>
    <dgm:cxn modelId="{4C14DDCA-D6DE-47E5-B78C-6D08CD73424A}" type="presOf" srcId="{26EE6A3E-9BB9-4391-A4AD-956FC7156612}" destId="{063BD8B8-9E98-46DC-9687-910B58F91E1D}" srcOrd="1" destOrd="0" presId="urn:microsoft.com/office/officeart/2005/8/layout/process4"/>
    <dgm:cxn modelId="{D43736A2-01F0-4300-BF55-41ACC2768784}" type="presOf" srcId="{662A011B-957C-418A-BA87-CD8961EFBE24}" destId="{CB321731-3793-49B4-9A34-A3F3C3FB7500}" srcOrd="0" destOrd="0" presId="urn:microsoft.com/office/officeart/2005/8/layout/process4"/>
    <dgm:cxn modelId="{3AB41F12-AC6A-419B-B481-E002B5667F02}" srcId="{0AE9D80A-7762-4FC9-A9D6-C742C82C1D6D}" destId="{F400A288-01BE-4689-8E64-475033BFE25C}" srcOrd="0" destOrd="0" parTransId="{B29D8A81-DF1C-4910-9049-91783FD7CEAC}" sibTransId="{A18CA6B8-C376-4CDF-9C41-05DC472905A2}"/>
    <dgm:cxn modelId="{039BC917-53F0-45FA-99A1-805788BE5685}" type="presOf" srcId="{A7B3DCC5-5520-49BF-8649-1DBB435EE408}" destId="{6214CBA9-77DD-453A-8F04-F35E2C91A408}" srcOrd="0" destOrd="0" presId="urn:microsoft.com/office/officeart/2005/8/layout/process4"/>
    <dgm:cxn modelId="{4E7CCB46-98DB-40C8-8C55-152F6439146F}" srcId="{0AE9D80A-7762-4FC9-A9D6-C742C82C1D6D}" destId="{C9DF45F3-FBFD-44EE-853F-555B2E936FB4}" srcOrd="1" destOrd="0" parTransId="{BB766F97-C2E3-4AAE-902E-D6408E984C2F}" sibTransId="{90E4CF5E-D0FC-46C1-9D43-B4FCE1DBACCC}"/>
    <dgm:cxn modelId="{247DD537-80CF-49D2-B042-3046ACCB6116}" srcId="{0AE9D80A-7762-4FC9-A9D6-C742C82C1D6D}" destId="{EE855A88-E459-4F35-8A21-A077F510248E}" srcOrd="3" destOrd="0" parTransId="{79C70CA1-B3F2-4061-A6DD-FEE7E55E2573}" sibTransId="{82770621-F65A-4A1C-8ED9-91D2B8E76D34}"/>
    <dgm:cxn modelId="{62EF5ACD-2013-46A3-A531-1656410A56BC}" srcId="{26AB03F8-FE25-4154-8112-9F85B06CC0E2}" destId="{01383673-0177-4535-B81C-7C2D6594C232}" srcOrd="0" destOrd="0" parTransId="{DC8A419D-E421-4604-8426-23CA59DE1018}" sibTransId="{D0D828B0-55E7-4F84-A95E-A0E3886D28D9}"/>
    <dgm:cxn modelId="{6D0900A2-86DB-4BC6-A85E-CBB8EAFF0EC6}" srcId="{26AB03F8-FE25-4154-8112-9F85B06CC0E2}" destId="{26EE6A3E-9BB9-4391-A4AD-956FC7156612}" srcOrd="3" destOrd="0" parTransId="{F0E9CA78-B9EB-46BE-B61C-BAD10E7B5CFA}" sibTransId="{E4206EC4-7594-4206-AE8F-306A826FF9E6}"/>
    <dgm:cxn modelId="{4C6EDF36-B86C-485E-9D12-6DA6D6A3821A}" type="presOf" srcId="{B20A9996-6725-4EE3-9CB5-CAE6037C6468}" destId="{4F666B20-E2AA-4DEB-A1D7-DB0E1D674F3F}" srcOrd="0" destOrd="0" presId="urn:microsoft.com/office/officeart/2005/8/layout/process4"/>
    <dgm:cxn modelId="{AD465519-3382-4D47-8676-74446748E391}" type="presOf" srcId="{F400A288-01BE-4689-8E64-475033BFE25C}" destId="{360D4E2F-9628-4FFB-8E7A-1B6043542E94}" srcOrd="0" destOrd="0" presId="urn:microsoft.com/office/officeart/2005/8/layout/process4"/>
    <dgm:cxn modelId="{F73A27B5-0BBC-443D-8514-523878B82D85}" type="presOf" srcId="{AFD259A9-9F66-468D-A180-C88F5D8831A5}" destId="{186854B7-509B-443E-BE30-C995C628A862}" srcOrd="0" destOrd="0" presId="urn:microsoft.com/office/officeart/2005/8/layout/process4"/>
    <dgm:cxn modelId="{4AA13D7C-3EDB-4370-8681-2AD6C01282AE}" type="presOf" srcId="{0AE9D80A-7762-4FC9-A9D6-C742C82C1D6D}" destId="{9C4AD54A-AB78-4A53-A6EE-E05DBE620955}" srcOrd="1" destOrd="0" presId="urn:microsoft.com/office/officeart/2005/8/layout/process4"/>
    <dgm:cxn modelId="{E50CF396-965A-4F88-A0BF-4B5510CCF82C}" srcId="{26AB03F8-FE25-4154-8112-9F85B06CC0E2}" destId="{861B0048-4772-46A9-B74F-C00207ABB56F}" srcOrd="2" destOrd="0" parTransId="{5799DAD7-3FA8-4FF1-967E-4816CE9D9BE2}" sibTransId="{3B81FE20-7CA1-49A0-B7A8-41E2D6044973}"/>
    <dgm:cxn modelId="{85E15B03-5101-4D43-BDAC-7F56670CA116}" type="presOf" srcId="{01383673-0177-4535-B81C-7C2D6594C232}" destId="{59FE1380-4FE0-4FFC-9D3B-FF7DDF778AAD}" srcOrd="0" destOrd="0" presId="urn:microsoft.com/office/officeart/2005/8/layout/process4"/>
    <dgm:cxn modelId="{B1A23BE3-69FB-4444-BF3A-197C712337B1}" type="presOf" srcId="{23070EC9-8E27-4497-A542-20E6AAEA0286}" destId="{D44C932A-336F-4F0C-B850-8970F450AD34}" srcOrd="0" destOrd="0" presId="urn:microsoft.com/office/officeart/2005/8/layout/process4"/>
    <dgm:cxn modelId="{F5AA39DD-B7A4-46A4-B6D7-239A78CFEF96}" type="presOf" srcId="{6574E3D5-DC23-439A-8127-D0E4169E0259}" destId="{8506CD32-C616-4741-B1F6-465D6814D23A}" srcOrd="0" destOrd="0" presId="urn:microsoft.com/office/officeart/2005/8/layout/process4"/>
    <dgm:cxn modelId="{ED11A08D-3BE6-4712-8E56-DC7A3F38C7EB}" type="presOf" srcId="{C9DF45F3-FBFD-44EE-853F-555B2E936FB4}" destId="{B8F847B2-63B5-495F-9027-A92D437694AE}" srcOrd="0" destOrd="0" presId="urn:microsoft.com/office/officeart/2005/8/layout/process4"/>
    <dgm:cxn modelId="{5D9FEDF7-DEE7-457A-BBFE-01754CAC029E}" type="presOf" srcId="{26EE6A3E-9BB9-4391-A4AD-956FC7156612}" destId="{70E6840D-FC0E-4319-9E3B-82F654B9EF4C}" srcOrd="0" destOrd="0" presId="urn:microsoft.com/office/officeart/2005/8/layout/process4"/>
    <dgm:cxn modelId="{76FDE034-D062-4B79-B711-6892CED80E18}" srcId="{26EE6A3E-9BB9-4391-A4AD-956FC7156612}" destId="{7F8A2FD7-0BF4-4AD1-8A42-90E68A596DCD}" srcOrd="3" destOrd="0" parTransId="{9E6E4702-0654-41A1-AD75-8415A7871B7E}" sibTransId="{D8CDDB34-5FD2-46F4-9B39-98968F9E0E15}"/>
    <dgm:cxn modelId="{6ED9BFF1-90A8-4D2A-B150-642A9AB4F593}" srcId="{26EE6A3E-9BB9-4391-A4AD-956FC7156612}" destId="{AFD259A9-9F66-468D-A180-C88F5D8831A5}" srcOrd="0" destOrd="0" parTransId="{F2771CE3-ED91-4432-BBA0-35EF4EE27310}" sibTransId="{BBF1E78B-77A6-4F83-949D-E2020DFA6885}"/>
    <dgm:cxn modelId="{4CDDC7E6-0853-44BE-A6C9-96EE6CC46BAA}" type="presOf" srcId="{E3F77054-016F-4FC6-8BD2-242EED146567}" destId="{A05F5B6F-5ACD-49B1-A0C1-EB2496C65974}" srcOrd="0" destOrd="0" presId="urn:microsoft.com/office/officeart/2005/8/layout/process4"/>
    <dgm:cxn modelId="{DB8FB527-FE98-40BD-8ED9-5885A888E0E5}" type="presOf" srcId="{861B0048-4772-46A9-B74F-C00207ABB56F}" destId="{AB61024E-255C-489F-96F7-6B47B92B3AEF}" srcOrd="0" destOrd="0" presId="urn:microsoft.com/office/officeart/2005/8/layout/process4"/>
    <dgm:cxn modelId="{2AB0E36A-0C13-474C-AB7C-5D47122C53E1}" type="presParOf" srcId="{668CEADE-6AF6-40D2-89D7-5BE0C9E06D98}" destId="{A218B263-AFDB-499B-8649-9D4200C03054}" srcOrd="0" destOrd="0" presId="urn:microsoft.com/office/officeart/2005/8/layout/process4"/>
    <dgm:cxn modelId="{E02FF34A-2ACD-4CFB-B9AC-CD7B31E1155B}" type="presParOf" srcId="{A218B263-AFDB-499B-8649-9D4200C03054}" destId="{8BD8AD2E-4F0B-4D3C-8EC4-2680D984F9D4}" srcOrd="0" destOrd="0" presId="urn:microsoft.com/office/officeart/2005/8/layout/process4"/>
    <dgm:cxn modelId="{C62BCDBA-2150-4E29-9035-F7EEF12E532B}" type="presParOf" srcId="{668CEADE-6AF6-40D2-89D7-5BE0C9E06D98}" destId="{1B480A4A-124B-4168-8C2B-8FF9D1EAD547}" srcOrd="1" destOrd="0" presId="urn:microsoft.com/office/officeart/2005/8/layout/process4"/>
    <dgm:cxn modelId="{508458AD-54BB-4C01-AAD5-EF8972299BD4}" type="presParOf" srcId="{668CEADE-6AF6-40D2-89D7-5BE0C9E06D98}" destId="{56507B5E-3964-4D84-81E6-14CDB8202588}" srcOrd="2" destOrd="0" presId="urn:microsoft.com/office/officeart/2005/8/layout/process4"/>
    <dgm:cxn modelId="{4CC3E385-5C3B-41CB-BC2F-10561E9400F0}" type="presParOf" srcId="{56507B5E-3964-4D84-81E6-14CDB8202588}" destId="{70E6840D-FC0E-4319-9E3B-82F654B9EF4C}" srcOrd="0" destOrd="0" presId="urn:microsoft.com/office/officeart/2005/8/layout/process4"/>
    <dgm:cxn modelId="{606B60D5-F531-416B-8E8E-A603E522E96E}" type="presParOf" srcId="{56507B5E-3964-4D84-81E6-14CDB8202588}" destId="{063BD8B8-9E98-46DC-9687-910B58F91E1D}" srcOrd="1" destOrd="0" presId="urn:microsoft.com/office/officeart/2005/8/layout/process4"/>
    <dgm:cxn modelId="{A573321D-6F54-415B-B937-6573142BA2B8}" type="presParOf" srcId="{56507B5E-3964-4D84-81E6-14CDB8202588}" destId="{CB2AAB2D-0050-400B-B687-3572C7E3046A}" srcOrd="2" destOrd="0" presId="urn:microsoft.com/office/officeart/2005/8/layout/process4"/>
    <dgm:cxn modelId="{25CF34F3-BDC3-4939-9109-404F77B92CF4}" type="presParOf" srcId="{CB2AAB2D-0050-400B-B687-3572C7E3046A}" destId="{186854B7-509B-443E-BE30-C995C628A862}" srcOrd="0" destOrd="0" presId="urn:microsoft.com/office/officeart/2005/8/layout/process4"/>
    <dgm:cxn modelId="{6EEBDA7C-1C9D-42F8-9836-69232448C8AB}" type="presParOf" srcId="{CB2AAB2D-0050-400B-B687-3572C7E3046A}" destId="{A05F5B6F-5ACD-49B1-A0C1-EB2496C65974}" srcOrd="1" destOrd="0" presId="urn:microsoft.com/office/officeart/2005/8/layout/process4"/>
    <dgm:cxn modelId="{A15B631C-892E-4E82-8EA9-A3BDAB3596FD}" type="presParOf" srcId="{CB2AAB2D-0050-400B-B687-3572C7E3046A}" destId="{6214CBA9-77DD-453A-8F04-F35E2C91A408}" srcOrd="2" destOrd="0" presId="urn:microsoft.com/office/officeart/2005/8/layout/process4"/>
    <dgm:cxn modelId="{BC2F61F2-2D8C-459E-B28D-9ADB17DB961A}" type="presParOf" srcId="{CB2AAB2D-0050-400B-B687-3572C7E3046A}" destId="{E4D04783-3958-48FA-8A86-4E8619AC1166}" srcOrd="3" destOrd="0" presId="urn:microsoft.com/office/officeart/2005/8/layout/process4"/>
    <dgm:cxn modelId="{47BC6C5D-33E3-4B6F-B0B9-8F32AADCFE71}" type="presParOf" srcId="{CB2AAB2D-0050-400B-B687-3572C7E3046A}" destId="{4F666B20-E2AA-4DEB-A1D7-DB0E1D674F3F}" srcOrd="4" destOrd="0" presId="urn:microsoft.com/office/officeart/2005/8/layout/process4"/>
    <dgm:cxn modelId="{570AF43E-899F-4911-9AB7-4E21C840A769}" type="presParOf" srcId="{668CEADE-6AF6-40D2-89D7-5BE0C9E06D98}" destId="{8DF88655-3D4F-45C9-907F-DBF472A34F3B}" srcOrd="3" destOrd="0" presId="urn:microsoft.com/office/officeart/2005/8/layout/process4"/>
    <dgm:cxn modelId="{0FA0FCA6-8E3D-41FA-AFEB-FFE71C9DC4CD}" type="presParOf" srcId="{668CEADE-6AF6-40D2-89D7-5BE0C9E06D98}" destId="{BB03A1A0-11E4-4340-B0F9-3D54344CB756}" srcOrd="4" destOrd="0" presId="urn:microsoft.com/office/officeart/2005/8/layout/process4"/>
    <dgm:cxn modelId="{D30FB9E0-C6F3-4DD5-A980-28F468E7A363}" type="presParOf" srcId="{BB03A1A0-11E4-4340-B0F9-3D54344CB756}" destId="{AB61024E-255C-489F-96F7-6B47B92B3AEF}" srcOrd="0" destOrd="0" presId="urn:microsoft.com/office/officeart/2005/8/layout/process4"/>
    <dgm:cxn modelId="{DD95323A-E34F-43AB-9A74-EEFD35793861}" type="presParOf" srcId="{668CEADE-6AF6-40D2-89D7-5BE0C9E06D98}" destId="{59A5A003-41E2-48ED-B9BA-63D1F1679BB8}" srcOrd="5" destOrd="0" presId="urn:microsoft.com/office/officeart/2005/8/layout/process4"/>
    <dgm:cxn modelId="{2B4ED2E9-45A0-4850-A1F1-90B89418CADC}" type="presParOf" srcId="{668CEADE-6AF6-40D2-89D7-5BE0C9E06D98}" destId="{438F88EE-9E43-473F-8022-DE312B7CD1FC}" srcOrd="6" destOrd="0" presId="urn:microsoft.com/office/officeart/2005/8/layout/process4"/>
    <dgm:cxn modelId="{0E1F25BB-E626-4708-A960-762E92E20E86}" type="presParOf" srcId="{438F88EE-9E43-473F-8022-DE312B7CD1FC}" destId="{01F6DCB8-8908-4ABF-9064-0BFF838F21DF}" srcOrd="0" destOrd="0" presId="urn:microsoft.com/office/officeart/2005/8/layout/process4"/>
    <dgm:cxn modelId="{F3605F6A-91DC-460C-84D7-81D8C0B1D6CC}" type="presParOf" srcId="{438F88EE-9E43-473F-8022-DE312B7CD1FC}" destId="{9C4AD54A-AB78-4A53-A6EE-E05DBE620955}" srcOrd="1" destOrd="0" presId="urn:microsoft.com/office/officeart/2005/8/layout/process4"/>
    <dgm:cxn modelId="{9E87560E-2608-45E5-9DCB-70ED1A3AE3E4}" type="presParOf" srcId="{438F88EE-9E43-473F-8022-DE312B7CD1FC}" destId="{A63E9CEC-814E-4EAE-A928-C28BFC9E096B}" srcOrd="2" destOrd="0" presId="urn:microsoft.com/office/officeart/2005/8/layout/process4"/>
    <dgm:cxn modelId="{172CC500-A9D1-445B-8866-718581AC6C02}" type="presParOf" srcId="{A63E9CEC-814E-4EAE-A928-C28BFC9E096B}" destId="{360D4E2F-9628-4FFB-8E7A-1B6043542E94}" srcOrd="0" destOrd="0" presId="urn:microsoft.com/office/officeart/2005/8/layout/process4"/>
    <dgm:cxn modelId="{18FB22D9-F142-4657-B9D3-E297F91F109F}" type="presParOf" srcId="{A63E9CEC-814E-4EAE-A928-C28BFC9E096B}" destId="{B8F847B2-63B5-495F-9027-A92D437694AE}" srcOrd="1" destOrd="0" presId="urn:microsoft.com/office/officeart/2005/8/layout/process4"/>
    <dgm:cxn modelId="{CF07BBCC-5F6B-4EC3-9DEB-20F608253D01}" type="presParOf" srcId="{A63E9CEC-814E-4EAE-A928-C28BFC9E096B}" destId="{CB321731-3793-49B4-9A34-A3F3C3FB7500}" srcOrd="2" destOrd="0" presId="urn:microsoft.com/office/officeart/2005/8/layout/process4"/>
    <dgm:cxn modelId="{D139D56C-6E38-4C9E-B67E-F9CE211D0C86}" type="presParOf" srcId="{A63E9CEC-814E-4EAE-A928-C28BFC9E096B}" destId="{48D64A78-05F9-4054-B2E9-7FA5BD154903}" srcOrd="3" destOrd="0" presId="urn:microsoft.com/office/officeart/2005/8/layout/process4"/>
    <dgm:cxn modelId="{417F24A5-EA62-4E67-9EFD-AF68EDF3BEFF}" type="presParOf" srcId="{A63E9CEC-814E-4EAE-A928-C28BFC9E096B}" destId="{D44C932A-336F-4F0C-B850-8970F450AD34}" srcOrd="4" destOrd="0" presId="urn:microsoft.com/office/officeart/2005/8/layout/process4"/>
    <dgm:cxn modelId="{6789BEF4-CA8F-4166-97A7-B31224F9B548}" type="presParOf" srcId="{A63E9CEC-814E-4EAE-A928-C28BFC9E096B}" destId="{26191675-05A0-41A7-9FFE-8F1378B55689}" srcOrd="5" destOrd="0" presId="urn:microsoft.com/office/officeart/2005/8/layout/process4"/>
    <dgm:cxn modelId="{6667602E-B585-4594-9E16-C82DD03D7499}" type="presParOf" srcId="{A63E9CEC-814E-4EAE-A928-C28BFC9E096B}" destId="{C13DA235-9E5C-4AF3-98DD-0CEB335C926F}" srcOrd="6" destOrd="0" presId="urn:microsoft.com/office/officeart/2005/8/layout/process4"/>
    <dgm:cxn modelId="{2C360341-7E36-49AD-86BC-C96A0946836E}" type="presParOf" srcId="{A63E9CEC-814E-4EAE-A928-C28BFC9E096B}" destId="{DF25FD2D-D57C-4FB6-8AEE-36348754FAB3}" srcOrd="7" destOrd="0" presId="urn:microsoft.com/office/officeart/2005/8/layout/process4"/>
    <dgm:cxn modelId="{179890CB-3D4F-440C-9FE3-7BE60FEBEF18}" type="presParOf" srcId="{668CEADE-6AF6-40D2-89D7-5BE0C9E06D98}" destId="{081599C1-D7F1-470C-993D-E54F8B182034}" srcOrd="7" destOrd="0" presId="urn:microsoft.com/office/officeart/2005/8/layout/process4"/>
    <dgm:cxn modelId="{FAB62BC6-9401-45CB-93C5-B4B9C736D09C}" type="presParOf" srcId="{668CEADE-6AF6-40D2-89D7-5BE0C9E06D98}" destId="{5128AA0D-C691-42F4-A3B5-D8BC585FDEEB}" srcOrd="8" destOrd="0" presId="urn:microsoft.com/office/officeart/2005/8/layout/process4"/>
    <dgm:cxn modelId="{A47A0FEF-E138-46D1-9876-DAD78FD1A543}" type="presParOf" srcId="{5128AA0D-C691-42F4-A3B5-D8BC585FDEEB}" destId="{59FE1380-4FE0-4FFC-9D3B-FF7DDF778AAD}" srcOrd="0" destOrd="0" presId="urn:microsoft.com/office/officeart/2005/8/layout/process4"/>
    <dgm:cxn modelId="{A95B11E7-AFC3-49E6-BB70-49969BFD59F7}" type="presParOf" srcId="{5128AA0D-C691-42F4-A3B5-D8BC585FDEEB}" destId="{15A53227-BAEA-4970-A38F-9E0A6E9E26FC}" srcOrd="1" destOrd="0" presId="urn:microsoft.com/office/officeart/2005/8/layout/process4"/>
    <dgm:cxn modelId="{15CBAFCA-D3B3-48EC-881F-F33055F4E2F2}" type="presParOf" srcId="{5128AA0D-C691-42F4-A3B5-D8BC585FDEEB}" destId="{2A9EC536-78BD-4409-B258-EB77A068236F}" srcOrd="2" destOrd="0" presId="urn:microsoft.com/office/officeart/2005/8/layout/process4"/>
    <dgm:cxn modelId="{B0ABFFE5-6553-4B42-A323-051E7C557592}"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8E8DF99F-C65A-4487-83C9-7196656543E4}" srcId="{63CFB271-7E2D-44F9-8C79-D3F1FEFC766A}" destId="{E9E1F9E9-BC62-42E7-B2BA-F5AFC4ADE34B}" srcOrd="0" destOrd="0" parTransId="{C3F5A074-B287-43D0-B456-DD7887C46EE7}" sibTransId="{2E68075E-8A54-42BC-B363-99240E8E4EDE}"/>
    <dgm:cxn modelId="{E5EA4D67-CC52-41CA-986D-481AD0B550A3}" type="presOf" srcId="{63CFB271-7E2D-44F9-8C79-D3F1FEFC766A}" destId="{57A1089F-546F-4A09-87C1-FE1DC3B7E93F}"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E1080CC0-B64E-42F0-B07A-292B5F05755D}" type="presOf" srcId="{A377DDED-27EB-4EBB-A2CC-C1E6E319A664}" destId="{E9101B82-9670-4C3B-8FED-3EB277E20EA2}" srcOrd="0" destOrd="0" presId="urn:microsoft.com/office/officeart/2005/8/layout/hierarchy6"/>
    <dgm:cxn modelId="{39ADDB2E-BA52-4363-8896-9CB67A059F63}" type="presOf" srcId="{FA1BDD09-DBE8-4440-A615-BEF98794ABB8}" destId="{1C89322E-8F23-4D2A-BF0F-B6DA4A52760D}" srcOrd="0" destOrd="0" presId="urn:microsoft.com/office/officeart/2005/8/layout/hierarchy6"/>
    <dgm:cxn modelId="{9E4D33D2-901D-466C-8FDC-8F60BA3A07D2}" type="presOf" srcId="{3711809D-C6BC-4D75-A791-D1382A7A04D6}" destId="{E4F21D7D-D7B8-4A31-AF85-BF7B3801E905}" srcOrd="0" destOrd="0" presId="urn:microsoft.com/office/officeart/2005/8/layout/hierarchy6"/>
    <dgm:cxn modelId="{E609F40E-D61C-4737-B7E9-73036BF2A7A1}" type="presOf" srcId="{C3F5A074-B287-43D0-B456-DD7887C46EE7}" destId="{8435164D-641C-4486-BD52-61F90741DD71}" srcOrd="0" destOrd="0" presId="urn:microsoft.com/office/officeart/2005/8/layout/hierarchy6"/>
    <dgm:cxn modelId="{D51A85BE-B17B-4A9B-A0B8-8B70AAB143E2}" type="presOf" srcId="{E9E1F9E9-BC62-42E7-B2BA-F5AFC4ADE34B}" destId="{B80105D1-2FF5-4FAE-98B4-47A9148D3BE5}"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C6AC7AB2-3B61-4F6F-97A8-8B5622AEED06}" type="presOf" srcId="{08209E99-50E4-412A-AD89-16F776850B40}" destId="{15A5F4BA-EDA3-44EB-A6DA-8C9ED9016E21}" srcOrd="0" destOrd="0" presId="urn:microsoft.com/office/officeart/2005/8/layout/hierarchy6"/>
    <dgm:cxn modelId="{8973F55D-8A0E-47E7-BA72-CCC0CB73000D}" type="presOf" srcId="{FA31B926-2174-4E96-89F0-9CFB72946391}" destId="{0E13B265-81A2-4608-BF9F-E9140E2D06D4}" srcOrd="0" destOrd="0" presId="urn:microsoft.com/office/officeart/2005/8/layout/hierarchy6"/>
    <dgm:cxn modelId="{F06E6C1B-FC67-4201-B2C2-8ADA45C5316A}" type="presOf" srcId="{D8939CAC-70A2-4D7C-9567-364C0941B518}" destId="{479061CF-90E9-40CD-9C10-54A8CE7F54D8}" srcOrd="0" destOrd="0" presId="urn:microsoft.com/office/officeart/2005/8/layout/hierarchy6"/>
    <dgm:cxn modelId="{9AA9EDDC-BE22-4978-A293-0C9A72AAA876}" type="presOf" srcId="{6C44395B-531E-43EE-ADF3-38A6EFD4C5D5}" destId="{8A6A3B0A-1018-4D92-A584-FB3DD76236C1}" srcOrd="0" destOrd="0" presId="urn:microsoft.com/office/officeart/2005/8/layout/hierarchy6"/>
    <dgm:cxn modelId="{AF78A030-4374-4126-B3CF-E3B3D42668C4}" type="presOf" srcId="{F60CFCC6-B09C-4C08-BEC8-9D1149E3A46D}" destId="{FCBBC5C1-457C-419F-ADDF-891538C9CE0E}"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8AB36A54-31C5-45D7-8FEB-936B7D68BED3}" srcId="{3711809D-C6BC-4D75-A791-D1382A7A04D6}" destId="{D8939CAC-70A2-4D7C-9567-364C0941B518}" srcOrd="0" destOrd="0" parTransId="{FA31B926-2174-4E96-89F0-9CFB72946391}" sibTransId="{B9130699-0279-4EE7-AA67-2F82774F882F}"/>
    <dgm:cxn modelId="{411F9A04-9523-466F-AA16-D23113B04B03}" type="presOf" srcId="{BC142BFD-CED4-42EA-AFD8-1544438F76E0}" destId="{89179C41-C741-479D-8B52-E04D69D813A4}" srcOrd="0" destOrd="0" presId="urn:microsoft.com/office/officeart/2005/8/layout/hierarchy6"/>
    <dgm:cxn modelId="{FFE47737-B26D-439E-AA72-68F8CEB327E8}" type="presOf" srcId="{6386F8C1-36F6-4DF1-A941-506E49A36DC2}" destId="{66F85A4A-9406-4BB7-B841-F4B85432B86C}" srcOrd="0" destOrd="0" presId="urn:microsoft.com/office/officeart/2005/8/layout/hierarchy6"/>
    <dgm:cxn modelId="{1CA0F0C9-8475-493B-93C9-A65DECF8383A}" type="presOf" srcId="{57C2CA10-C864-4A97-AFAC-F0C45C5C6768}" destId="{D3CE6BB6-6FF1-46BF-92EE-2E022B6A9429}" srcOrd="0" destOrd="0" presId="urn:microsoft.com/office/officeart/2005/8/layout/hierarchy6"/>
    <dgm:cxn modelId="{1193FB7B-C6BE-4F48-9ED2-62F8C827AA1B}" srcId="{E9E1F9E9-BC62-42E7-B2BA-F5AFC4ADE34B}" destId="{6C44395B-531E-43EE-ADF3-38A6EFD4C5D5}" srcOrd="0" destOrd="0" parTransId="{6386F8C1-36F6-4DF1-A941-506E49A36DC2}" sibTransId="{0E969F3D-406E-4195-A51B-455131BD2675}"/>
    <dgm:cxn modelId="{F42D47BE-923E-4F94-AEF4-E6E9FF87F582}" srcId="{D8939CAC-70A2-4D7C-9567-364C0941B518}" destId="{BC142BFD-CED4-42EA-AFD8-1544438F76E0}" srcOrd="0" destOrd="0" parTransId="{FA1BDD09-DBE8-4440-A615-BEF98794ABB8}" sibTransId="{EEAE4173-99E8-421A-AFB7-4FB5FBF0B06C}"/>
    <dgm:cxn modelId="{7054477C-1E56-4A07-8170-738A6F965D09}" type="presParOf" srcId="{D3CE6BB6-6FF1-46BF-92EE-2E022B6A9429}" destId="{958168C5-173F-43A8-A7B5-77FDF867132C}" srcOrd="0" destOrd="0" presId="urn:microsoft.com/office/officeart/2005/8/layout/hierarchy6"/>
    <dgm:cxn modelId="{0EF25923-965D-4959-8D35-5DA81564CD73}" type="presParOf" srcId="{958168C5-173F-43A8-A7B5-77FDF867132C}" destId="{965C523E-B2DB-4BBF-83A1-A14BA04AD766}" srcOrd="0" destOrd="0" presId="urn:microsoft.com/office/officeart/2005/8/layout/hierarchy6"/>
    <dgm:cxn modelId="{4B458FF3-86FC-4B3A-AC61-5E4FA943F208}" type="presParOf" srcId="{965C523E-B2DB-4BBF-83A1-A14BA04AD766}" destId="{EBB9268D-A4FB-4035-9782-EF8803F56552}" srcOrd="0" destOrd="0" presId="urn:microsoft.com/office/officeart/2005/8/layout/hierarchy6"/>
    <dgm:cxn modelId="{90AF442B-0BDE-4340-A1B6-EDEA120E39B1}" type="presParOf" srcId="{EBB9268D-A4FB-4035-9782-EF8803F56552}" destId="{E4F21D7D-D7B8-4A31-AF85-BF7B3801E905}" srcOrd="0" destOrd="0" presId="urn:microsoft.com/office/officeart/2005/8/layout/hierarchy6"/>
    <dgm:cxn modelId="{4303FA62-2F28-4301-884E-F2E0E859EEA7}" type="presParOf" srcId="{EBB9268D-A4FB-4035-9782-EF8803F56552}" destId="{98FAD0CC-0029-42EA-B1A8-68D0F8F48A93}" srcOrd="1" destOrd="0" presId="urn:microsoft.com/office/officeart/2005/8/layout/hierarchy6"/>
    <dgm:cxn modelId="{0B340AD2-F2CF-49D9-8870-E8F46EA5B651}" type="presParOf" srcId="{98FAD0CC-0029-42EA-B1A8-68D0F8F48A93}" destId="{0E13B265-81A2-4608-BF9F-E9140E2D06D4}" srcOrd="0" destOrd="0" presId="urn:microsoft.com/office/officeart/2005/8/layout/hierarchy6"/>
    <dgm:cxn modelId="{0FE5833D-ABF0-42AA-B1E5-9F3DFC625AE4}" type="presParOf" srcId="{98FAD0CC-0029-42EA-B1A8-68D0F8F48A93}" destId="{03268EBB-A712-47F6-A4FF-1A6D42B7B3FD}" srcOrd="1" destOrd="0" presId="urn:microsoft.com/office/officeart/2005/8/layout/hierarchy6"/>
    <dgm:cxn modelId="{A4BF8904-94C9-4212-921F-95D97B6574D7}" type="presParOf" srcId="{03268EBB-A712-47F6-A4FF-1A6D42B7B3FD}" destId="{479061CF-90E9-40CD-9C10-54A8CE7F54D8}" srcOrd="0" destOrd="0" presId="urn:microsoft.com/office/officeart/2005/8/layout/hierarchy6"/>
    <dgm:cxn modelId="{C20D7AB2-7E64-4A6A-B69A-E4A5837E6834}" type="presParOf" srcId="{03268EBB-A712-47F6-A4FF-1A6D42B7B3FD}" destId="{5489E5CE-F008-412C-BC6F-4BB526F902B0}" srcOrd="1" destOrd="0" presId="urn:microsoft.com/office/officeart/2005/8/layout/hierarchy6"/>
    <dgm:cxn modelId="{651EB5F1-0A77-47ED-B84B-42A483BD1F3F}" type="presParOf" srcId="{5489E5CE-F008-412C-BC6F-4BB526F902B0}" destId="{1C89322E-8F23-4D2A-BF0F-B6DA4A52760D}" srcOrd="0" destOrd="0" presId="urn:microsoft.com/office/officeart/2005/8/layout/hierarchy6"/>
    <dgm:cxn modelId="{2E66FA8C-91E8-4125-AD2E-7442843E418A}" type="presParOf" srcId="{5489E5CE-F008-412C-BC6F-4BB526F902B0}" destId="{A819D1EC-E169-4EAD-B660-92C45A7A5441}" srcOrd="1" destOrd="0" presId="urn:microsoft.com/office/officeart/2005/8/layout/hierarchy6"/>
    <dgm:cxn modelId="{802665BC-29BB-45F8-B17C-7A5708F4DF9A}" type="presParOf" srcId="{A819D1EC-E169-4EAD-B660-92C45A7A5441}" destId="{89179C41-C741-479D-8B52-E04D69D813A4}" srcOrd="0" destOrd="0" presId="urn:microsoft.com/office/officeart/2005/8/layout/hierarchy6"/>
    <dgm:cxn modelId="{185025D3-2D8B-4B4E-A663-B3F1F110E697}" type="presParOf" srcId="{A819D1EC-E169-4EAD-B660-92C45A7A5441}" destId="{0217812E-C606-40A4-83FA-6C20594A30EA}" srcOrd="1" destOrd="0" presId="urn:microsoft.com/office/officeart/2005/8/layout/hierarchy6"/>
    <dgm:cxn modelId="{AAE17102-C04A-4376-A852-C436DE61212A}" type="presParOf" srcId="{0217812E-C606-40A4-83FA-6C20594A30EA}" destId="{FCBBC5C1-457C-419F-ADDF-891538C9CE0E}" srcOrd="0" destOrd="0" presId="urn:microsoft.com/office/officeart/2005/8/layout/hierarchy6"/>
    <dgm:cxn modelId="{4752C72B-9369-4114-95FF-579109F95F1A}" type="presParOf" srcId="{0217812E-C606-40A4-83FA-6C20594A30EA}" destId="{48C38136-D8CA-4225-9484-EF5D2BC3F33B}" srcOrd="1" destOrd="0" presId="urn:microsoft.com/office/officeart/2005/8/layout/hierarchy6"/>
    <dgm:cxn modelId="{271D7F8F-5DB7-4131-BA3F-161F85868BB0}" type="presParOf" srcId="{48C38136-D8CA-4225-9484-EF5D2BC3F33B}" destId="{E9101B82-9670-4C3B-8FED-3EB277E20EA2}" srcOrd="0" destOrd="0" presId="urn:microsoft.com/office/officeart/2005/8/layout/hierarchy6"/>
    <dgm:cxn modelId="{11FE6BED-BA78-4ADD-9EE2-59CEC6D33562}" type="presParOf" srcId="{48C38136-D8CA-4225-9484-EF5D2BC3F33B}" destId="{ACD507B6-8DED-4595-978B-FADA4D5B13D2}" srcOrd="1" destOrd="0" presId="urn:microsoft.com/office/officeart/2005/8/layout/hierarchy6"/>
    <dgm:cxn modelId="{E7AC600D-E5F5-475A-ACFB-9BFEFBC90A0D}" type="presParOf" srcId="{98FAD0CC-0029-42EA-B1A8-68D0F8F48A93}" destId="{15A5F4BA-EDA3-44EB-A6DA-8C9ED9016E21}" srcOrd="2" destOrd="0" presId="urn:microsoft.com/office/officeart/2005/8/layout/hierarchy6"/>
    <dgm:cxn modelId="{BAFEA53A-1AE3-48F1-B54A-B45B4F8DAF44}" type="presParOf" srcId="{98FAD0CC-0029-42EA-B1A8-68D0F8F48A93}" destId="{6D789B4D-AAB0-4D59-B4A8-B48F33333511}" srcOrd="3" destOrd="0" presId="urn:microsoft.com/office/officeart/2005/8/layout/hierarchy6"/>
    <dgm:cxn modelId="{ED071BD6-5569-4613-91E1-F7EC8927A052}" type="presParOf" srcId="{6D789B4D-AAB0-4D59-B4A8-B48F33333511}" destId="{57A1089F-546F-4A09-87C1-FE1DC3B7E93F}" srcOrd="0" destOrd="0" presId="urn:microsoft.com/office/officeart/2005/8/layout/hierarchy6"/>
    <dgm:cxn modelId="{53ABDD78-F122-4A9D-BB83-6F74CAF94210}" type="presParOf" srcId="{6D789B4D-AAB0-4D59-B4A8-B48F33333511}" destId="{9C5E8F23-B00C-450F-8706-8D18C15EEAB4}" srcOrd="1" destOrd="0" presId="urn:microsoft.com/office/officeart/2005/8/layout/hierarchy6"/>
    <dgm:cxn modelId="{D1525186-C2A9-4D58-B34E-3D770E5E1210}" type="presParOf" srcId="{9C5E8F23-B00C-450F-8706-8D18C15EEAB4}" destId="{8435164D-641C-4486-BD52-61F90741DD71}" srcOrd="0" destOrd="0" presId="urn:microsoft.com/office/officeart/2005/8/layout/hierarchy6"/>
    <dgm:cxn modelId="{6AF5581F-89FC-432C-A1B3-1DFEB70B012F}" type="presParOf" srcId="{9C5E8F23-B00C-450F-8706-8D18C15EEAB4}" destId="{9F529EF1-D602-4344-98DF-2527FCBFF315}" srcOrd="1" destOrd="0" presId="urn:microsoft.com/office/officeart/2005/8/layout/hierarchy6"/>
    <dgm:cxn modelId="{1F9894FB-2B24-414D-B170-F65E4BA8399B}" type="presParOf" srcId="{9F529EF1-D602-4344-98DF-2527FCBFF315}" destId="{B80105D1-2FF5-4FAE-98B4-47A9148D3BE5}" srcOrd="0" destOrd="0" presId="urn:microsoft.com/office/officeart/2005/8/layout/hierarchy6"/>
    <dgm:cxn modelId="{90713208-C55B-4CBF-9C6B-A6AEB43F4AEB}" type="presParOf" srcId="{9F529EF1-D602-4344-98DF-2527FCBFF315}" destId="{E60E6FD8-A97C-4C48-9A48-D178242481BE}" srcOrd="1" destOrd="0" presId="urn:microsoft.com/office/officeart/2005/8/layout/hierarchy6"/>
    <dgm:cxn modelId="{8E008A48-B9D9-4B09-A7F9-676A9234F4D5}" type="presParOf" srcId="{E60E6FD8-A97C-4C48-9A48-D178242481BE}" destId="{66F85A4A-9406-4BB7-B841-F4B85432B86C}" srcOrd="0" destOrd="0" presId="urn:microsoft.com/office/officeart/2005/8/layout/hierarchy6"/>
    <dgm:cxn modelId="{80E53EC9-E48B-4C8D-8356-CE2A607733F0}" type="presParOf" srcId="{E60E6FD8-A97C-4C48-9A48-D178242481BE}" destId="{E6917DC6-DFE2-4B8A-904F-2D2403D6D604}" srcOrd="1" destOrd="0" presId="urn:microsoft.com/office/officeart/2005/8/layout/hierarchy6"/>
    <dgm:cxn modelId="{752599B8-89F2-4CEC-BA44-A7F0355810B1}" type="presParOf" srcId="{E6917DC6-DFE2-4B8A-904F-2D2403D6D604}" destId="{8A6A3B0A-1018-4D92-A584-FB3DD76236C1}" srcOrd="0" destOrd="0" presId="urn:microsoft.com/office/officeart/2005/8/layout/hierarchy6"/>
    <dgm:cxn modelId="{7330C7FA-BA74-4FD4-9F0A-2F731D23BD3E}" type="presParOf" srcId="{E6917DC6-DFE2-4B8A-904F-2D2403D6D604}" destId="{2212E3DD-BC23-4F03-B932-F9A269C45C3C}" srcOrd="1" destOrd="0" presId="urn:microsoft.com/office/officeart/2005/8/layout/hierarchy6"/>
    <dgm:cxn modelId="{8B7DA0E4-9F42-46EA-A0EF-47AA73596B31}"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D8AD2E-4F0B-4D3C-8EC4-2680D984F9D4}">
      <dsp:nvSpPr>
        <dsp:cNvPr id="0" name=""/>
        <dsp:cNvSpPr/>
      </dsp:nvSpPr>
      <dsp:spPr>
        <a:xfrm>
          <a:off x="0" y="4400672"/>
          <a:ext cx="5470525" cy="1044168"/>
        </a:xfrm>
        <a:prstGeom prst="rec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a:off x="0" y="4400672"/>
        <a:ext cx="5470525" cy="1044168"/>
      </dsp:txXfrm>
    </dsp:sp>
    <dsp:sp modelId="{063BD8B8-9E98-46DC-9687-910B58F91E1D}">
      <dsp:nvSpPr>
        <dsp:cNvPr id="0" name=""/>
        <dsp:cNvSpPr/>
      </dsp:nvSpPr>
      <dsp:spPr>
        <a:xfrm rot="10800000">
          <a:off x="870114" y="3022274"/>
          <a:ext cx="3730296" cy="1394061"/>
        </a:xfrm>
        <a:prstGeom prst="upArrowCallout">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rot="-10800000">
        <a:off x="870114" y="3022274"/>
        <a:ext cx="3730296" cy="489315"/>
      </dsp:txXfrm>
    </dsp:sp>
    <dsp:sp modelId="{186854B7-509B-443E-BE30-C995C628A862}">
      <dsp:nvSpPr>
        <dsp:cNvPr id="0" name=""/>
        <dsp:cNvSpPr/>
      </dsp:nvSpPr>
      <dsp:spPr>
        <a:xfrm>
          <a:off x="667"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667" y="3480021"/>
        <a:ext cx="1093837" cy="480173"/>
      </dsp:txXfrm>
    </dsp:sp>
    <dsp:sp modelId="{A05F5B6F-5ACD-49B1-A0C1-EB2496C65974}">
      <dsp:nvSpPr>
        <dsp:cNvPr id="0" name=""/>
        <dsp:cNvSpPr/>
      </dsp:nvSpPr>
      <dsp:spPr>
        <a:xfrm>
          <a:off x="1094505"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1094505" y="3480021"/>
        <a:ext cx="1093837" cy="480173"/>
      </dsp:txXfrm>
    </dsp:sp>
    <dsp:sp modelId="{6214CBA9-77DD-453A-8F04-F35E2C91A408}">
      <dsp:nvSpPr>
        <dsp:cNvPr id="0" name=""/>
        <dsp:cNvSpPr/>
      </dsp:nvSpPr>
      <dsp:spPr>
        <a:xfrm>
          <a:off x="2188343"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188343" y="3480021"/>
        <a:ext cx="1093837" cy="480173"/>
      </dsp:txXfrm>
    </dsp:sp>
    <dsp:sp modelId="{E4D04783-3958-48FA-8A86-4E8619AC1166}">
      <dsp:nvSpPr>
        <dsp:cNvPr id="0" name=""/>
        <dsp:cNvSpPr/>
      </dsp:nvSpPr>
      <dsp:spPr>
        <a:xfrm>
          <a:off x="3282181"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282181" y="3480021"/>
        <a:ext cx="1093837" cy="480173"/>
      </dsp:txXfrm>
    </dsp:sp>
    <dsp:sp modelId="{4F666B20-E2AA-4DEB-A1D7-DB0E1D674F3F}">
      <dsp:nvSpPr>
        <dsp:cNvPr id="0" name=""/>
        <dsp:cNvSpPr/>
      </dsp:nvSpPr>
      <dsp:spPr>
        <a:xfrm>
          <a:off x="4376019"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376019" y="3480021"/>
        <a:ext cx="1093837" cy="480173"/>
      </dsp:txXfrm>
    </dsp:sp>
    <dsp:sp modelId="{AB61024E-255C-489F-96F7-6B47B92B3AEF}">
      <dsp:nvSpPr>
        <dsp:cNvPr id="0" name=""/>
        <dsp:cNvSpPr/>
      </dsp:nvSpPr>
      <dsp:spPr>
        <a:xfrm rot="10800000">
          <a:off x="870114" y="2302388"/>
          <a:ext cx="3730296" cy="735548"/>
        </a:xfrm>
        <a:prstGeom prst="upArrowCallou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70114" y="2302388"/>
        <a:ext cx="3730296" cy="477937"/>
      </dsp:txXfrm>
    </dsp:sp>
    <dsp:sp modelId="{9C4AD54A-AB78-4A53-A6EE-E05DBE620955}">
      <dsp:nvSpPr>
        <dsp:cNvPr id="0" name=""/>
        <dsp:cNvSpPr/>
      </dsp:nvSpPr>
      <dsp:spPr>
        <a:xfrm rot="10800000">
          <a:off x="767760" y="1191634"/>
          <a:ext cx="3851304" cy="1115255"/>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rot="-10800000">
        <a:off x="767760" y="1191634"/>
        <a:ext cx="3851304" cy="391454"/>
      </dsp:txXfrm>
    </dsp:sp>
    <dsp:sp modelId="{360D4E2F-9628-4FFB-8E7A-1B6043542E94}">
      <dsp:nvSpPr>
        <dsp:cNvPr id="0" name=""/>
        <dsp:cNvSpPr/>
      </dsp:nvSpPr>
      <dsp:spPr>
        <a:xfrm>
          <a:off x="0"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0" y="1521139"/>
        <a:ext cx="683815" cy="480173"/>
      </dsp:txXfrm>
    </dsp:sp>
    <dsp:sp modelId="{B8F847B2-63B5-495F-9027-A92D437694AE}">
      <dsp:nvSpPr>
        <dsp:cNvPr id="0" name=""/>
        <dsp:cNvSpPr/>
      </dsp:nvSpPr>
      <dsp:spPr>
        <a:xfrm>
          <a:off x="683815"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683815" y="1521139"/>
        <a:ext cx="683815" cy="480173"/>
      </dsp:txXfrm>
    </dsp:sp>
    <dsp:sp modelId="{CB321731-3793-49B4-9A34-A3F3C3FB7500}">
      <dsp:nvSpPr>
        <dsp:cNvPr id="0" name=""/>
        <dsp:cNvSpPr/>
      </dsp:nvSpPr>
      <dsp:spPr>
        <a:xfrm>
          <a:off x="1367631"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367631" y="1521139"/>
        <a:ext cx="683815" cy="480173"/>
      </dsp:txXfrm>
    </dsp:sp>
    <dsp:sp modelId="{48D64A78-05F9-4054-B2E9-7FA5BD154903}">
      <dsp:nvSpPr>
        <dsp:cNvPr id="0" name=""/>
        <dsp:cNvSpPr/>
      </dsp:nvSpPr>
      <dsp:spPr>
        <a:xfrm>
          <a:off x="2051446"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2051446" y="1521139"/>
        <a:ext cx="683815" cy="480173"/>
      </dsp:txXfrm>
    </dsp:sp>
    <dsp:sp modelId="{D44C932A-336F-4F0C-B850-8970F450AD34}">
      <dsp:nvSpPr>
        <dsp:cNvPr id="0" name=""/>
        <dsp:cNvSpPr/>
      </dsp:nvSpPr>
      <dsp:spPr>
        <a:xfrm>
          <a:off x="2735262"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735262" y="1521139"/>
        <a:ext cx="683815" cy="480173"/>
      </dsp:txXfrm>
    </dsp:sp>
    <dsp:sp modelId="{26191675-05A0-41A7-9FFE-8F1378B55689}">
      <dsp:nvSpPr>
        <dsp:cNvPr id="0" name=""/>
        <dsp:cNvSpPr/>
      </dsp:nvSpPr>
      <dsp:spPr>
        <a:xfrm>
          <a:off x="3419078"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419078" y="1521139"/>
        <a:ext cx="683815" cy="480173"/>
      </dsp:txXfrm>
    </dsp:sp>
    <dsp:sp modelId="{C13DA235-9E5C-4AF3-98DD-0CEB335C926F}">
      <dsp:nvSpPr>
        <dsp:cNvPr id="0" name=""/>
        <dsp:cNvSpPr/>
      </dsp:nvSpPr>
      <dsp:spPr>
        <a:xfrm>
          <a:off x="4102893"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4102893" y="1521139"/>
        <a:ext cx="683815" cy="480173"/>
      </dsp:txXfrm>
    </dsp:sp>
    <dsp:sp modelId="{DF25FD2D-D57C-4FB6-8AEE-36348754FAB3}">
      <dsp:nvSpPr>
        <dsp:cNvPr id="0" name=""/>
        <dsp:cNvSpPr/>
      </dsp:nvSpPr>
      <dsp:spPr>
        <a:xfrm>
          <a:off x="4786709"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786709" y="1521139"/>
        <a:ext cx="683815" cy="480173"/>
      </dsp:txXfrm>
    </dsp:sp>
    <dsp:sp modelId="{15A53227-BAEA-4970-A38F-9E0A6E9E26FC}">
      <dsp:nvSpPr>
        <dsp:cNvPr id="0" name=""/>
        <dsp:cNvSpPr/>
      </dsp:nvSpPr>
      <dsp:spPr>
        <a:xfrm rot="10800000">
          <a:off x="832778" y="3458"/>
          <a:ext cx="3804968" cy="1214999"/>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rot="-10800000">
        <a:off x="832778" y="3458"/>
        <a:ext cx="3804968" cy="426464"/>
      </dsp:txXfrm>
    </dsp:sp>
    <dsp:sp modelId="{8506CD32-C616-4741-B1F6-465D6814D23A}">
      <dsp:nvSpPr>
        <dsp:cNvPr id="0" name=""/>
        <dsp:cNvSpPr/>
      </dsp:nvSpPr>
      <dsp:spPr>
        <a:xfrm>
          <a:off x="565159" y="371674"/>
          <a:ext cx="4340205" cy="480173"/>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565159" y="371674"/>
        <a:ext cx="4340205" cy="4801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1D7D-D7B8-4A31-AF85-BF7B3801E905}">
      <dsp:nvSpPr>
        <dsp:cNvPr id="0" name=""/>
        <dsp:cNvSpPr/>
      </dsp:nvSpPr>
      <dsp:spPr>
        <a:xfrm>
          <a:off x="2420981" y="0"/>
          <a:ext cx="958762" cy="639174"/>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439702" y="18721"/>
        <a:ext cx="921320" cy="601732"/>
      </dsp:txXfrm>
    </dsp:sp>
    <dsp:sp modelId="{0E13B265-81A2-4608-BF9F-E9140E2D06D4}">
      <dsp:nvSpPr>
        <dsp:cNvPr id="0" name=""/>
        <dsp:cNvSpPr/>
      </dsp:nvSpPr>
      <dsp:spPr>
        <a:xfrm>
          <a:off x="2277166" y="639174"/>
          <a:ext cx="623195" cy="255669"/>
        </a:xfrm>
        <a:custGeom>
          <a:avLst/>
          <a:gdLst/>
          <a:ahLst/>
          <a:cxnLst/>
          <a:rect l="0" t="0" r="0" b="0"/>
          <a:pathLst>
            <a:path>
              <a:moveTo>
                <a:pt x="623195" y="0"/>
              </a:moveTo>
              <a:lnTo>
                <a:pt x="623195" y="127834"/>
              </a:lnTo>
              <a:lnTo>
                <a:pt x="0" y="127834"/>
              </a:lnTo>
              <a:lnTo>
                <a:pt x="0" y="255669"/>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797785" y="894844"/>
          <a:ext cx="958762" cy="639174"/>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816506" y="913565"/>
        <a:ext cx="921320" cy="601732"/>
      </dsp:txXfrm>
    </dsp:sp>
    <dsp:sp modelId="{1C89322E-8F23-4D2A-BF0F-B6DA4A52760D}">
      <dsp:nvSpPr>
        <dsp:cNvPr id="0" name=""/>
        <dsp:cNvSpPr/>
      </dsp:nvSpPr>
      <dsp:spPr>
        <a:xfrm>
          <a:off x="2231446" y="1534019"/>
          <a:ext cx="91440" cy="255669"/>
        </a:xfrm>
        <a:custGeom>
          <a:avLst/>
          <a:gdLst/>
          <a:ahLst/>
          <a:cxnLst/>
          <a:rect l="0" t="0" r="0" b="0"/>
          <a:pathLst>
            <a:path>
              <a:moveTo>
                <a:pt x="45720" y="0"/>
              </a:moveTo>
              <a:lnTo>
                <a:pt x="45720" y="255669"/>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797785" y="1789689"/>
          <a:ext cx="958762" cy="639174"/>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816506" y="1808410"/>
        <a:ext cx="921320" cy="601732"/>
      </dsp:txXfrm>
    </dsp:sp>
    <dsp:sp modelId="{FCBBC5C1-457C-419F-ADDF-891538C9CE0E}">
      <dsp:nvSpPr>
        <dsp:cNvPr id="0" name=""/>
        <dsp:cNvSpPr/>
      </dsp:nvSpPr>
      <dsp:spPr>
        <a:xfrm>
          <a:off x="2231446" y="2428864"/>
          <a:ext cx="91440" cy="255669"/>
        </a:xfrm>
        <a:custGeom>
          <a:avLst/>
          <a:gdLst/>
          <a:ahLst/>
          <a:cxnLst/>
          <a:rect l="0" t="0" r="0" b="0"/>
          <a:pathLst>
            <a:path>
              <a:moveTo>
                <a:pt x="45720" y="0"/>
              </a:moveTo>
              <a:lnTo>
                <a:pt x="45720" y="255669"/>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797785" y="2684534"/>
          <a:ext cx="958762" cy="639174"/>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816506" y="2703255"/>
        <a:ext cx="921320" cy="601732"/>
      </dsp:txXfrm>
    </dsp:sp>
    <dsp:sp modelId="{15A5F4BA-EDA3-44EB-A6DA-8C9ED9016E21}">
      <dsp:nvSpPr>
        <dsp:cNvPr id="0" name=""/>
        <dsp:cNvSpPr/>
      </dsp:nvSpPr>
      <dsp:spPr>
        <a:xfrm>
          <a:off x="2900362" y="639174"/>
          <a:ext cx="623195" cy="255669"/>
        </a:xfrm>
        <a:custGeom>
          <a:avLst/>
          <a:gdLst/>
          <a:ahLst/>
          <a:cxnLst/>
          <a:rect l="0" t="0" r="0" b="0"/>
          <a:pathLst>
            <a:path>
              <a:moveTo>
                <a:pt x="0" y="0"/>
              </a:moveTo>
              <a:lnTo>
                <a:pt x="0" y="127834"/>
              </a:lnTo>
              <a:lnTo>
                <a:pt x="623195" y="127834"/>
              </a:lnTo>
              <a:lnTo>
                <a:pt x="623195" y="255669"/>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44176" y="894844"/>
          <a:ext cx="958762" cy="639174"/>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3062897" y="913565"/>
        <a:ext cx="921320" cy="601732"/>
      </dsp:txXfrm>
    </dsp:sp>
    <dsp:sp modelId="{8435164D-641C-4486-BD52-61F90741DD71}">
      <dsp:nvSpPr>
        <dsp:cNvPr id="0" name=""/>
        <dsp:cNvSpPr/>
      </dsp:nvSpPr>
      <dsp:spPr>
        <a:xfrm>
          <a:off x="3477838" y="1534019"/>
          <a:ext cx="91440" cy="255669"/>
        </a:xfrm>
        <a:custGeom>
          <a:avLst/>
          <a:gdLst/>
          <a:ahLst/>
          <a:cxnLst/>
          <a:rect l="0" t="0" r="0" b="0"/>
          <a:pathLst>
            <a:path>
              <a:moveTo>
                <a:pt x="45720" y="0"/>
              </a:moveTo>
              <a:lnTo>
                <a:pt x="45720" y="255669"/>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44176" y="1789689"/>
          <a:ext cx="958762" cy="639174"/>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3062897" y="1808410"/>
        <a:ext cx="921320" cy="601732"/>
      </dsp:txXfrm>
    </dsp:sp>
    <dsp:sp modelId="{66F85A4A-9406-4BB7-B841-F4B85432B86C}">
      <dsp:nvSpPr>
        <dsp:cNvPr id="0" name=""/>
        <dsp:cNvSpPr/>
      </dsp:nvSpPr>
      <dsp:spPr>
        <a:xfrm>
          <a:off x="3477838" y="2428864"/>
          <a:ext cx="91440" cy="255669"/>
        </a:xfrm>
        <a:custGeom>
          <a:avLst/>
          <a:gdLst/>
          <a:ahLst/>
          <a:cxnLst/>
          <a:rect l="0" t="0" r="0" b="0"/>
          <a:pathLst>
            <a:path>
              <a:moveTo>
                <a:pt x="45720" y="0"/>
              </a:moveTo>
              <a:lnTo>
                <a:pt x="45720" y="255669"/>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44176" y="2684534"/>
          <a:ext cx="958762" cy="639174"/>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3062897" y="2703255"/>
        <a:ext cx="921320" cy="60173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C48AD-42BC-426D-9AF8-89A4DB84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8157</Words>
  <Characters>46495</Characters>
  <Application>Microsoft Office Word</Application>
  <DocSecurity>0</DocSecurity>
  <Lines>387</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pc</cp:lastModifiedBy>
  <cp:revision>5</cp:revision>
  <cp:lastPrinted>2018-12-24T06:39:00Z</cp:lastPrinted>
  <dcterms:created xsi:type="dcterms:W3CDTF">2023-09-21T12:44:00Z</dcterms:created>
  <dcterms:modified xsi:type="dcterms:W3CDTF">2023-09-21T13:22:00Z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